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49562B" w14:textId="78D65545" w:rsidR="003502CF" w:rsidRPr="003502CF" w:rsidRDefault="003502CF" w:rsidP="00EC714E">
      <w:pPr>
        <w:pStyle w:val="SectionHead"/>
        <w:spacing w:before="120"/>
        <w:contextualSpacing/>
        <w:jc w:val="center"/>
        <w:rPr>
          <w:rFonts w:asciiTheme="minorHAnsi" w:hAnsiTheme="minorHAnsi" w:cstheme="minorHAnsi"/>
          <w:sz w:val="24"/>
          <w:szCs w:val="24"/>
        </w:rPr>
      </w:pPr>
      <w:r w:rsidRPr="003502CF">
        <w:rPr>
          <w:rFonts w:asciiTheme="minorHAnsi" w:hAnsiTheme="minorHAnsi" w:cstheme="minorHAnsi"/>
          <w:sz w:val="24"/>
          <w:szCs w:val="24"/>
          <w:lang w:val="ka-GE"/>
        </w:rPr>
        <w:t xml:space="preserve">წლიური საგრანტო პროგრამა </w:t>
      </w:r>
      <w:r w:rsidR="009067CA">
        <w:rPr>
          <w:rFonts w:asciiTheme="minorHAnsi" w:hAnsiTheme="minorHAnsi" w:cstheme="minorHAnsi"/>
          <w:sz w:val="24"/>
          <w:szCs w:val="24"/>
          <w:lang w:val="ka-GE"/>
        </w:rPr>
        <w:t>(</w:t>
      </w:r>
      <w:r w:rsidR="009067CA">
        <w:rPr>
          <w:rFonts w:asciiTheme="minorHAnsi" w:hAnsiTheme="minorHAnsi" w:cstheme="minorHAnsi"/>
          <w:sz w:val="24"/>
          <w:szCs w:val="24"/>
        </w:rPr>
        <w:t xml:space="preserve">APS) </w:t>
      </w:r>
      <w:r w:rsidRPr="003502CF">
        <w:rPr>
          <w:rFonts w:asciiTheme="minorHAnsi" w:hAnsiTheme="minorHAnsi" w:cstheme="minorHAnsi"/>
          <w:sz w:val="24"/>
          <w:szCs w:val="24"/>
        </w:rPr>
        <w:t>No. 001</w:t>
      </w:r>
    </w:p>
    <w:p w14:paraId="3BDE9675" w14:textId="49F3D074" w:rsidR="00D73331" w:rsidRPr="003502CF" w:rsidRDefault="003502CF" w:rsidP="003502CF">
      <w:pPr>
        <w:pStyle w:val="SectionHead"/>
        <w:spacing w:before="120"/>
        <w:contextualSpacing/>
        <w:jc w:val="center"/>
        <w:rPr>
          <w:rFonts w:asciiTheme="minorHAnsi" w:hAnsiTheme="minorHAnsi" w:cstheme="minorHAnsi"/>
          <w:b w:val="0"/>
          <w:bCs/>
          <w:sz w:val="24"/>
          <w:szCs w:val="24"/>
        </w:rPr>
      </w:pPr>
      <w:r w:rsidRPr="003502CF">
        <w:rPr>
          <w:rFonts w:asciiTheme="minorHAnsi" w:hAnsiTheme="minorHAnsi" w:cstheme="minorHAnsi"/>
          <w:sz w:val="24"/>
          <w:szCs w:val="24"/>
          <w:lang w:val="ka-GE"/>
        </w:rPr>
        <w:t xml:space="preserve">ფინანსური საკონსულტაციო მომსახურების განვითარებისა და დანერგვის მიზნით </w:t>
      </w:r>
    </w:p>
    <w:p w14:paraId="045EDF1C" w14:textId="77777777" w:rsidR="00D73331" w:rsidRPr="00101660" w:rsidRDefault="00D73331" w:rsidP="00EC714E">
      <w:pPr>
        <w:spacing w:line="240" w:lineRule="auto"/>
        <w:contextualSpacing/>
        <w:jc w:val="center"/>
        <w:rPr>
          <w:rFonts w:eastAsia="Times New Roman" w:cstheme="minorHAnsi"/>
        </w:rPr>
      </w:pPr>
    </w:p>
    <w:p w14:paraId="2C5E80F7" w14:textId="3457C488" w:rsidR="005C5BFD" w:rsidRPr="004B74A5" w:rsidRDefault="003502CF" w:rsidP="00EC714E">
      <w:pPr>
        <w:pBdr>
          <w:top w:val="nil"/>
          <w:left w:val="nil"/>
          <w:bottom w:val="nil"/>
          <w:right w:val="nil"/>
          <w:between w:val="nil"/>
        </w:pBdr>
        <w:spacing w:after="0" w:line="240" w:lineRule="auto"/>
        <w:contextualSpacing/>
        <w:jc w:val="both"/>
        <w:rPr>
          <w:rFonts w:eastAsia="Calibri" w:cstheme="minorHAnsi"/>
          <w:b/>
          <w:bCs/>
          <w:color w:val="000000"/>
          <w:lang w:val="ka-GE"/>
        </w:rPr>
      </w:pPr>
      <w:r w:rsidRPr="004B74A5">
        <w:rPr>
          <w:rFonts w:eastAsia="Calibri" w:cstheme="minorHAnsi"/>
          <w:b/>
          <w:bCs/>
          <w:color w:val="000000" w:themeColor="text1"/>
          <w:lang w:val="ka-GE"/>
        </w:rPr>
        <w:t>გამოქვეყნების თარიღი</w:t>
      </w:r>
      <w:r w:rsidR="2012092D" w:rsidRPr="004B74A5">
        <w:rPr>
          <w:rFonts w:eastAsia="Calibri" w:cstheme="minorHAnsi"/>
          <w:color w:val="000000" w:themeColor="text1"/>
        </w:rPr>
        <w:t xml:space="preserve">: </w:t>
      </w:r>
      <w:r w:rsidR="4F88A42C" w:rsidRPr="004B74A5">
        <w:rPr>
          <w:rFonts w:eastAsia="Calibri" w:cstheme="minorHAnsi"/>
          <w:color w:val="000000" w:themeColor="text1"/>
        </w:rPr>
        <w:t>2023</w:t>
      </w:r>
      <w:r w:rsidRPr="004B74A5">
        <w:rPr>
          <w:rFonts w:eastAsia="Calibri" w:cstheme="minorHAnsi"/>
          <w:color w:val="000000" w:themeColor="text1"/>
          <w:lang w:val="ka-GE"/>
        </w:rPr>
        <w:t xml:space="preserve"> წლის </w:t>
      </w:r>
      <w:r w:rsidR="004B74A5" w:rsidRPr="004B74A5">
        <w:rPr>
          <w:rFonts w:eastAsia="Calibri" w:cstheme="minorHAnsi"/>
          <w:color w:val="000000" w:themeColor="text1"/>
        </w:rPr>
        <w:t>4</w:t>
      </w:r>
      <w:r w:rsidRPr="004B74A5">
        <w:rPr>
          <w:rFonts w:eastAsia="Calibri" w:cstheme="minorHAnsi"/>
          <w:color w:val="000000" w:themeColor="text1"/>
          <w:lang w:val="ka-GE"/>
        </w:rPr>
        <w:t xml:space="preserve"> აპრილი</w:t>
      </w:r>
    </w:p>
    <w:p w14:paraId="792BB079" w14:textId="74CA0E4D" w:rsidR="005C5BFD" w:rsidRPr="003502CF" w:rsidRDefault="003502CF" w:rsidP="563C1E98">
      <w:pPr>
        <w:pBdr>
          <w:top w:val="nil"/>
          <w:left w:val="nil"/>
          <w:bottom w:val="nil"/>
          <w:right w:val="nil"/>
          <w:between w:val="nil"/>
        </w:pBdr>
        <w:spacing w:after="0" w:line="240" w:lineRule="auto"/>
        <w:contextualSpacing/>
        <w:jc w:val="both"/>
        <w:rPr>
          <w:rFonts w:eastAsia="Calibri"/>
          <w:color w:val="000000"/>
          <w:lang w:val="ka-GE"/>
        </w:rPr>
      </w:pPr>
      <w:r w:rsidRPr="004B74A5">
        <w:rPr>
          <w:rFonts w:eastAsia="Calibri"/>
          <w:b/>
          <w:bCs/>
          <w:color w:val="000000" w:themeColor="text1"/>
          <w:lang w:val="ka-GE"/>
        </w:rPr>
        <w:t>განაცხადების მიღების საბოლოო ვადა:</w:t>
      </w:r>
      <w:r w:rsidR="52339D77" w:rsidRPr="004B74A5">
        <w:rPr>
          <w:rFonts w:eastAsia="Calibri"/>
          <w:color w:val="000000" w:themeColor="text1"/>
          <w:lang w:val="ka-GE"/>
        </w:rPr>
        <w:t xml:space="preserve"> </w:t>
      </w:r>
      <w:r w:rsidRPr="004B74A5">
        <w:rPr>
          <w:rFonts w:eastAsia="Calibri"/>
          <w:color w:val="000000" w:themeColor="text1"/>
          <w:lang w:val="ka-GE"/>
        </w:rPr>
        <w:t>2024 წლის 31 მარტი</w:t>
      </w:r>
    </w:p>
    <w:p w14:paraId="542C6833" w14:textId="66220029" w:rsidR="00613F30" w:rsidRPr="004B74A5" w:rsidRDefault="00613F30" w:rsidP="35AB0F88">
      <w:pPr>
        <w:tabs>
          <w:tab w:val="left" w:pos="6765"/>
        </w:tabs>
        <w:spacing w:after="0" w:line="240" w:lineRule="auto"/>
        <w:contextualSpacing/>
        <w:rPr>
          <w:lang w:val="ka-GE"/>
        </w:rPr>
      </w:pPr>
      <w:bookmarkStart w:id="0" w:name="_heading=h.3dy6vkm"/>
      <w:bookmarkEnd w:id="0"/>
    </w:p>
    <w:p w14:paraId="64A45E07" w14:textId="77777777" w:rsidR="007F3BB8" w:rsidRPr="004B74A5" w:rsidRDefault="007F3BB8" w:rsidP="005C5BFD">
      <w:pPr>
        <w:spacing w:after="0" w:line="240" w:lineRule="auto"/>
        <w:contextualSpacing/>
        <w:rPr>
          <w:rFonts w:cstheme="minorHAnsi"/>
          <w:lang w:val="ka-GE"/>
        </w:rPr>
      </w:pPr>
    </w:p>
    <w:p w14:paraId="6767059C" w14:textId="6620D118" w:rsidR="006E5AAA" w:rsidRPr="004B74A5" w:rsidRDefault="002B184F" w:rsidP="0CE64ADB">
      <w:pPr>
        <w:spacing w:before="240" w:line="240" w:lineRule="auto"/>
        <w:contextualSpacing/>
        <w:jc w:val="both"/>
        <w:rPr>
          <w:lang w:val="ka-GE"/>
        </w:rPr>
      </w:pPr>
      <w:bookmarkStart w:id="1" w:name="_Hlk131150341"/>
      <w:r>
        <w:rPr>
          <w:lang w:val="ka-GE"/>
        </w:rPr>
        <w:t>აშშ-ის საერთაშორისო განვითარების სააგენტოს (</w:t>
      </w:r>
      <w:r w:rsidR="00EC7C6E" w:rsidRPr="004B74A5">
        <w:rPr>
          <w:lang w:val="ka-GE"/>
        </w:rPr>
        <w:t>USAID</w:t>
      </w:r>
      <w:r>
        <w:rPr>
          <w:lang w:val="ka-GE"/>
        </w:rPr>
        <w:t>)</w:t>
      </w:r>
      <w:r w:rsidR="00EC7C6E">
        <w:rPr>
          <w:lang w:val="ka-GE"/>
        </w:rPr>
        <w:t xml:space="preserve"> ძლიერი სოფლის პროგრამა</w:t>
      </w:r>
      <w:bookmarkEnd w:id="1"/>
      <w:r w:rsidR="00EC7C6E">
        <w:rPr>
          <w:lang w:val="ka-GE"/>
        </w:rPr>
        <w:t xml:space="preserve"> აცხადებს საგრანტო კონკურსს, რომელიც ხელს შეუწყობს ფინანსური ბიზნეს საკონსულტაციო მომსახურების </w:t>
      </w:r>
      <w:r w:rsidR="00D73427">
        <w:rPr>
          <w:lang w:val="ka-GE"/>
        </w:rPr>
        <w:t>მიმწოდებლების (</w:t>
      </w:r>
      <w:r w:rsidR="00D73427" w:rsidRPr="004B74A5">
        <w:rPr>
          <w:lang w:val="ka-GE"/>
        </w:rPr>
        <w:t xml:space="preserve">FBSP) </w:t>
      </w:r>
      <w:r w:rsidR="00EC7C6E">
        <w:rPr>
          <w:lang w:val="ka-GE"/>
        </w:rPr>
        <w:t>გაძლიერებას</w:t>
      </w:r>
      <w:r w:rsidR="00D73427" w:rsidRPr="004B74A5">
        <w:rPr>
          <w:lang w:val="ka-GE"/>
        </w:rPr>
        <w:t xml:space="preserve">, </w:t>
      </w:r>
      <w:r w:rsidR="00D73427">
        <w:rPr>
          <w:lang w:val="ka-GE"/>
        </w:rPr>
        <w:t xml:space="preserve">რომლებიც მუშაობენ ან წარმომადგენლობა </w:t>
      </w:r>
      <w:r w:rsidR="003502CF">
        <w:rPr>
          <w:lang w:val="ka-GE"/>
        </w:rPr>
        <w:t>ჰ</w:t>
      </w:r>
      <w:r w:rsidR="00D73427">
        <w:rPr>
          <w:lang w:val="ka-GE"/>
        </w:rPr>
        <w:t>ყავთ პროგრამის სამიზნე რეგიონებში (შიდა ქართლი, მცხეთა-მთიანეთი, იმერეთი, სამეგრელო</w:t>
      </w:r>
      <w:r w:rsidR="003502CF">
        <w:rPr>
          <w:lang w:val="ka-GE"/>
        </w:rPr>
        <w:t>-</w:t>
      </w:r>
      <w:r w:rsidR="00D73427">
        <w:rPr>
          <w:lang w:val="ka-GE"/>
        </w:rPr>
        <w:t xml:space="preserve">ზემო სვანეთი და </w:t>
      </w:r>
      <w:r w:rsidR="00C16115">
        <w:rPr>
          <w:lang w:val="ka-GE"/>
        </w:rPr>
        <w:t>რაჭა-ლეჩხუმი და ქვემო სვანეთი)</w:t>
      </w:r>
      <w:r w:rsidR="7B792839" w:rsidRPr="004B74A5">
        <w:rPr>
          <w:lang w:val="ka-GE"/>
        </w:rPr>
        <w:t>.</w:t>
      </w:r>
      <w:r w:rsidR="36003D1C" w:rsidRPr="004B74A5">
        <w:rPr>
          <w:lang w:val="ka-GE"/>
        </w:rPr>
        <w:t xml:space="preserve"> </w:t>
      </w:r>
      <w:r w:rsidR="009067CA">
        <w:rPr>
          <w:lang w:val="ka-GE"/>
        </w:rPr>
        <w:t xml:space="preserve"> </w:t>
      </w:r>
      <w:r w:rsidR="00C16115">
        <w:rPr>
          <w:lang w:val="ka-GE"/>
        </w:rPr>
        <w:t xml:space="preserve">პროგრამის მიზანია </w:t>
      </w:r>
      <w:r w:rsidR="004E7F68">
        <w:rPr>
          <w:lang w:val="ka-GE"/>
        </w:rPr>
        <w:t>ხელი შეუწყოს</w:t>
      </w:r>
      <w:r w:rsidR="36003D1C" w:rsidRPr="004B74A5">
        <w:rPr>
          <w:lang w:val="ka-GE"/>
        </w:rPr>
        <w:t xml:space="preserve"> </w:t>
      </w:r>
      <w:r w:rsidR="003502CF">
        <w:rPr>
          <w:lang w:val="ka-GE"/>
        </w:rPr>
        <w:t xml:space="preserve">ფინანსური ბიზნეს საკონსულტაციო მომსახურების </w:t>
      </w:r>
      <w:r w:rsidR="009067CA">
        <w:rPr>
          <w:lang w:val="ka-GE"/>
        </w:rPr>
        <w:t xml:space="preserve"> მომწოდებლებს,</w:t>
      </w:r>
      <w:r w:rsidR="004E7F68">
        <w:rPr>
          <w:lang w:val="ka-GE"/>
        </w:rPr>
        <w:t xml:space="preserve"> </w:t>
      </w:r>
      <w:r w:rsidR="00DC6CBF">
        <w:rPr>
          <w:lang w:val="ka-GE"/>
        </w:rPr>
        <w:t>და</w:t>
      </w:r>
      <w:r w:rsidR="009067CA">
        <w:rPr>
          <w:lang w:val="ka-GE"/>
        </w:rPr>
        <w:t>უ</w:t>
      </w:r>
      <w:r w:rsidR="00DC6CBF">
        <w:rPr>
          <w:lang w:val="ka-GE"/>
        </w:rPr>
        <w:t>კავშირ</w:t>
      </w:r>
      <w:r w:rsidR="009067CA">
        <w:rPr>
          <w:lang w:val="ka-GE"/>
        </w:rPr>
        <w:t>დნენ</w:t>
      </w:r>
      <w:r w:rsidR="003502CF">
        <w:rPr>
          <w:lang w:val="ka-GE"/>
        </w:rPr>
        <w:t xml:space="preserve"> </w:t>
      </w:r>
      <w:r w:rsidR="00C44A8E" w:rsidRPr="00C44A8E">
        <w:rPr>
          <w:lang w:val="ka-GE"/>
        </w:rPr>
        <w:t xml:space="preserve">ადმინისტრაციული საზღვრის მიმდებარე </w:t>
      </w:r>
      <w:r w:rsidR="003502CF">
        <w:rPr>
          <w:lang w:val="ka-GE"/>
        </w:rPr>
        <w:t>თემებში</w:t>
      </w:r>
      <w:r w:rsidR="004E7F68">
        <w:rPr>
          <w:lang w:val="ka-GE"/>
        </w:rPr>
        <w:t xml:space="preserve"> </w:t>
      </w:r>
      <w:r w:rsidR="009067CA">
        <w:rPr>
          <w:lang w:val="ka-GE"/>
        </w:rPr>
        <w:t>მოქმედ ბიზნესებს.</w:t>
      </w:r>
    </w:p>
    <w:p w14:paraId="63108866" w14:textId="77777777" w:rsidR="0089080B" w:rsidRPr="004B74A5" w:rsidRDefault="0089080B" w:rsidP="006E5AAA">
      <w:pPr>
        <w:spacing w:before="240" w:line="240" w:lineRule="auto"/>
        <w:contextualSpacing/>
        <w:jc w:val="both"/>
        <w:rPr>
          <w:rFonts w:cstheme="minorHAnsi"/>
          <w:lang w:val="ka-GE"/>
        </w:rPr>
      </w:pPr>
    </w:p>
    <w:p w14:paraId="75FFF44B" w14:textId="1C13E132" w:rsidR="00D81599" w:rsidRPr="004B74A5" w:rsidRDefault="00516232" w:rsidP="006E5AAA">
      <w:pPr>
        <w:spacing w:before="240" w:line="240" w:lineRule="auto"/>
        <w:contextualSpacing/>
        <w:jc w:val="both"/>
        <w:rPr>
          <w:lang w:val="ka-GE"/>
        </w:rPr>
      </w:pPr>
      <w:r>
        <w:rPr>
          <w:lang w:val="ka-GE"/>
        </w:rPr>
        <w:t>საგრანტო კონკურს</w:t>
      </w:r>
      <w:r w:rsidR="004E7F68">
        <w:rPr>
          <w:lang w:val="ka-GE"/>
        </w:rPr>
        <w:t xml:space="preserve">ი ცხადდება </w:t>
      </w:r>
      <w:r>
        <w:rPr>
          <w:lang w:val="ka-GE"/>
        </w:rPr>
        <w:t xml:space="preserve">ფინანსურ ინსტიტუტებთან პარტნიორობით </w:t>
      </w:r>
      <w:r w:rsidR="00664C80" w:rsidRPr="00664C80">
        <w:rPr>
          <w:lang w:val="ka-GE"/>
        </w:rPr>
        <w:t>USAID-ის ძლიერი სოფლის პროგრამ</w:t>
      </w:r>
      <w:r w:rsidR="00664C80">
        <w:rPr>
          <w:lang w:val="ka-GE"/>
        </w:rPr>
        <w:t>ის</w:t>
      </w:r>
      <w:r w:rsidR="004E7F68">
        <w:rPr>
          <w:lang w:val="ka-GE"/>
        </w:rPr>
        <w:t xml:space="preserve"> </w:t>
      </w:r>
      <w:r w:rsidR="006F3185">
        <w:rPr>
          <w:lang w:val="ka-GE"/>
        </w:rPr>
        <w:t>თანაინვესტირების კატეგორიაში</w:t>
      </w:r>
      <w:r w:rsidR="008D6103" w:rsidRPr="004B74A5">
        <w:rPr>
          <w:lang w:val="ka-GE"/>
        </w:rPr>
        <w:t>.</w:t>
      </w:r>
      <w:r w:rsidR="00D81599" w:rsidRPr="004B74A5">
        <w:rPr>
          <w:lang w:val="ka-GE"/>
        </w:rPr>
        <w:t xml:space="preserve"> </w:t>
      </w:r>
      <w:r w:rsidR="009067CA">
        <w:rPr>
          <w:lang w:val="ka-GE"/>
        </w:rPr>
        <w:t xml:space="preserve">ამ </w:t>
      </w:r>
      <w:r w:rsidR="002B184F">
        <w:rPr>
          <w:lang w:val="ka-GE"/>
        </w:rPr>
        <w:t>საგრანტო კონკურსის</w:t>
      </w:r>
      <w:r w:rsidR="009067CA">
        <w:rPr>
          <w:lang w:val="ka-GE"/>
        </w:rPr>
        <w:t xml:space="preserve">  საშ</w:t>
      </w:r>
      <w:r w:rsidR="003D62E0">
        <w:rPr>
          <w:lang w:val="ka-GE"/>
        </w:rPr>
        <w:t>უა</w:t>
      </w:r>
      <w:r w:rsidR="009067CA">
        <w:rPr>
          <w:lang w:val="ka-GE"/>
        </w:rPr>
        <w:t xml:space="preserve">ლებით პროგრამა </w:t>
      </w:r>
      <w:r w:rsidR="003D62E0">
        <w:rPr>
          <w:lang w:val="ka-GE"/>
        </w:rPr>
        <w:t xml:space="preserve">ჩამოაყალიბებს </w:t>
      </w:r>
      <w:r w:rsidR="002B184F">
        <w:rPr>
          <w:lang w:val="ka-GE"/>
        </w:rPr>
        <w:t>ბიზნეს საკონსულტაციო მომსახურების მიმწოდებლების</w:t>
      </w:r>
      <w:r w:rsidR="003D62E0">
        <w:rPr>
          <w:lang w:val="ka-GE"/>
        </w:rPr>
        <w:t xml:space="preserve"> ქსელს და გააუმჯობესებს მათ უნარებს, </w:t>
      </w:r>
      <w:r w:rsidR="008355BC">
        <w:rPr>
          <w:lang w:val="ka-GE"/>
        </w:rPr>
        <w:t>კონსულტაციებ</w:t>
      </w:r>
      <w:r w:rsidR="003D62E0">
        <w:rPr>
          <w:lang w:val="ka-GE"/>
        </w:rPr>
        <w:t>ი</w:t>
      </w:r>
      <w:r w:rsidR="00DC6CBF">
        <w:rPr>
          <w:lang w:val="ka-GE"/>
        </w:rPr>
        <w:t xml:space="preserve"> გაუწ</w:t>
      </w:r>
      <w:r w:rsidR="003D62E0">
        <w:rPr>
          <w:lang w:val="ka-GE"/>
        </w:rPr>
        <w:t>იონ</w:t>
      </w:r>
      <w:r w:rsidR="00D81599" w:rsidRPr="004B74A5">
        <w:rPr>
          <w:lang w:val="ka-GE"/>
        </w:rPr>
        <w:t xml:space="preserve"> </w:t>
      </w:r>
      <w:r w:rsidR="004E7F68">
        <w:rPr>
          <w:lang w:val="ka-GE"/>
        </w:rPr>
        <w:t>მიკრო, მცირე და საშუალო ბიზნესებს (</w:t>
      </w:r>
      <w:r w:rsidR="00D81599" w:rsidRPr="004B74A5">
        <w:rPr>
          <w:lang w:val="ka-GE"/>
        </w:rPr>
        <w:t>MSME</w:t>
      </w:r>
      <w:r w:rsidR="004E7F68">
        <w:rPr>
          <w:lang w:val="ka-GE"/>
        </w:rPr>
        <w:t>)</w:t>
      </w:r>
      <w:r w:rsidR="003D62E0">
        <w:rPr>
          <w:lang w:val="ka-GE"/>
        </w:rPr>
        <w:t>. ამავე დროს</w:t>
      </w:r>
      <w:r w:rsidR="002B184F">
        <w:rPr>
          <w:lang w:val="ka-GE"/>
        </w:rPr>
        <w:t xml:space="preserve">, </w:t>
      </w:r>
      <w:r w:rsidR="00DC6CBF">
        <w:rPr>
          <w:lang w:val="ka-GE"/>
        </w:rPr>
        <w:t xml:space="preserve">პროგრამა </w:t>
      </w:r>
      <w:r w:rsidR="00664C80">
        <w:rPr>
          <w:lang w:val="ka-GE"/>
        </w:rPr>
        <w:t xml:space="preserve">გაიზიარებს </w:t>
      </w:r>
      <w:r w:rsidR="003D62E0">
        <w:rPr>
          <w:lang w:val="ka-GE"/>
        </w:rPr>
        <w:t xml:space="preserve">სამიზნე მუნიციპალიტეტებში </w:t>
      </w:r>
      <w:r w:rsidR="004E7F68">
        <w:rPr>
          <w:lang w:val="ka-GE"/>
        </w:rPr>
        <w:t xml:space="preserve">საკონსულტაციო მომსახურების განვითარების </w:t>
      </w:r>
      <w:r w:rsidR="003D62E0">
        <w:rPr>
          <w:lang w:val="ka-GE"/>
        </w:rPr>
        <w:t xml:space="preserve">საბაზრო </w:t>
      </w:r>
      <w:r w:rsidR="00E26705">
        <w:rPr>
          <w:lang w:val="ka-GE"/>
        </w:rPr>
        <w:t>რისკებ</w:t>
      </w:r>
      <w:r w:rsidR="00664C80">
        <w:rPr>
          <w:lang w:val="ka-GE"/>
        </w:rPr>
        <w:t xml:space="preserve">ს </w:t>
      </w:r>
      <w:r w:rsidR="00E26705">
        <w:rPr>
          <w:lang w:val="ka-GE"/>
        </w:rPr>
        <w:t xml:space="preserve"> და ხელ</w:t>
      </w:r>
      <w:r w:rsidR="004E7F68">
        <w:rPr>
          <w:lang w:val="ka-GE"/>
        </w:rPr>
        <w:t>ს</w:t>
      </w:r>
      <w:r w:rsidR="00E26705">
        <w:rPr>
          <w:lang w:val="ka-GE"/>
        </w:rPr>
        <w:t xml:space="preserve"> შეუწყო</w:t>
      </w:r>
      <w:r w:rsidR="00664C80">
        <w:rPr>
          <w:lang w:val="ka-GE"/>
        </w:rPr>
        <w:t>ბ</w:t>
      </w:r>
      <w:r w:rsidR="004E7F68">
        <w:rPr>
          <w:lang w:val="ka-GE"/>
        </w:rPr>
        <w:t>ს</w:t>
      </w:r>
      <w:r w:rsidR="00DC6CBF">
        <w:rPr>
          <w:lang w:val="ka-GE"/>
        </w:rPr>
        <w:t xml:space="preserve"> სამიზნე თემებში</w:t>
      </w:r>
      <w:r w:rsidR="00E26705">
        <w:rPr>
          <w:lang w:val="ka-GE"/>
        </w:rPr>
        <w:t xml:space="preserve"> ინვესტიციების მოზიდვას</w:t>
      </w:r>
      <w:r w:rsidR="00D81599" w:rsidRPr="004B74A5">
        <w:rPr>
          <w:lang w:val="ka-GE"/>
        </w:rPr>
        <w:t>.</w:t>
      </w:r>
    </w:p>
    <w:p w14:paraId="140AE846" w14:textId="77777777" w:rsidR="006E5AAA" w:rsidRPr="004B74A5" w:rsidRDefault="006E5AAA" w:rsidP="00FB51DA">
      <w:pPr>
        <w:spacing w:line="240" w:lineRule="auto"/>
        <w:contextualSpacing/>
        <w:jc w:val="both"/>
        <w:rPr>
          <w:rFonts w:cstheme="minorHAnsi"/>
          <w:lang w:val="ka-GE"/>
        </w:rPr>
      </w:pPr>
    </w:p>
    <w:p w14:paraId="170438F8" w14:textId="46D9F512" w:rsidR="00FB3CF3" w:rsidRDefault="00DC6CBF" w:rsidP="00FB3CF3">
      <w:pPr>
        <w:spacing w:line="240" w:lineRule="auto"/>
        <w:contextualSpacing/>
        <w:jc w:val="both"/>
        <w:rPr>
          <w:rFonts w:eastAsia="Sylfaen"/>
        </w:rPr>
      </w:pPr>
      <w:r>
        <w:rPr>
          <w:rFonts w:cstheme="minorHAnsi"/>
          <w:lang w:val="ka-GE"/>
        </w:rPr>
        <w:t>საკონსულტაციო მომსახურების მიმწოდებლების</w:t>
      </w:r>
      <w:r w:rsidR="00E26705">
        <w:rPr>
          <w:rFonts w:cstheme="minorHAnsi"/>
          <w:lang w:val="ka-GE"/>
        </w:rPr>
        <w:t xml:space="preserve"> დაფინანსებისთვის პროგრამა გამოიყენებს შედეგ</w:t>
      </w:r>
      <w:r w:rsidR="002B184F">
        <w:rPr>
          <w:rFonts w:cstheme="minorHAnsi"/>
          <w:lang w:val="ka-GE"/>
        </w:rPr>
        <w:t>ებ</w:t>
      </w:r>
      <w:r w:rsidR="00E26705">
        <w:rPr>
          <w:rFonts w:cstheme="minorHAnsi"/>
          <w:lang w:val="ka-GE"/>
        </w:rPr>
        <w:t>ზე დაფუძნებული გადახდების მოდელს</w:t>
      </w:r>
      <w:r w:rsidR="00A8096E">
        <w:rPr>
          <w:rFonts w:cstheme="minorHAnsi"/>
          <w:lang w:val="ka-GE"/>
        </w:rPr>
        <w:t xml:space="preserve"> და გასცემს </w:t>
      </w:r>
      <w:r w:rsidR="00E26705">
        <w:rPr>
          <w:rFonts w:cstheme="minorHAnsi"/>
          <w:lang w:val="ka-GE"/>
        </w:rPr>
        <w:t xml:space="preserve"> </w:t>
      </w:r>
      <w:r>
        <w:rPr>
          <w:rFonts w:cstheme="minorHAnsi"/>
          <w:lang w:val="ka-GE"/>
        </w:rPr>
        <w:t xml:space="preserve">ფიქსირებული თანხის გრანტებს </w:t>
      </w:r>
      <w:r w:rsidR="00A8096E">
        <w:rPr>
          <w:rFonts w:cstheme="minorHAnsi"/>
          <w:lang w:val="ka-GE"/>
        </w:rPr>
        <w:t xml:space="preserve">ეტაპობრივი გადახდებით. </w:t>
      </w:r>
      <w:r w:rsidR="002B184F">
        <w:rPr>
          <w:rFonts w:cstheme="minorHAnsi"/>
          <w:lang w:val="ka-GE"/>
        </w:rPr>
        <w:t xml:space="preserve">ბიზნეს საკონსულტაციო მომსახურების მიმწოდებლებისთვის </w:t>
      </w:r>
      <w:r w:rsidR="00A8096E">
        <w:rPr>
          <w:rFonts w:cstheme="minorHAnsi"/>
          <w:lang w:val="ka-GE"/>
        </w:rPr>
        <w:t>გადახდები</w:t>
      </w:r>
      <w:r>
        <w:rPr>
          <w:rFonts w:cstheme="minorHAnsi"/>
          <w:lang w:val="ka-GE"/>
        </w:rPr>
        <w:t xml:space="preserve"> გაიცემა მათ მიერ</w:t>
      </w:r>
      <w:r w:rsidR="00E26705">
        <w:rPr>
          <w:rFonts w:cstheme="minorHAnsi"/>
          <w:lang w:val="ka-GE"/>
        </w:rPr>
        <w:t xml:space="preserve"> მოზიდული </w:t>
      </w:r>
      <w:r w:rsidR="00A8096E">
        <w:rPr>
          <w:rFonts w:cstheme="minorHAnsi"/>
          <w:lang w:val="ka-GE"/>
        </w:rPr>
        <w:t xml:space="preserve">დაფინანსების </w:t>
      </w:r>
      <w:r w:rsidR="00E26705">
        <w:rPr>
          <w:rFonts w:cstheme="minorHAnsi"/>
          <w:lang w:val="ka-GE"/>
        </w:rPr>
        <w:t xml:space="preserve">დამადასტურებელი დოკუმენტაციის წარდგენის შემდეგ. </w:t>
      </w:r>
      <w:proofErr w:type="spellStart"/>
      <w:r w:rsidR="00FB3CF3" w:rsidRPr="004E426F">
        <w:rPr>
          <w:rFonts w:eastAsia="Sylfaen"/>
        </w:rPr>
        <w:t>ამ</w:t>
      </w:r>
      <w:proofErr w:type="spellEnd"/>
      <w:r w:rsidR="00FB3CF3" w:rsidRPr="004E426F">
        <w:rPr>
          <w:rFonts w:eastAsia="Sylfaen"/>
        </w:rPr>
        <w:t xml:space="preserve"> </w:t>
      </w:r>
      <w:r w:rsidR="00FB3CF3" w:rsidRPr="004E426F">
        <w:rPr>
          <w:rFonts w:eastAsia="Sylfaen"/>
          <w:lang w:val="ka-GE"/>
        </w:rPr>
        <w:t>კონკურსის</w:t>
      </w:r>
      <w:r w:rsidR="00FB3CF3" w:rsidRPr="004E426F">
        <w:rPr>
          <w:rFonts w:eastAsia="Sylfaen"/>
        </w:rPr>
        <w:t xml:space="preserve"> </w:t>
      </w:r>
      <w:proofErr w:type="spellStart"/>
      <w:r w:rsidR="00FB3CF3" w:rsidRPr="004E426F">
        <w:rPr>
          <w:rFonts w:eastAsia="Sylfaen"/>
        </w:rPr>
        <w:t>ფარგლებში</w:t>
      </w:r>
      <w:proofErr w:type="spellEnd"/>
      <w:r w:rsidR="00FB3CF3" w:rsidRPr="004E426F">
        <w:rPr>
          <w:rFonts w:eastAsia="Sylfaen"/>
        </w:rPr>
        <w:t xml:space="preserve"> </w:t>
      </w:r>
      <w:proofErr w:type="spellStart"/>
      <w:r w:rsidR="00FB3CF3" w:rsidRPr="004E426F">
        <w:rPr>
          <w:rFonts w:eastAsia="Sylfaen"/>
        </w:rPr>
        <w:t>გრანტები</w:t>
      </w:r>
      <w:proofErr w:type="spellEnd"/>
      <w:r w:rsidR="00FB3CF3" w:rsidRPr="004E426F">
        <w:rPr>
          <w:rFonts w:eastAsia="Sylfaen"/>
        </w:rPr>
        <w:t xml:space="preserve"> </w:t>
      </w:r>
      <w:proofErr w:type="spellStart"/>
      <w:r w:rsidR="00FB3CF3" w:rsidRPr="004E426F">
        <w:rPr>
          <w:rFonts w:eastAsia="Sylfaen"/>
        </w:rPr>
        <w:t>გაიცემა</w:t>
      </w:r>
      <w:proofErr w:type="spellEnd"/>
      <w:r w:rsidR="00FB3CF3" w:rsidRPr="004E426F">
        <w:rPr>
          <w:rFonts w:eastAsia="Sylfaen"/>
        </w:rPr>
        <w:t xml:space="preserve"> </w:t>
      </w:r>
      <w:proofErr w:type="spellStart"/>
      <w:r w:rsidR="00FB3CF3" w:rsidRPr="004E426F">
        <w:rPr>
          <w:rFonts w:eastAsia="Sylfaen"/>
        </w:rPr>
        <w:t>და</w:t>
      </w:r>
      <w:proofErr w:type="spellEnd"/>
      <w:r w:rsidR="00FB3CF3" w:rsidRPr="004E426F">
        <w:rPr>
          <w:rFonts w:eastAsia="Sylfaen"/>
        </w:rPr>
        <w:t xml:space="preserve"> </w:t>
      </w:r>
      <w:r w:rsidR="00FB3CF3" w:rsidRPr="004E426F">
        <w:rPr>
          <w:rFonts w:eastAsia="Sylfaen"/>
          <w:lang w:val="ka-GE"/>
        </w:rPr>
        <w:t xml:space="preserve">განხორციელდება </w:t>
      </w:r>
      <w:r w:rsidR="00FB3CF3" w:rsidRPr="004E426F">
        <w:rPr>
          <w:rFonts w:eastAsia="Times New Roman"/>
        </w:rPr>
        <w:t>USAID-</w:t>
      </w:r>
      <w:proofErr w:type="spellStart"/>
      <w:r w:rsidR="00FB3CF3" w:rsidRPr="004E426F">
        <w:rPr>
          <w:rFonts w:eastAsia="Times New Roman"/>
        </w:rPr>
        <w:t>ისა</w:t>
      </w:r>
      <w:proofErr w:type="spellEnd"/>
      <w:r w:rsidR="00FB3CF3" w:rsidRPr="004E426F">
        <w:rPr>
          <w:rFonts w:eastAsia="Times New Roman"/>
        </w:rPr>
        <w:t xml:space="preserve"> </w:t>
      </w:r>
      <w:proofErr w:type="spellStart"/>
      <w:r w:rsidR="00FB3CF3" w:rsidRPr="004E426F">
        <w:rPr>
          <w:rFonts w:eastAsia="Times New Roman"/>
        </w:rPr>
        <w:t>და</w:t>
      </w:r>
      <w:proofErr w:type="spellEnd"/>
      <w:r w:rsidR="00FB3CF3" w:rsidRPr="004E426F">
        <w:rPr>
          <w:rFonts w:eastAsia="Times New Roman"/>
        </w:rPr>
        <w:t xml:space="preserve"> </w:t>
      </w:r>
      <w:proofErr w:type="spellStart"/>
      <w:r w:rsidR="00FB3CF3" w:rsidRPr="004E426F">
        <w:rPr>
          <w:rFonts w:eastAsia="Times New Roman"/>
        </w:rPr>
        <w:t>აშშ-ის</w:t>
      </w:r>
      <w:proofErr w:type="spellEnd"/>
      <w:r w:rsidR="00FB3CF3" w:rsidRPr="004E426F">
        <w:rPr>
          <w:rFonts w:eastAsia="Times New Roman"/>
        </w:rPr>
        <w:t xml:space="preserve"> </w:t>
      </w:r>
      <w:proofErr w:type="spellStart"/>
      <w:r w:rsidR="00FB3CF3" w:rsidRPr="004E426F">
        <w:rPr>
          <w:rFonts w:eastAsia="Times New Roman"/>
        </w:rPr>
        <w:t>მთავრობის</w:t>
      </w:r>
      <w:proofErr w:type="spellEnd"/>
      <w:r w:rsidR="00FB3CF3" w:rsidRPr="004E426F">
        <w:rPr>
          <w:rFonts w:eastAsia="Times New Roman"/>
          <w:lang w:val="ka-GE"/>
        </w:rPr>
        <w:t xml:space="preserve"> გრანტების მართვის რეგულაციებისა და </w:t>
      </w:r>
      <w:r w:rsidR="00FB3CF3" w:rsidRPr="004E426F">
        <w:rPr>
          <w:rFonts w:eastAsia="Times New Roman"/>
        </w:rPr>
        <w:t>USAID-</w:t>
      </w:r>
      <w:proofErr w:type="spellStart"/>
      <w:r w:rsidR="00FB3CF3" w:rsidRPr="004E426F">
        <w:rPr>
          <w:rFonts w:eastAsia="Times New Roman"/>
        </w:rPr>
        <w:t>ის</w:t>
      </w:r>
      <w:proofErr w:type="spellEnd"/>
      <w:r w:rsidR="00FB3CF3" w:rsidRPr="004E426F">
        <w:rPr>
          <w:rFonts w:eastAsia="Times New Roman"/>
        </w:rPr>
        <w:t xml:space="preserve"> </w:t>
      </w:r>
      <w:r w:rsidR="00FB3CF3" w:rsidRPr="004E426F">
        <w:rPr>
          <w:rFonts w:eastAsia="Times New Roman"/>
          <w:lang w:val="ka-GE"/>
        </w:rPr>
        <w:t>ძლიერი</w:t>
      </w:r>
      <w:r w:rsidR="00FB3CF3" w:rsidRPr="004E426F">
        <w:rPr>
          <w:rFonts w:eastAsia="Times New Roman"/>
        </w:rPr>
        <w:t xml:space="preserve"> </w:t>
      </w:r>
      <w:r w:rsidR="00FB3CF3" w:rsidRPr="004E426F">
        <w:rPr>
          <w:rFonts w:eastAsia="Times New Roman"/>
          <w:lang w:val="ka-GE"/>
        </w:rPr>
        <w:t>სოფლის</w:t>
      </w:r>
      <w:r w:rsidR="00FB3CF3" w:rsidRPr="004E426F">
        <w:rPr>
          <w:rFonts w:eastAsia="Times New Roman"/>
        </w:rPr>
        <w:t xml:space="preserve"> </w:t>
      </w:r>
      <w:proofErr w:type="spellStart"/>
      <w:r w:rsidR="00FB3CF3" w:rsidRPr="004E426F">
        <w:rPr>
          <w:rFonts w:eastAsia="Times New Roman"/>
        </w:rPr>
        <w:t>პროგრამის</w:t>
      </w:r>
      <w:proofErr w:type="spellEnd"/>
      <w:r w:rsidR="00FB3CF3" w:rsidRPr="004E426F">
        <w:rPr>
          <w:rFonts w:eastAsia="Times New Roman"/>
        </w:rPr>
        <w:t xml:space="preserve"> </w:t>
      </w:r>
      <w:proofErr w:type="spellStart"/>
      <w:r w:rsidR="00FB3CF3" w:rsidRPr="004E426F">
        <w:rPr>
          <w:rFonts w:eastAsia="Times New Roman"/>
        </w:rPr>
        <w:t>გრანტების</w:t>
      </w:r>
      <w:proofErr w:type="spellEnd"/>
      <w:r w:rsidR="00FB3CF3" w:rsidRPr="004E426F">
        <w:rPr>
          <w:rFonts w:eastAsia="Times New Roman"/>
        </w:rPr>
        <w:t xml:space="preserve"> </w:t>
      </w:r>
      <w:proofErr w:type="spellStart"/>
      <w:r w:rsidR="00FB3CF3" w:rsidRPr="004E426F">
        <w:rPr>
          <w:rFonts w:eastAsia="Times New Roman"/>
        </w:rPr>
        <w:t>მართვის</w:t>
      </w:r>
      <w:proofErr w:type="spellEnd"/>
      <w:r w:rsidR="00FB3CF3" w:rsidRPr="004E426F">
        <w:rPr>
          <w:rFonts w:eastAsia="Times New Roman"/>
        </w:rPr>
        <w:t xml:space="preserve"> </w:t>
      </w:r>
      <w:r w:rsidR="00FB3CF3" w:rsidRPr="004E426F">
        <w:rPr>
          <w:rFonts w:eastAsia="Times New Roman"/>
          <w:lang w:val="ka-GE"/>
        </w:rPr>
        <w:t xml:space="preserve">შიდა </w:t>
      </w:r>
      <w:proofErr w:type="spellStart"/>
      <w:r w:rsidR="00FB3CF3" w:rsidRPr="004E426F">
        <w:rPr>
          <w:rFonts w:eastAsia="Times New Roman"/>
        </w:rPr>
        <w:t>პოლიტიკ</w:t>
      </w:r>
      <w:proofErr w:type="spellEnd"/>
      <w:r w:rsidR="00FB3CF3" w:rsidRPr="004E426F">
        <w:rPr>
          <w:rFonts w:eastAsia="Times New Roman"/>
          <w:lang w:val="ka-GE"/>
        </w:rPr>
        <w:t xml:space="preserve">ის შესაბამისად. </w:t>
      </w:r>
      <w:r w:rsidR="00FB3CF3" w:rsidRPr="004E426F">
        <w:rPr>
          <w:rFonts w:eastAsia="Sylfaen"/>
        </w:rPr>
        <w:t xml:space="preserve"> </w:t>
      </w:r>
    </w:p>
    <w:p w14:paraId="5D6214EE" w14:textId="77777777" w:rsidR="00FB3CF3" w:rsidRDefault="00FB3CF3" w:rsidP="00FB3CF3">
      <w:pPr>
        <w:spacing w:line="240" w:lineRule="auto"/>
        <w:contextualSpacing/>
        <w:jc w:val="both"/>
        <w:rPr>
          <w:rFonts w:eastAsia="Sylfaen"/>
        </w:rPr>
      </w:pPr>
    </w:p>
    <w:p w14:paraId="723B9CBD" w14:textId="180A4768" w:rsidR="00FB3CF3" w:rsidRPr="004E426F" w:rsidRDefault="00FB3CF3" w:rsidP="00FB3CF3">
      <w:pPr>
        <w:spacing w:line="240" w:lineRule="auto"/>
        <w:contextualSpacing/>
        <w:jc w:val="both"/>
        <w:rPr>
          <w:rFonts w:eastAsia="Times New Roman" w:cstheme="minorHAnsi"/>
          <w:color w:val="000000" w:themeColor="text1"/>
        </w:rPr>
      </w:pPr>
      <w:proofErr w:type="spellStart"/>
      <w:r w:rsidRPr="004E426F">
        <w:rPr>
          <w:rFonts w:eastAsia="Times New Roman" w:cstheme="minorHAnsi"/>
          <w:color w:val="000000" w:themeColor="text1"/>
        </w:rPr>
        <w:t>განაცხადის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წარდგენის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პროცედურებისა</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და</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განაცხადის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ფორმის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შესახებ</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პოტენციური</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განმცხადებლებისთვის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დეტალური</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ინფორმაციის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მიწოდებისა</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და</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განაცხადების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წარდგენის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პროცესის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ხელშეწყობის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მიზნით</w:t>
      </w:r>
      <w:proofErr w:type="spellEnd"/>
      <w:r w:rsidRPr="004E426F">
        <w:rPr>
          <w:rFonts w:eastAsia="Times New Roman" w:cstheme="minorHAnsi"/>
          <w:color w:val="000000" w:themeColor="text1"/>
        </w:rPr>
        <w:t>, USAID-</w:t>
      </w:r>
      <w:proofErr w:type="spellStart"/>
      <w:r w:rsidRPr="004E426F">
        <w:rPr>
          <w:rFonts w:eastAsia="Times New Roman" w:cstheme="minorHAnsi"/>
          <w:color w:val="000000" w:themeColor="text1"/>
        </w:rPr>
        <w:t>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ძლიერი</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სოფლის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პროგრამა</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ჩაატარებს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საინფორმაციო</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შეხვედრებს</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შემდეგი</w:t>
      </w:r>
      <w:proofErr w:type="spellEnd"/>
      <w:r w:rsidRPr="004E426F">
        <w:rPr>
          <w:rFonts w:eastAsia="Times New Roman" w:cstheme="minorHAnsi"/>
          <w:color w:val="000000" w:themeColor="text1"/>
        </w:rPr>
        <w:t xml:space="preserve"> </w:t>
      </w:r>
      <w:proofErr w:type="spellStart"/>
      <w:r w:rsidRPr="004E426F">
        <w:rPr>
          <w:rFonts w:eastAsia="Times New Roman" w:cstheme="minorHAnsi"/>
          <w:color w:val="000000" w:themeColor="text1"/>
        </w:rPr>
        <w:t>განრიგით</w:t>
      </w:r>
      <w:proofErr w:type="spellEnd"/>
      <w:r w:rsidRPr="004E426F">
        <w:rPr>
          <w:rFonts w:eastAsia="Times New Roman" w:cstheme="minorHAnsi"/>
          <w:color w:val="000000" w:themeColor="text1"/>
        </w:rPr>
        <w:t>:</w:t>
      </w:r>
    </w:p>
    <w:p w14:paraId="4563471C" w14:textId="7F840B6F" w:rsidR="008167E0" w:rsidRDefault="008167E0" w:rsidP="0CE64ADB">
      <w:pPr>
        <w:spacing w:line="240" w:lineRule="auto"/>
        <w:contextualSpacing/>
        <w:jc w:val="both"/>
        <w:rPr>
          <w:rFonts w:ascii="Calibri" w:eastAsia="Calibri" w:hAnsi="Calibri" w:cs="Calibri"/>
        </w:rPr>
      </w:pPr>
    </w:p>
    <w:tbl>
      <w:tblPr>
        <w:tblStyle w:val="GridTable4-Accent1"/>
        <w:tblW w:w="9360" w:type="dxa"/>
        <w:tblLayout w:type="fixed"/>
        <w:tblLook w:val="04A0" w:firstRow="1" w:lastRow="0" w:firstColumn="1" w:lastColumn="0" w:noHBand="0" w:noVBand="1"/>
      </w:tblPr>
      <w:tblGrid>
        <w:gridCol w:w="2340"/>
        <w:gridCol w:w="1435"/>
        <w:gridCol w:w="1440"/>
        <w:gridCol w:w="4145"/>
      </w:tblGrid>
      <w:tr w:rsidR="0CE64ADB" w:rsidRPr="002B184F" w14:paraId="68209CDA" w14:textId="77777777" w:rsidTr="002B184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40" w:type="dxa"/>
          </w:tcPr>
          <w:p w14:paraId="61CF40A2" w14:textId="3DC94FB7" w:rsidR="0CE64ADB" w:rsidRPr="002B184F" w:rsidRDefault="00FB3CF3" w:rsidP="00205DEA">
            <w:pPr>
              <w:jc w:val="center"/>
              <w:rPr>
                <w:lang w:val="ka-GE"/>
              </w:rPr>
            </w:pPr>
            <w:r w:rsidRPr="002B184F">
              <w:rPr>
                <w:rFonts w:ascii="Calibri" w:eastAsia="Calibri" w:hAnsi="Calibri" w:cs="Calibri"/>
                <w:lang w:val="ka-GE"/>
              </w:rPr>
              <w:t>მუნიციპალიტეტი</w:t>
            </w:r>
          </w:p>
        </w:tc>
        <w:tc>
          <w:tcPr>
            <w:tcW w:w="1435" w:type="dxa"/>
          </w:tcPr>
          <w:p w14:paraId="480DCAFF" w14:textId="45469419" w:rsidR="0CE64ADB" w:rsidRPr="002B184F" w:rsidRDefault="00FB3CF3" w:rsidP="00205DEA">
            <w:pPr>
              <w:jc w:val="center"/>
              <w:cnfStyle w:val="100000000000" w:firstRow="1" w:lastRow="0" w:firstColumn="0" w:lastColumn="0" w:oddVBand="0" w:evenVBand="0" w:oddHBand="0" w:evenHBand="0" w:firstRowFirstColumn="0" w:firstRowLastColumn="0" w:lastRowFirstColumn="0" w:lastRowLastColumn="0"/>
              <w:rPr>
                <w:lang w:val="ka-GE"/>
              </w:rPr>
            </w:pPr>
            <w:r w:rsidRPr="002B184F">
              <w:rPr>
                <w:rFonts w:ascii="Calibri" w:eastAsia="Calibri" w:hAnsi="Calibri" w:cs="Calibri"/>
                <w:lang w:val="ka-GE"/>
              </w:rPr>
              <w:t>თარიღი</w:t>
            </w:r>
          </w:p>
        </w:tc>
        <w:tc>
          <w:tcPr>
            <w:tcW w:w="1440" w:type="dxa"/>
          </w:tcPr>
          <w:p w14:paraId="6891335A" w14:textId="0015CE39" w:rsidR="0CE64ADB" w:rsidRPr="002B184F" w:rsidRDefault="00FB3CF3" w:rsidP="00205DEA">
            <w:pPr>
              <w:jc w:val="center"/>
              <w:cnfStyle w:val="100000000000" w:firstRow="1" w:lastRow="0" w:firstColumn="0" w:lastColumn="0" w:oddVBand="0" w:evenVBand="0" w:oddHBand="0" w:evenHBand="0" w:firstRowFirstColumn="0" w:firstRowLastColumn="0" w:lastRowFirstColumn="0" w:lastRowLastColumn="0"/>
              <w:rPr>
                <w:lang w:val="ka-GE"/>
              </w:rPr>
            </w:pPr>
            <w:r w:rsidRPr="002B184F">
              <w:rPr>
                <w:rFonts w:ascii="Calibri" w:eastAsia="Calibri" w:hAnsi="Calibri" w:cs="Calibri"/>
                <w:lang w:val="ka-GE"/>
              </w:rPr>
              <w:t>დრო</w:t>
            </w:r>
          </w:p>
        </w:tc>
        <w:tc>
          <w:tcPr>
            <w:tcW w:w="4145" w:type="dxa"/>
          </w:tcPr>
          <w:p w14:paraId="781C6BC0" w14:textId="5AF7B1EC" w:rsidR="0CE64ADB" w:rsidRPr="002B184F" w:rsidRDefault="002B184F" w:rsidP="00205DEA">
            <w:pPr>
              <w:jc w:val="center"/>
              <w:cnfStyle w:val="100000000000" w:firstRow="1" w:lastRow="0" w:firstColumn="0" w:lastColumn="0" w:oddVBand="0" w:evenVBand="0" w:oddHBand="0" w:evenHBand="0" w:firstRowFirstColumn="0" w:firstRowLastColumn="0" w:lastRowFirstColumn="0" w:lastRowLastColumn="0"/>
              <w:rPr>
                <w:lang w:val="ka-GE"/>
              </w:rPr>
            </w:pPr>
            <w:r w:rsidRPr="002B184F">
              <w:rPr>
                <w:rFonts w:ascii="Calibri" w:eastAsia="Calibri" w:hAnsi="Calibri" w:cs="Calibri"/>
                <w:lang w:val="ka-GE"/>
              </w:rPr>
              <w:t>მისამართი</w:t>
            </w:r>
          </w:p>
        </w:tc>
      </w:tr>
      <w:tr w:rsidR="0CE64ADB" w:rsidRPr="002B184F" w14:paraId="44885245" w14:textId="77777777" w:rsidTr="002B18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40" w:type="dxa"/>
            <w:shd w:val="clear" w:color="auto" w:fill="auto"/>
          </w:tcPr>
          <w:p w14:paraId="49434CF5" w14:textId="563AAEBD" w:rsidR="0CE64ADB" w:rsidRPr="002B184F" w:rsidRDefault="00FB3CF3">
            <w:pPr>
              <w:rPr>
                <w:lang w:val="ka-GE"/>
              </w:rPr>
            </w:pPr>
            <w:r w:rsidRPr="002B184F">
              <w:rPr>
                <w:rFonts w:ascii="Calibri" w:eastAsia="Calibri" w:hAnsi="Calibri" w:cs="Calibri"/>
                <w:lang w:val="ka-GE"/>
              </w:rPr>
              <w:t>გორი</w:t>
            </w:r>
          </w:p>
        </w:tc>
        <w:tc>
          <w:tcPr>
            <w:tcW w:w="1435" w:type="dxa"/>
            <w:shd w:val="clear" w:color="auto" w:fill="auto"/>
          </w:tcPr>
          <w:p w14:paraId="28ACA1C9" w14:textId="73573573" w:rsidR="0CE64ADB" w:rsidRPr="002B184F" w:rsidRDefault="573B0C44">
            <w:pPr>
              <w:cnfStyle w:val="000000100000" w:firstRow="0" w:lastRow="0" w:firstColumn="0" w:lastColumn="0" w:oddVBand="0" w:evenVBand="0" w:oddHBand="1" w:evenHBand="0" w:firstRowFirstColumn="0" w:firstRowLastColumn="0" w:lastRowFirstColumn="0" w:lastRowLastColumn="0"/>
              <w:rPr>
                <w:lang w:val="ka-GE"/>
              </w:rPr>
            </w:pPr>
            <w:r w:rsidRPr="002B184F">
              <w:rPr>
                <w:rFonts w:ascii="Calibri" w:eastAsia="Calibri" w:hAnsi="Calibri" w:cs="Calibri"/>
              </w:rPr>
              <w:t xml:space="preserve"> </w:t>
            </w:r>
            <w:r w:rsidR="004B74A5" w:rsidRPr="002B184F">
              <w:rPr>
                <w:rFonts w:ascii="Calibri" w:eastAsia="Calibri" w:hAnsi="Calibri" w:cs="Calibri"/>
              </w:rPr>
              <w:t>24</w:t>
            </w:r>
            <w:r w:rsidR="004B74A5" w:rsidRPr="002B184F">
              <w:rPr>
                <w:rFonts w:ascii="Calibri" w:eastAsia="Calibri" w:hAnsi="Calibri" w:cs="Calibri"/>
                <w:lang w:val="ka-GE"/>
              </w:rPr>
              <w:t>.0</w:t>
            </w:r>
            <w:r w:rsidR="006D4F30">
              <w:rPr>
                <w:rFonts w:ascii="Calibri" w:eastAsia="Calibri" w:hAnsi="Calibri" w:cs="Calibri"/>
              </w:rPr>
              <w:t>4</w:t>
            </w:r>
            <w:r w:rsidR="004B74A5" w:rsidRPr="002B184F">
              <w:rPr>
                <w:rFonts w:ascii="Calibri" w:eastAsia="Calibri" w:hAnsi="Calibri" w:cs="Calibri"/>
                <w:lang w:val="ka-GE"/>
              </w:rPr>
              <w:t>.2023</w:t>
            </w:r>
          </w:p>
        </w:tc>
        <w:tc>
          <w:tcPr>
            <w:tcW w:w="1440" w:type="dxa"/>
            <w:shd w:val="clear" w:color="auto" w:fill="auto"/>
          </w:tcPr>
          <w:p w14:paraId="2D6C9CD7" w14:textId="777FE83B" w:rsidR="0CE64ADB" w:rsidRPr="002B184F" w:rsidRDefault="573B0C44">
            <w:pPr>
              <w:cnfStyle w:val="000000100000" w:firstRow="0" w:lastRow="0" w:firstColumn="0" w:lastColumn="0" w:oddVBand="0" w:evenVBand="0" w:oddHBand="1" w:evenHBand="0" w:firstRowFirstColumn="0" w:firstRowLastColumn="0" w:lastRowFirstColumn="0" w:lastRowLastColumn="0"/>
              <w:rPr>
                <w:lang w:val="ka-GE"/>
              </w:rPr>
            </w:pPr>
            <w:r w:rsidRPr="002B184F">
              <w:rPr>
                <w:rFonts w:ascii="Calibri" w:eastAsia="Calibri" w:hAnsi="Calibri" w:cs="Calibri"/>
              </w:rPr>
              <w:t xml:space="preserve"> </w:t>
            </w:r>
            <w:r w:rsidR="004B74A5" w:rsidRPr="002B184F">
              <w:rPr>
                <w:rFonts w:ascii="Calibri" w:eastAsia="Calibri" w:hAnsi="Calibri" w:cs="Calibri"/>
                <w:lang w:val="ka-GE"/>
              </w:rPr>
              <w:t>13:00</w:t>
            </w:r>
          </w:p>
        </w:tc>
        <w:tc>
          <w:tcPr>
            <w:tcW w:w="4145" w:type="dxa"/>
            <w:shd w:val="clear" w:color="auto" w:fill="auto"/>
          </w:tcPr>
          <w:p w14:paraId="488F1F54" w14:textId="7A8C86FB" w:rsidR="0CE64ADB" w:rsidRPr="002B184F" w:rsidRDefault="002B184F">
            <w:pPr>
              <w:cnfStyle w:val="000000100000" w:firstRow="0" w:lastRow="0" w:firstColumn="0" w:lastColumn="0" w:oddVBand="0" w:evenVBand="0" w:oddHBand="1" w:evenHBand="0" w:firstRowFirstColumn="0" w:firstRowLastColumn="0" w:lastRowFirstColumn="0" w:lastRowLastColumn="0"/>
              <w:rPr>
                <w:b/>
                <w:bCs/>
                <w:lang w:val="ka-GE"/>
              </w:rPr>
            </w:pPr>
            <w:r w:rsidRPr="002B184F">
              <w:rPr>
                <w:b/>
                <w:bCs/>
                <w:lang w:val="ka-GE"/>
              </w:rPr>
              <w:t xml:space="preserve">სასტუმრო </w:t>
            </w:r>
            <w:r w:rsidRPr="002B184F">
              <w:rPr>
                <w:b/>
                <w:bCs/>
              </w:rPr>
              <w:t>Gori Inn</w:t>
            </w:r>
            <w:r w:rsidR="00151305">
              <w:rPr>
                <w:b/>
                <w:bCs/>
              </w:rPr>
              <w:t>-</w:t>
            </w:r>
            <w:r w:rsidR="00151305">
              <w:rPr>
                <w:b/>
                <w:bCs/>
                <w:lang w:val="ka-GE"/>
              </w:rPr>
              <w:t>ის</w:t>
            </w:r>
            <w:r w:rsidRPr="002B184F">
              <w:rPr>
                <w:b/>
                <w:bCs/>
                <w:lang w:val="ka-GE"/>
              </w:rPr>
              <w:t xml:space="preserve"> საკონფერენციო დარბაზი</w:t>
            </w:r>
          </w:p>
          <w:p w14:paraId="72E8A584" w14:textId="488058F8" w:rsidR="002B184F" w:rsidRPr="002B184F" w:rsidRDefault="002B184F" w:rsidP="002B184F">
            <w:pPr>
              <w:jc w:val="both"/>
              <w:cnfStyle w:val="000000100000" w:firstRow="0" w:lastRow="0" w:firstColumn="0" w:lastColumn="0" w:oddVBand="0" w:evenVBand="0" w:oddHBand="1" w:evenHBand="0" w:firstRowFirstColumn="0" w:firstRowLastColumn="0" w:lastRowFirstColumn="0" w:lastRowLastColumn="0"/>
              <w:rPr>
                <w:lang w:val="ka-GE"/>
              </w:rPr>
            </w:pPr>
            <w:r w:rsidRPr="002B184F">
              <w:rPr>
                <w:lang w:val="ka-GE"/>
              </w:rPr>
              <w:t>მის: 1. გორი, დავით გურამიშვილის ქ. #1</w:t>
            </w:r>
          </w:p>
        </w:tc>
      </w:tr>
      <w:tr w:rsidR="0CE64ADB" w14:paraId="358A9432" w14:textId="77777777" w:rsidTr="002B184F">
        <w:trPr>
          <w:trHeight w:val="300"/>
        </w:trPr>
        <w:tc>
          <w:tcPr>
            <w:cnfStyle w:val="001000000000" w:firstRow="0" w:lastRow="0" w:firstColumn="1" w:lastColumn="0" w:oddVBand="0" w:evenVBand="0" w:oddHBand="0" w:evenHBand="0" w:firstRowFirstColumn="0" w:firstRowLastColumn="0" w:lastRowFirstColumn="0" w:lastRowLastColumn="0"/>
            <w:tcW w:w="2340" w:type="dxa"/>
            <w:shd w:val="clear" w:color="auto" w:fill="auto"/>
          </w:tcPr>
          <w:p w14:paraId="06B38D9E" w14:textId="6D409116" w:rsidR="0CE64ADB" w:rsidRPr="002B184F" w:rsidRDefault="00FB3CF3">
            <w:pPr>
              <w:rPr>
                <w:lang w:val="ka-GE"/>
              </w:rPr>
            </w:pPr>
            <w:r w:rsidRPr="002B184F">
              <w:rPr>
                <w:rFonts w:ascii="Calibri" w:eastAsia="Calibri" w:hAnsi="Calibri" w:cs="Calibri"/>
                <w:lang w:val="ka-GE"/>
              </w:rPr>
              <w:t>ზუგდიდი</w:t>
            </w:r>
          </w:p>
        </w:tc>
        <w:tc>
          <w:tcPr>
            <w:tcW w:w="1435" w:type="dxa"/>
            <w:shd w:val="clear" w:color="auto" w:fill="auto"/>
          </w:tcPr>
          <w:p w14:paraId="3EE6CC02" w14:textId="216D63E9" w:rsidR="0CE64ADB" w:rsidRPr="002B184F" w:rsidRDefault="573B0C44">
            <w:pPr>
              <w:cnfStyle w:val="000000000000" w:firstRow="0" w:lastRow="0" w:firstColumn="0" w:lastColumn="0" w:oddVBand="0" w:evenVBand="0" w:oddHBand="0" w:evenHBand="0" w:firstRowFirstColumn="0" w:firstRowLastColumn="0" w:lastRowFirstColumn="0" w:lastRowLastColumn="0"/>
              <w:rPr>
                <w:lang w:val="ka-GE"/>
              </w:rPr>
            </w:pPr>
            <w:r w:rsidRPr="002B184F">
              <w:rPr>
                <w:rFonts w:ascii="Calibri" w:eastAsia="Calibri" w:hAnsi="Calibri" w:cs="Calibri"/>
              </w:rPr>
              <w:t xml:space="preserve"> </w:t>
            </w:r>
            <w:r w:rsidR="004B74A5" w:rsidRPr="002B184F">
              <w:rPr>
                <w:rFonts w:ascii="Calibri" w:eastAsia="Calibri" w:hAnsi="Calibri" w:cs="Calibri"/>
                <w:lang w:val="ka-GE"/>
              </w:rPr>
              <w:t>2</w:t>
            </w:r>
            <w:r w:rsidR="006D4F30">
              <w:rPr>
                <w:rFonts w:ascii="Calibri" w:eastAsia="Calibri" w:hAnsi="Calibri" w:cs="Calibri"/>
              </w:rPr>
              <w:t>6</w:t>
            </w:r>
            <w:r w:rsidR="004B74A5" w:rsidRPr="002B184F">
              <w:rPr>
                <w:rFonts w:ascii="Calibri" w:eastAsia="Calibri" w:hAnsi="Calibri" w:cs="Calibri"/>
                <w:lang w:val="ka-GE"/>
              </w:rPr>
              <w:t>.0</w:t>
            </w:r>
            <w:r w:rsidR="006D4F30">
              <w:rPr>
                <w:rFonts w:ascii="Calibri" w:eastAsia="Calibri" w:hAnsi="Calibri" w:cs="Calibri"/>
              </w:rPr>
              <w:t>4</w:t>
            </w:r>
            <w:r w:rsidR="004B74A5" w:rsidRPr="002B184F">
              <w:rPr>
                <w:rFonts w:ascii="Calibri" w:eastAsia="Calibri" w:hAnsi="Calibri" w:cs="Calibri"/>
                <w:lang w:val="ka-GE"/>
              </w:rPr>
              <w:t>.2023</w:t>
            </w:r>
          </w:p>
        </w:tc>
        <w:tc>
          <w:tcPr>
            <w:tcW w:w="1440" w:type="dxa"/>
            <w:shd w:val="clear" w:color="auto" w:fill="auto"/>
          </w:tcPr>
          <w:p w14:paraId="2F149872" w14:textId="6B4172A1" w:rsidR="0CE64ADB" w:rsidRPr="002B184F" w:rsidRDefault="573B0C44">
            <w:pPr>
              <w:cnfStyle w:val="000000000000" w:firstRow="0" w:lastRow="0" w:firstColumn="0" w:lastColumn="0" w:oddVBand="0" w:evenVBand="0" w:oddHBand="0" w:evenHBand="0" w:firstRowFirstColumn="0" w:firstRowLastColumn="0" w:lastRowFirstColumn="0" w:lastRowLastColumn="0"/>
              <w:rPr>
                <w:lang w:val="ka-GE"/>
              </w:rPr>
            </w:pPr>
            <w:r w:rsidRPr="002B184F">
              <w:rPr>
                <w:rFonts w:ascii="Calibri" w:eastAsia="Calibri" w:hAnsi="Calibri" w:cs="Calibri"/>
              </w:rPr>
              <w:t xml:space="preserve"> </w:t>
            </w:r>
            <w:r w:rsidR="004B74A5" w:rsidRPr="002B184F">
              <w:rPr>
                <w:rFonts w:ascii="Calibri" w:eastAsia="Calibri" w:hAnsi="Calibri" w:cs="Calibri"/>
                <w:lang w:val="ka-GE"/>
              </w:rPr>
              <w:t>1</w:t>
            </w:r>
            <w:r w:rsidR="006D4F30">
              <w:rPr>
                <w:rFonts w:ascii="Calibri" w:eastAsia="Calibri" w:hAnsi="Calibri" w:cs="Calibri"/>
              </w:rPr>
              <w:t>1</w:t>
            </w:r>
            <w:r w:rsidR="004B74A5" w:rsidRPr="002B184F">
              <w:rPr>
                <w:rFonts w:ascii="Calibri" w:eastAsia="Calibri" w:hAnsi="Calibri" w:cs="Calibri"/>
                <w:lang w:val="ka-GE"/>
              </w:rPr>
              <w:t>:00</w:t>
            </w:r>
          </w:p>
        </w:tc>
        <w:tc>
          <w:tcPr>
            <w:tcW w:w="4145" w:type="dxa"/>
            <w:shd w:val="clear" w:color="auto" w:fill="auto"/>
          </w:tcPr>
          <w:p w14:paraId="739AEB0D" w14:textId="77777777" w:rsidR="0CE64ADB" w:rsidRPr="002B184F" w:rsidRDefault="002B184F" w:rsidP="0CE64ADB">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val="ka-GE"/>
              </w:rPr>
            </w:pPr>
            <w:r w:rsidRPr="002B184F">
              <w:rPr>
                <w:rFonts w:ascii="Calibri" w:eastAsia="Calibri" w:hAnsi="Calibri" w:cs="Calibri"/>
                <w:b/>
                <w:bCs/>
              </w:rPr>
              <w:t>GITA-</w:t>
            </w:r>
            <w:r w:rsidRPr="002B184F">
              <w:rPr>
                <w:rFonts w:ascii="Calibri" w:eastAsia="Calibri" w:hAnsi="Calibri" w:cs="Calibri"/>
                <w:b/>
                <w:bCs/>
                <w:lang w:val="ka-GE"/>
              </w:rPr>
              <w:t>ს ტექნოპარკი</w:t>
            </w:r>
          </w:p>
          <w:p w14:paraId="10DA689F" w14:textId="64B1CC49" w:rsidR="002B184F" w:rsidRPr="002B184F" w:rsidRDefault="002B184F" w:rsidP="0CE64ADB">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ka-GE"/>
              </w:rPr>
            </w:pPr>
            <w:r w:rsidRPr="002B184F">
              <w:rPr>
                <w:rFonts w:ascii="Calibri" w:eastAsia="Calibri" w:hAnsi="Calibri" w:cs="Calibri"/>
                <w:lang w:val="ka-GE"/>
              </w:rPr>
              <w:t>მის: ქ. ზუგდიდი, ლაღიძის ქ. #1</w:t>
            </w:r>
          </w:p>
        </w:tc>
      </w:tr>
    </w:tbl>
    <w:p w14:paraId="0C7DC53C" w14:textId="51B9EB64" w:rsidR="008167E0" w:rsidRDefault="008167E0" w:rsidP="0CE64ADB">
      <w:pPr>
        <w:spacing w:line="240" w:lineRule="auto"/>
        <w:contextualSpacing/>
        <w:jc w:val="both"/>
        <w:rPr>
          <w:lang w:bidi="ar-EG"/>
        </w:rPr>
      </w:pPr>
    </w:p>
    <w:p w14:paraId="10526F7B" w14:textId="50F0F5DC" w:rsidR="00FB3CF3" w:rsidRPr="002B184F" w:rsidRDefault="00FB3CF3" w:rsidP="0C33EBBE">
      <w:pPr>
        <w:spacing w:line="240" w:lineRule="auto"/>
        <w:contextualSpacing/>
        <w:jc w:val="both"/>
        <w:rPr>
          <w:b/>
          <w:bCs/>
          <w:lang w:val="ka-GE" w:bidi="ar-EG"/>
        </w:rPr>
      </w:pPr>
      <w:r>
        <w:rPr>
          <w:lang w:val="ka-GE" w:bidi="ar-EG"/>
        </w:rPr>
        <w:t xml:space="preserve">პროგრამა ასევე ჩაატარებს ონლაინ საინფორმაციო </w:t>
      </w:r>
      <w:r w:rsidRPr="004B74A5">
        <w:rPr>
          <w:lang w:val="ka-GE" w:bidi="ar-EG"/>
        </w:rPr>
        <w:t>სესიას</w:t>
      </w:r>
      <w:r w:rsidR="540C5A13" w:rsidRPr="004B74A5">
        <w:rPr>
          <w:lang w:val="ka-GE" w:bidi="ar-EG"/>
        </w:rPr>
        <w:t xml:space="preserve"> </w:t>
      </w:r>
      <w:r w:rsidR="540C5A13" w:rsidRPr="004B74A5">
        <w:rPr>
          <w:lang w:bidi="ar-EG"/>
        </w:rPr>
        <w:t xml:space="preserve"> </w:t>
      </w:r>
      <w:r w:rsidR="004B74A5" w:rsidRPr="004B74A5">
        <w:rPr>
          <w:lang w:val="ka-GE" w:bidi="ar-EG"/>
        </w:rPr>
        <w:t>2</w:t>
      </w:r>
      <w:r w:rsidR="004B74A5">
        <w:rPr>
          <w:lang w:val="ka-GE" w:bidi="ar-EG"/>
        </w:rPr>
        <w:t xml:space="preserve">023 წლის </w:t>
      </w:r>
      <w:r w:rsidR="004B74A5">
        <w:rPr>
          <w:b/>
          <w:bCs/>
          <w:lang w:val="ka-GE" w:bidi="ar-EG"/>
        </w:rPr>
        <w:t>2 მაისს, 13:00 საათზე.</w:t>
      </w:r>
      <w:r w:rsidR="002B184F">
        <w:rPr>
          <w:b/>
          <w:bCs/>
          <w:lang w:val="ka-GE" w:bidi="ar-EG"/>
        </w:rPr>
        <w:t xml:space="preserve"> </w:t>
      </w:r>
      <w:r w:rsidR="002B184F" w:rsidRPr="002B184F">
        <w:rPr>
          <w:lang w:val="ka-GE" w:bidi="ar-EG"/>
        </w:rPr>
        <w:t xml:space="preserve">საინფორმაციო სესიაზე დასასწრებად საჭიროა დაინტერესებულმა განმცხადებლებმა გაიარონ წინასწარი რეგისტრაცია შემდეგ ელ-ფოსტის მისამართზე: </w:t>
      </w:r>
      <w:hyperlink r:id="rId11" w:history="1">
        <w:r w:rsidR="002B184F" w:rsidRPr="002B184F">
          <w:rPr>
            <w:rStyle w:val="Hyperlink"/>
            <w:lang w:bidi="ar-EG"/>
          </w:rPr>
          <w:t>vkhomeriki@cnfageorgia.org</w:t>
        </w:r>
      </w:hyperlink>
      <w:r w:rsidR="002B184F" w:rsidRPr="002B184F">
        <w:rPr>
          <w:lang w:bidi="ar-EG"/>
        </w:rPr>
        <w:t xml:space="preserve">. </w:t>
      </w:r>
      <w:r w:rsidR="002B184F" w:rsidRPr="002B184F">
        <w:rPr>
          <w:lang w:val="ka-GE" w:bidi="ar-EG"/>
        </w:rPr>
        <w:lastRenderedPageBreak/>
        <w:t>რეგისტრაციის გავლის შემდეგ განმცხადებლები მიიღებენ ბმულს ონლაინ შეხვედრაზე დასასწრებად.</w:t>
      </w:r>
    </w:p>
    <w:p w14:paraId="1399EEDE" w14:textId="36ECF1E8" w:rsidR="00205DEA" w:rsidRDefault="00FB3CF3" w:rsidP="00DC6CBF">
      <w:pPr>
        <w:spacing w:line="240" w:lineRule="auto"/>
        <w:contextualSpacing/>
        <w:jc w:val="both"/>
        <w:rPr>
          <w:rFonts w:eastAsia="Times New Roman"/>
        </w:rPr>
      </w:pPr>
      <w:r>
        <w:rPr>
          <w:lang w:val="ka-GE" w:bidi="ar-EG"/>
        </w:rPr>
        <w:t>საინფორმაციო შეხვედრების დროს დაინტერესებულ პირებს საშუალება ექნებათ</w:t>
      </w:r>
      <w:r w:rsidR="00FD0D4B">
        <w:rPr>
          <w:lang w:val="ka-GE" w:bidi="ar-EG"/>
        </w:rPr>
        <w:t>,</w:t>
      </w:r>
      <w:r>
        <w:rPr>
          <w:lang w:val="ka-GE" w:bidi="ar-EG"/>
        </w:rPr>
        <w:t xml:space="preserve"> მიიღონ პასუხები საგრანტო კონკურსისა და განაცხადის ფორმის შევსების შესახებ</w:t>
      </w:r>
      <w:r w:rsidR="00DC6CBF">
        <w:rPr>
          <w:lang w:bidi="ar-EG"/>
        </w:rPr>
        <w:t xml:space="preserve">. </w:t>
      </w:r>
      <w:r>
        <w:rPr>
          <w:lang w:val="ka-GE" w:bidi="ar-EG"/>
        </w:rPr>
        <w:t>პროგრამა პერიოდულად განიხილავს და შეაფასებს</w:t>
      </w:r>
      <w:r w:rsidR="00DC6CBF">
        <w:rPr>
          <w:lang w:bidi="ar-EG"/>
        </w:rPr>
        <w:t xml:space="preserve"> </w:t>
      </w:r>
      <w:r w:rsidR="00DC6CBF">
        <w:rPr>
          <w:lang w:val="ka-GE" w:bidi="ar-EG"/>
        </w:rPr>
        <w:t>მიღებულ</w:t>
      </w:r>
      <w:r>
        <w:rPr>
          <w:lang w:val="ka-GE" w:bidi="ar-EG"/>
        </w:rPr>
        <w:t xml:space="preserve"> განაცხადებს. </w:t>
      </w:r>
      <w:proofErr w:type="spellStart"/>
      <w:r w:rsidRPr="004E426F">
        <w:rPr>
          <w:rFonts w:eastAsia="Times New Roman"/>
        </w:rPr>
        <w:t>განმცხადებლებს</w:t>
      </w:r>
      <w:proofErr w:type="spellEnd"/>
      <w:r w:rsidR="00FD0D4B">
        <w:rPr>
          <w:rFonts w:eastAsia="Times New Roman"/>
          <w:lang w:val="ka-GE"/>
        </w:rPr>
        <w:t>,</w:t>
      </w:r>
      <w:r w:rsidRPr="004E426F">
        <w:rPr>
          <w:rFonts w:eastAsia="Times New Roman"/>
        </w:rPr>
        <w:t xml:space="preserve"> </w:t>
      </w:r>
      <w:proofErr w:type="spellStart"/>
      <w:r w:rsidRPr="004E426F">
        <w:rPr>
          <w:rFonts w:eastAsia="Times New Roman"/>
        </w:rPr>
        <w:t>ასევე</w:t>
      </w:r>
      <w:proofErr w:type="spellEnd"/>
      <w:r w:rsidR="00FD0D4B">
        <w:rPr>
          <w:rFonts w:eastAsia="Times New Roman"/>
          <w:lang w:val="ka-GE"/>
        </w:rPr>
        <w:t>,</w:t>
      </w:r>
      <w:r w:rsidRPr="004E426F">
        <w:rPr>
          <w:rFonts w:eastAsia="Times New Roman"/>
        </w:rPr>
        <w:t xml:space="preserve"> </w:t>
      </w:r>
      <w:proofErr w:type="spellStart"/>
      <w:r w:rsidRPr="004E426F">
        <w:rPr>
          <w:rFonts w:eastAsia="Times New Roman"/>
        </w:rPr>
        <w:t>შეუძლიათ</w:t>
      </w:r>
      <w:proofErr w:type="spellEnd"/>
      <w:r w:rsidRPr="004E426F">
        <w:rPr>
          <w:rFonts w:eastAsia="Times New Roman"/>
        </w:rPr>
        <w:t xml:space="preserve"> </w:t>
      </w:r>
      <w:proofErr w:type="spellStart"/>
      <w:r w:rsidRPr="004E426F">
        <w:rPr>
          <w:rFonts w:eastAsia="Times New Roman"/>
        </w:rPr>
        <w:t>კითხვების</w:t>
      </w:r>
      <w:proofErr w:type="spellEnd"/>
      <w:r w:rsidRPr="004E426F">
        <w:rPr>
          <w:rFonts w:eastAsia="Times New Roman"/>
        </w:rPr>
        <w:t xml:space="preserve"> </w:t>
      </w:r>
      <w:proofErr w:type="spellStart"/>
      <w:r w:rsidRPr="004E426F">
        <w:rPr>
          <w:rFonts w:eastAsia="Times New Roman"/>
        </w:rPr>
        <w:t>დასმა</w:t>
      </w:r>
      <w:proofErr w:type="spellEnd"/>
      <w:r w:rsidRPr="004E426F">
        <w:rPr>
          <w:rFonts w:eastAsia="Times New Roman"/>
        </w:rPr>
        <w:t xml:space="preserve"> </w:t>
      </w:r>
      <w:proofErr w:type="spellStart"/>
      <w:r w:rsidRPr="004E426F">
        <w:rPr>
          <w:rFonts w:eastAsia="Times New Roman"/>
        </w:rPr>
        <w:t>ელ-ფოსტის</w:t>
      </w:r>
      <w:proofErr w:type="spellEnd"/>
      <w:r w:rsidRPr="004E426F">
        <w:rPr>
          <w:rFonts w:eastAsia="Times New Roman"/>
        </w:rPr>
        <w:t xml:space="preserve"> </w:t>
      </w:r>
      <w:proofErr w:type="spellStart"/>
      <w:r w:rsidRPr="004E426F">
        <w:rPr>
          <w:rFonts w:eastAsia="Times New Roman"/>
        </w:rPr>
        <w:t>საშუალები</w:t>
      </w:r>
      <w:proofErr w:type="spellEnd"/>
      <w:r w:rsidR="00FD0D4B">
        <w:rPr>
          <w:rFonts w:eastAsia="Times New Roman"/>
          <w:lang w:val="ka-GE"/>
        </w:rPr>
        <w:t>თ</w:t>
      </w:r>
      <w:r w:rsidRPr="004E426F">
        <w:rPr>
          <w:rFonts w:eastAsia="Times New Roman"/>
        </w:rPr>
        <w:t xml:space="preserve">: </w:t>
      </w:r>
      <w:hyperlink r:id="rId12" w:history="1">
        <w:r w:rsidRPr="004E426F">
          <w:rPr>
            <w:rStyle w:val="Hyperlink"/>
            <w:rFonts w:eastAsia="Times New Roman"/>
          </w:rPr>
          <w:t>grants@cnfageorgia.org</w:t>
        </w:r>
      </w:hyperlink>
      <w:r w:rsidRPr="004E426F">
        <w:rPr>
          <w:rFonts w:eastAsia="Times New Roman"/>
        </w:rPr>
        <w:t xml:space="preserve">. </w:t>
      </w:r>
    </w:p>
    <w:p w14:paraId="589F1D9B" w14:textId="77777777" w:rsidR="00DC6CBF" w:rsidRDefault="00DC6CBF" w:rsidP="00DC6CBF">
      <w:pPr>
        <w:spacing w:line="240" w:lineRule="auto"/>
        <w:contextualSpacing/>
        <w:jc w:val="both"/>
        <w:rPr>
          <w:rFonts w:eastAsia="Times New Roman"/>
        </w:rPr>
      </w:pPr>
    </w:p>
    <w:p w14:paraId="6807539D" w14:textId="3D662B5A" w:rsidR="00FB3CF3" w:rsidRPr="004E426F" w:rsidRDefault="00FB3CF3" w:rsidP="00FB3CF3">
      <w:pPr>
        <w:contextualSpacing/>
        <w:jc w:val="both"/>
        <w:rPr>
          <w:rFonts w:eastAsia="Times New Roman"/>
        </w:rPr>
      </w:pPr>
      <w:proofErr w:type="spellStart"/>
      <w:r w:rsidRPr="004E426F">
        <w:rPr>
          <w:rFonts w:eastAsia="Times New Roman"/>
        </w:rPr>
        <w:t>საგრანტო</w:t>
      </w:r>
      <w:proofErr w:type="spellEnd"/>
      <w:r w:rsidRPr="004E426F">
        <w:rPr>
          <w:rFonts w:eastAsia="Times New Roman"/>
        </w:rPr>
        <w:t xml:space="preserve"> </w:t>
      </w:r>
      <w:proofErr w:type="spellStart"/>
      <w:r w:rsidRPr="004E426F">
        <w:rPr>
          <w:rFonts w:eastAsia="Times New Roman"/>
        </w:rPr>
        <w:t>განაცხადი</w:t>
      </w:r>
      <w:proofErr w:type="spellEnd"/>
      <w:r w:rsidRPr="004E426F">
        <w:rPr>
          <w:rFonts w:eastAsia="Times New Roman"/>
        </w:rPr>
        <w:t xml:space="preserve"> </w:t>
      </w:r>
      <w:proofErr w:type="spellStart"/>
      <w:r w:rsidRPr="004E426F">
        <w:rPr>
          <w:rFonts w:eastAsia="Times New Roman"/>
        </w:rPr>
        <w:t>შედგება</w:t>
      </w:r>
      <w:proofErr w:type="spellEnd"/>
      <w:r w:rsidRPr="004E426F">
        <w:rPr>
          <w:rFonts w:eastAsia="Times New Roman"/>
        </w:rPr>
        <w:t xml:space="preserve"> </w:t>
      </w:r>
      <w:r w:rsidRPr="004E426F">
        <w:rPr>
          <w:rFonts w:eastAsia="Times New Roman"/>
          <w:lang w:val="ka-GE"/>
        </w:rPr>
        <w:t>შემდეგი</w:t>
      </w:r>
      <w:r w:rsidRPr="004E426F">
        <w:rPr>
          <w:rFonts w:eastAsia="Times New Roman"/>
        </w:rPr>
        <w:t xml:space="preserve"> </w:t>
      </w:r>
      <w:proofErr w:type="spellStart"/>
      <w:r w:rsidRPr="004E426F">
        <w:rPr>
          <w:rFonts w:eastAsia="Times New Roman"/>
        </w:rPr>
        <w:t>დოკუმენტ</w:t>
      </w:r>
      <w:r w:rsidRPr="00D96A6C">
        <w:rPr>
          <w:rFonts w:eastAsia="Times New Roman"/>
        </w:rPr>
        <w:t>ებ</w:t>
      </w:r>
      <w:r w:rsidRPr="004E426F">
        <w:rPr>
          <w:rFonts w:eastAsia="Times New Roman"/>
        </w:rPr>
        <w:t>ისგან</w:t>
      </w:r>
      <w:proofErr w:type="spellEnd"/>
      <w:r w:rsidRPr="004E426F">
        <w:rPr>
          <w:rFonts w:eastAsia="Times New Roman"/>
        </w:rPr>
        <w:t>:</w:t>
      </w:r>
    </w:p>
    <w:p w14:paraId="7C1FA073" w14:textId="77777777" w:rsidR="00FB3CF3" w:rsidRPr="004E426F" w:rsidRDefault="00FB3CF3" w:rsidP="00FB3CF3">
      <w:pPr>
        <w:contextualSpacing/>
        <w:jc w:val="both"/>
      </w:pPr>
    </w:p>
    <w:p w14:paraId="645B43A0" w14:textId="77777777" w:rsidR="00FB3CF3" w:rsidRPr="004E426F" w:rsidRDefault="00FB3CF3" w:rsidP="00FB3CF3">
      <w:pPr>
        <w:pStyle w:val="ListParagraph"/>
        <w:numPr>
          <w:ilvl w:val="0"/>
          <w:numId w:val="13"/>
        </w:numPr>
        <w:contextualSpacing/>
        <w:jc w:val="both"/>
        <w:rPr>
          <w:rFonts w:asciiTheme="minorHAnsi" w:hAnsiTheme="minorHAnsi" w:cstheme="minorBidi"/>
          <w:color w:val="000000" w:themeColor="text1"/>
          <w:sz w:val="22"/>
          <w:szCs w:val="22"/>
        </w:rPr>
      </w:pPr>
      <w:r w:rsidRPr="004E426F">
        <w:rPr>
          <w:rFonts w:asciiTheme="minorHAnsi" w:hAnsiTheme="minorHAnsi" w:cstheme="minorBidi"/>
          <w:sz w:val="22"/>
          <w:szCs w:val="22"/>
          <w:lang w:val="ka-GE"/>
        </w:rPr>
        <w:t>დანართი</w:t>
      </w:r>
      <w:r w:rsidRPr="004E426F">
        <w:rPr>
          <w:rFonts w:asciiTheme="minorHAnsi" w:hAnsiTheme="minorHAnsi" w:cstheme="minorBidi"/>
          <w:sz w:val="22"/>
          <w:szCs w:val="22"/>
        </w:rPr>
        <w:t xml:space="preserve"> A – </w:t>
      </w:r>
      <w:proofErr w:type="spellStart"/>
      <w:r w:rsidRPr="004E426F">
        <w:rPr>
          <w:rFonts w:asciiTheme="minorHAnsi" w:hAnsiTheme="minorHAnsi" w:cstheme="minorBidi"/>
          <w:sz w:val="22"/>
          <w:szCs w:val="22"/>
        </w:rPr>
        <w:t>საგრანტო</w:t>
      </w:r>
      <w:proofErr w:type="spellEnd"/>
      <w:r w:rsidRPr="004E426F">
        <w:rPr>
          <w:rFonts w:asciiTheme="minorHAnsi" w:hAnsiTheme="minorHAnsi" w:cstheme="minorBidi"/>
          <w:sz w:val="22"/>
          <w:szCs w:val="22"/>
        </w:rPr>
        <w:t xml:space="preserve"> </w:t>
      </w:r>
      <w:proofErr w:type="spellStart"/>
      <w:r w:rsidRPr="004E426F">
        <w:rPr>
          <w:rFonts w:asciiTheme="minorHAnsi" w:hAnsiTheme="minorHAnsi" w:cstheme="minorBidi"/>
          <w:sz w:val="22"/>
          <w:szCs w:val="22"/>
        </w:rPr>
        <w:t>განაცხადის</w:t>
      </w:r>
      <w:proofErr w:type="spellEnd"/>
      <w:r w:rsidRPr="004E426F">
        <w:rPr>
          <w:rFonts w:asciiTheme="minorHAnsi" w:hAnsiTheme="minorHAnsi" w:cstheme="minorBidi"/>
          <w:sz w:val="22"/>
          <w:szCs w:val="22"/>
        </w:rPr>
        <w:t xml:space="preserve"> </w:t>
      </w:r>
      <w:proofErr w:type="spellStart"/>
      <w:r w:rsidRPr="004E426F">
        <w:rPr>
          <w:rFonts w:asciiTheme="minorHAnsi" w:hAnsiTheme="minorHAnsi" w:cstheme="minorBidi"/>
          <w:sz w:val="22"/>
          <w:szCs w:val="22"/>
        </w:rPr>
        <w:t>ფორმა</w:t>
      </w:r>
      <w:proofErr w:type="spellEnd"/>
      <w:r w:rsidRPr="004E426F">
        <w:rPr>
          <w:rFonts w:asciiTheme="minorHAnsi" w:hAnsiTheme="minorHAnsi" w:cstheme="minorBidi"/>
          <w:sz w:val="22"/>
          <w:szCs w:val="22"/>
        </w:rPr>
        <w:t>;</w:t>
      </w:r>
    </w:p>
    <w:p w14:paraId="1C3E480A" w14:textId="77777777" w:rsidR="00FB3CF3" w:rsidRPr="004E426F" w:rsidRDefault="00FB3CF3" w:rsidP="00FB3CF3">
      <w:pPr>
        <w:pStyle w:val="ListParagraph"/>
        <w:numPr>
          <w:ilvl w:val="0"/>
          <w:numId w:val="13"/>
        </w:numPr>
        <w:contextualSpacing/>
        <w:jc w:val="both"/>
        <w:rPr>
          <w:rFonts w:asciiTheme="minorHAnsi" w:hAnsiTheme="minorHAnsi" w:cstheme="minorBidi"/>
          <w:color w:val="000000" w:themeColor="text1"/>
          <w:sz w:val="22"/>
          <w:szCs w:val="22"/>
        </w:rPr>
      </w:pPr>
      <w:r w:rsidRPr="004E426F">
        <w:rPr>
          <w:rFonts w:asciiTheme="minorHAnsi" w:hAnsiTheme="minorHAnsi" w:cstheme="minorBidi"/>
          <w:color w:val="000000" w:themeColor="text1"/>
          <w:sz w:val="22"/>
          <w:szCs w:val="22"/>
          <w:lang w:val="ka-GE"/>
        </w:rPr>
        <w:t>დანართი</w:t>
      </w:r>
      <w:r w:rsidRPr="004E426F">
        <w:rPr>
          <w:rFonts w:asciiTheme="minorHAnsi" w:hAnsiTheme="minorHAnsi" w:cstheme="minorBidi"/>
          <w:color w:val="000000" w:themeColor="text1"/>
          <w:sz w:val="22"/>
          <w:szCs w:val="22"/>
        </w:rPr>
        <w:t xml:space="preserve"> 1: </w:t>
      </w:r>
      <w:r w:rsidRPr="004E426F">
        <w:rPr>
          <w:rFonts w:asciiTheme="minorHAnsi" w:hAnsiTheme="minorHAnsi" w:cstheme="minorBidi"/>
          <w:color w:val="000000" w:themeColor="text1"/>
          <w:sz w:val="22"/>
          <w:szCs w:val="22"/>
          <w:lang w:val="ka-GE"/>
        </w:rPr>
        <w:t>განმცხადებლის</w:t>
      </w:r>
      <w:r w:rsidRPr="004E426F">
        <w:rPr>
          <w:rFonts w:asciiTheme="minorHAnsi" w:hAnsiTheme="minorHAnsi" w:cstheme="minorBidi"/>
          <w:color w:val="000000" w:themeColor="text1"/>
          <w:sz w:val="22"/>
          <w:szCs w:val="22"/>
        </w:rPr>
        <w:t xml:space="preserve"> </w:t>
      </w:r>
      <w:r w:rsidRPr="004E426F">
        <w:rPr>
          <w:rFonts w:asciiTheme="minorHAnsi" w:hAnsiTheme="minorHAnsi" w:cstheme="minorBidi"/>
          <w:color w:val="000000" w:themeColor="text1"/>
          <w:sz w:val="22"/>
          <w:szCs w:val="22"/>
          <w:lang w:val="ka-GE"/>
        </w:rPr>
        <w:t>სერტიფიცირების წერილი</w:t>
      </w:r>
      <w:r w:rsidRPr="004E426F">
        <w:rPr>
          <w:rFonts w:asciiTheme="minorHAnsi" w:hAnsiTheme="minorHAnsi" w:cstheme="minorBidi"/>
          <w:color w:val="000000" w:themeColor="text1"/>
          <w:sz w:val="22"/>
          <w:szCs w:val="22"/>
        </w:rPr>
        <w:t>;</w:t>
      </w:r>
    </w:p>
    <w:p w14:paraId="1C5E653A" w14:textId="77777777" w:rsidR="00FB3CF3" w:rsidRPr="004E426F" w:rsidRDefault="00FB3CF3" w:rsidP="00FB3CF3">
      <w:pPr>
        <w:pStyle w:val="ListParagraph"/>
        <w:numPr>
          <w:ilvl w:val="0"/>
          <w:numId w:val="13"/>
        </w:numPr>
        <w:contextualSpacing/>
        <w:jc w:val="both"/>
        <w:rPr>
          <w:rFonts w:asciiTheme="minorHAnsi" w:hAnsiTheme="minorHAnsi" w:cstheme="minorBidi"/>
          <w:color w:val="000000" w:themeColor="text1"/>
          <w:sz w:val="22"/>
          <w:szCs w:val="22"/>
          <w:lang w:val="ka-GE"/>
        </w:rPr>
      </w:pPr>
      <w:r w:rsidRPr="004E426F">
        <w:rPr>
          <w:rFonts w:asciiTheme="minorHAnsi" w:hAnsiTheme="minorHAnsi" w:cstheme="minorBidi"/>
          <w:color w:val="000000" w:themeColor="text1"/>
          <w:sz w:val="22"/>
          <w:szCs w:val="22"/>
          <w:lang w:val="ka-GE"/>
        </w:rPr>
        <w:t>დანართი</w:t>
      </w:r>
      <w:r w:rsidRPr="004E426F">
        <w:rPr>
          <w:rFonts w:asciiTheme="minorHAnsi" w:hAnsiTheme="minorHAnsi" w:cstheme="minorBidi"/>
          <w:color w:val="000000" w:themeColor="text1"/>
          <w:sz w:val="22"/>
          <w:szCs w:val="22"/>
        </w:rPr>
        <w:t xml:space="preserve"> 2: </w:t>
      </w:r>
      <w:proofErr w:type="spellStart"/>
      <w:r w:rsidRPr="004E426F">
        <w:rPr>
          <w:rFonts w:asciiTheme="minorHAnsi" w:hAnsiTheme="minorHAnsi" w:cstheme="minorBidi"/>
          <w:color w:val="000000" w:themeColor="text1"/>
          <w:sz w:val="22"/>
          <w:szCs w:val="22"/>
        </w:rPr>
        <w:t>ამონაწერი</w:t>
      </w:r>
      <w:proofErr w:type="spellEnd"/>
      <w:r w:rsidRPr="004E426F">
        <w:rPr>
          <w:rFonts w:asciiTheme="minorHAnsi" w:hAnsiTheme="minorHAnsi" w:cstheme="minorBidi"/>
          <w:color w:val="000000" w:themeColor="text1"/>
          <w:sz w:val="22"/>
          <w:szCs w:val="22"/>
        </w:rPr>
        <w:t xml:space="preserve"> </w:t>
      </w:r>
      <w:proofErr w:type="spellStart"/>
      <w:r w:rsidRPr="004E426F">
        <w:rPr>
          <w:rFonts w:asciiTheme="minorHAnsi" w:hAnsiTheme="minorHAnsi" w:cstheme="minorBidi"/>
          <w:color w:val="000000" w:themeColor="text1"/>
          <w:sz w:val="22"/>
          <w:szCs w:val="22"/>
        </w:rPr>
        <w:t>საჯარო</w:t>
      </w:r>
      <w:proofErr w:type="spellEnd"/>
      <w:r w:rsidRPr="004E426F">
        <w:rPr>
          <w:rFonts w:asciiTheme="minorHAnsi" w:hAnsiTheme="minorHAnsi" w:cstheme="minorBidi"/>
          <w:color w:val="000000" w:themeColor="text1"/>
          <w:sz w:val="22"/>
          <w:szCs w:val="22"/>
        </w:rPr>
        <w:t xml:space="preserve"> </w:t>
      </w:r>
      <w:proofErr w:type="spellStart"/>
      <w:r w:rsidRPr="004E426F">
        <w:rPr>
          <w:rFonts w:asciiTheme="minorHAnsi" w:hAnsiTheme="minorHAnsi" w:cstheme="minorBidi"/>
          <w:color w:val="000000" w:themeColor="text1"/>
          <w:sz w:val="22"/>
          <w:szCs w:val="22"/>
        </w:rPr>
        <w:t>რეესტრიდან</w:t>
      </w:r>
      <w:proofErr w:type="spellEnd"/>
      <w:r w:rsidRPr="004E426F">
        <w:rPr>
          <w:rFonts w:asciiTheme="minorHAnsi" w:hAnsiTheme="minorHAnsi" w:cstheme="minorBidi"/>
          <w:color w:val="000000" w:themeColor="text1"/>
          <w:sz w:val="22"/>
          <w:szCs w:val="22"/>
          <w:lang w:val="ka-GE"/>
        </w:rPr>
        <w:t xml:space="preserve"> ( </w:t>
      </w:r>
      <w:r w:rsidR="00000000">
        <w:fldChar w:fldCharType="begin"/>
      </w:r>
      <w:r w:rsidR="00000000">
        <w:instrText>HYPERLINK "http://www.napr.gov.ge"</w:instrText>
      </w:r>
      <w:r w:rsidR="00000000">
        <w:fldChar w:fldCharType="separate"/>
      </w:r>
      <w:r w:rsidRPr="004E426F">
        <w:rPr>
          <w:rStyle w:val="Hyperlink"/>
          <w:rFonts w:asciiTheme="minorHAnsi" w:eastAsiaTheme="majorEastAsia" w:hAnsiTheme="minorHAnsi" w:cstheme="minorBidi"/>
          <w:sz w:val="22"/>
          <w:szCs w:val="22"/>
          <w:lang w:val="ka-GE"/>
        </w:rPr>
        <w:t>www.napr.gov.ge</w:t>
      </w:r>
      <w:r w:rsidR="00000000">
        <w:rPr>
          <w:rStyle w:val="Hyperlink"/>
          <w:rFonts w:asciiTheme="minorHAnsi" w:eastAsiaTheme="majorEastAsia" w:hAnsiTheme="minorHAnsi" w:cstheme="minorBidi"/>
          <w:sz w:val="22"/>
          <w:szCs w:val="22"/>
          <w:lang w:val="ka-GE"/>
        </w:rPr>
        <w:fldChar w:fldCharType="end"/>
      </w:r>
      <w:r w:rsidRPr="004E426F">
        <w:rPr>
          <w:rFonts w:asciiTheme="minorHAnsi" w:hAnsiTheme="minorHAnsi" w:cstheme="minorBidi"/>
          <w:color w:val="000000" w:themeColor="text1"/>
          <w:sz w:val="22"/>
          <w:szCs w:val="22"/>
          <w:lang w:val="ka-GE"/>
        </w:rPr>
        <w:t>).</w:t>
      </w:r>
    </w:p>
    <w:p w14:paraId="6C5E2162" w14:textId="77777777" w:rsidR="00FB3CF3" w:rsidRPr="004E426F" w:rsidRDefault="00FB3CF3" w:rsidP="00FB3CF3">
      <w:pPr>
        <w:rPr>
          <w:rFonts w:eastAsia="Times New Roman"/>
          <w:color w:val="000000" w:themeColor="text1"/>
          <w:lang w:val="ka-GE"/>
        </w:rPr>
      </w:pPr>
      <w:r w:rsidRPr="004E426F">
        <w:rPr>
          <w:color w:val="000000" w:themeColor="text1"/>
          <w:lang w:val="ka-GE"/>
        </w:rPr>
        <w:br w:type="page"/>
      </w:r>
    </w:p>
    <w:p w14:paraId="2DC96DFE" w14:textId="238D7CAC" w:rsidR="00706D92" w:rsidRPr="00101660" w:rsidRDefault="00706D92" w:rsidP="00377A8E">
      <w:pPr>
        <w:spacing w:after="0" w:line="240" w:lineRule="auto"/>
        <w:contextualSpacing/>
        <w:jc w:val="both"/>
        <w:rPr>
          <w:rFonts w:cstheme="minorHAnsi"/>
        </w:rPr>
      </w:pPr>
    </w:p>
    <w:p w14:paraId="13781455" w14:textId="47389E87" w:rsidR="00781C7F" w:rsidRPr="00DC6CBF" w:rsidRDefault="00EC7C6E" w:rsidP="00DC6CBF">
      <w:pPr>
        <w:spacing w:after="100" w:afterAutospacing="1"/>
        <w:jc w:val="both"/>
        <w:rPr>
          <w:rStyle w:val="Strong"/>
          <w:rFonts w:cstheme="minorHAnsi"/>
          <w:color w:val="4472C4" w:themeColor="accent1"/>
          <w:sz w:val="24"/>
          <w:szCs w:val="24"/>
        </w:rPr>
      </w:pPr>
      <w:bookmarkStart w:id="2" w:name="_heading=h.gjdgxs"/>
      <w:bookmarkStart w:id="3" w:name="_heading=h.1t3h5sf"/>
      <w:bookmarkEnd w:id="2"/>
      <w:bookmarkEnd w:id="3"/>
      <w:proofErr w:type="spellStart"/>
      <w:r w:rsidRPr="00DC6CBF">
        <w:rPr>
          <w:rStyle w:val="Strong"/>
          <w:rFonts w:cstheme="minorHAnsi"/>
          <w:color w:val="4472C4" w:themeColor="accent1"/>
          <w:sz w:val="24"/>
          <w:szCs w:val="24"/>
        </w:rPr>
        <w:t>ნაწილი</w:t>
      </w:r>
      <w:proofErr w:type="spellEnd"/>
      <w:r w:rsidR="00470A6B" w:rsidRPr="00DC6CBF">
        <w:rPr>
          <w:rStyle w:val="Strong"/>
          <w:rFonts w:cstheme="minorHAnsi"/>
          <w:color w:val="4472C4" w:themeColor="accent1"/>
          <w:sz w:val="24"/>
          <w:szCs w:val="24"/>
        </w:rPr>
        <w:t xml:space="preserve"> </w:t>
      </w:r>
      <w:r w:rsidR="00781C7F" w:rsidRPr="00DC6CBF">
        <w:rPr>
          <w:rStyle w:val="Strong"/>
          <w:rFonts w:cstheme="minorHAnsi"/>
          <w:color w:val="4472C4" w:themeColor="accent1"/>
          <w:sz w:val="24"/>
          <w:szCs w:val="24"/>
        </w:rPr>
        <w:t xml:space="preserve">I. </w:t>
      </w:r>
      <w:proofErr w:type="spellStart"/>
      <w:r w:rsidRPr="00DC6CBF">
        <w:rPr>
          <w:rStyle w:val="Strong"/>
          <w:rFonts w:cstheme="minorHAnsi"/>
          <w:color w:val="4472C4" w:themeColor="accent1"/>
          <w:sz w:val="24"/>
          <w:szCs w:val="24"/>
        </w:rPr>
        <w:t>პროგრამის</w:t>
      </w:r>
      <w:proofErr w:type="spellEnd"/>
      <w:r w:rsidRPr="00DC6CBF">
        <w:rPr>
          <w:rStyle w:val="Strong"/>
          <w:rFonts w:cstheme="minorHAnsi"/>
          <w:color w:val="4472C4" w:themeColor="accent1"/>
          <w:sz w:val="24"/>
          <w:szCs w:val="24"/>
        </w:rPr>
        <w:t xml:space="preserve"> </w:t>
      </w:r>
      <w:proofErr w:type="spellStart"/>
      <w:r w:rsidRPr="00DC6CBF">
        <w:rPr>
          <w:rStyle w:val="Strong"/>
          <w:rFonts w:cstheme="minorHAnsi"/>
          <w:color w:val="4472C4" w:themeColor="accent1"/>
          <w:sz w:val="24"/>
          <w:szCs w:val="24"/>
        </w:rPr>
        <w:t>აღწერა</w:t>
      </w:r>
      <w:proofErr w:type="spellEnd"/>
    </w:p>
    <w:p w14:paraId="15ECD9C5" w14:textId="3FB9DE68" w:rsidR="00781C7F" w:rsidRPr="00173D9F" w:rsidRDefault="003D3B7D" w:rsidP="00DC6CBF">
      <w:pPr>
        <w:spacing w:after="100" w:afterAutospacing="1"/>
        <w:jc w:val="both"/>
        <w:rPr>
          <w:rStyle w:val="Strong"/>
          <w:rFonts w:cstheme="minorHAnsi"/>
          <w:color w:val="4472C4" w:themeColor="accent1"/>
          <w:sz w:val="24"/>
          <w:szCs w:val="24"/>
        </w:rPr>
      </w:pPr>
      <w:r w:rsidRPr="00101660">
        <w:rPr>
          <w:rStyle w:val="Strong"/>
          <w:rFonts w:cstheme="minorHAnsi"/>
          <w:color w:val="4472C4" w:themeColor="accent1"/>
        </w:rPr>
        <w:t xml:space="preserve">IA. </w:t>
      </w:r>
      <w:r w:rsidR="00173D9F" w:rsidRPr="004E426F">
        <w:rPr>
          <w:rStyle w:val="Strong"/>
          <w:rFonts w:cstheme="minorHAnsi"/>
          <w:color w:val="4472C4" w:themeColor="accent1"/>
          <w:sz w:val="24"/>
          <w:szCs w:val="24"/>
        </w:rPr>
        <w:t>USAID-</w:t>
      </w:r>
      <w:proofErr w:type="spellStart"/>
      <w:r w:rsidR="00173D9F" w:rsidRPr="004E426F">
        <w:rPr>
          <w:rStyle w:val="Strong"/>
          <w:rFonts w:cstheme="minorHAnsi"/>
          <w:color w:val="4472C4" w:themeColor="accent1"/>
          <w:sz w:val="24"/>
          <w:szCs w:val="24"/>
        </w:rPr>
        <w:t>ის</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ძლიერი</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სოფლის</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პროგრამის</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შესახებ</w:t>
      </w:r>
      <w:proofErr w:type="spellEnd"/>
    </w:p>
    <w:p w14:paraId="4D315E1F" w14:textId="2AAB46E0" w:rsidR="00173D9F" w:rsidRPr="00E26705" w:rsidRDefault="00173D9F" w:rsidP="00173D9F">
      <w:pPr>
        <w:spacing w:before="100" w:beforeAutospacing="1" w:after="100" w:afterAutospacing="1"/>
        <w:jc w:val="both"/>
        <w:rPr>
          <w:rFonts w:eastAsia="Times New Roman" w:cstheme="minorHAnsi"/>
          <w:lang w:val="ka-GE"/>
        </w:rPr>
      </w:pPr>
      <w:r w:rsidRPr="00E26705">
        <w:rPr>
          <w:rFonts w:eastAsia="Times New Roman" w:cstheme="minorHAnsi"/>
          <w:lang w:val="ka-GE"/>
        </w:rPr>
        <w:t xml:space="preserve">USAID-ის ძლიერი სოფლის პროგრამა (შემდგომში „პროგრამა“) წარმოადგენს </w:t>
      </w:r>
      <w:r w:rsidR="00FD0D4B">
        <w:rPr>
          <w:rFonts w:eastAsia="Times New Roman" w:cstheme="minorHAnsi"/>
        </w:rPr>
        <w:t>USAID-</w:t>
      </w:r>
      <w:r w:rsidR="00FD0D4B">
        <w:rPr>
          <w:rFonts w:eastAsia="Times New Roman" w:cstheme="minorHAnsi"/>
          <w:lang w:val="ka-GE"/>
        </w:rPr>
        <w:t xml:space="preserve">ის </w:t>
      </w:r>
      <w:r w:rsidR="00DC6CBF">
        <w:rPr>
          <w:rFonts w:eastAsia="Times New Roman" w:cstheme="minorHAnsi"/>
          <w:lang w:val="ka-GE"/>
        </w:rPr>
        <w:t>ხუთ</w:t>
      </w:r>
      <w:r w:rsidRPr="00E26705">
        <w:rPr>
          <w:rFonts w:eastAsia="Times New Roman" w:cstheme="minorHAnsi"/>
          <w:lang w:val="ka-GE"/>
        </w:rPr>
        <w:t xml:space="preserve">წლიან პროგრამას, რომელსაც ახორციელებს CNFA. USAID-ის ძლიერი სოფლის პროგრამის </w:t>
      </w:r>
      <w:r w:rsidR="00FD0D4B">
        <w:rPr>
          <w:rFonts w:eastAsia="Times New Roman" w:cstheme="minorHAnsi"/>
          <w:lang w:val="ka-GE"/>
        </w:rPr>
        <w:t>უმთავრესი</w:t>
      </w:r>
      <w:r w:rsidRPr="00E26705">
        <w:rPr>
          <w:rFonts w:eastAsia="Times New Roman" w:cstheme="minorHAnsi"/>
          <w:lang w:val="ka-GE"/>
        </w:rPr>
        <w:t xml:space="preserve"> მიზანია სამიზნე თემების გაძლიერება, რათა მათ შეძლონ</w:t>
      </w:r>
      <w:r w:rsidR="00FD0D4B">
        <w:rPr>
          <w:rFonts w:eastAsia="Times New Roman" w:cstheme="minorHAnsi"/>
          <w:lang w:val="ka-GE"/>
        </w:rPr>
        <w:t>,</w:t>
      </w:r>
      <w:r w:rsidRPr="00E26705">
        <w:rPr>
          <w:rFonts w:eastAsia="Times New Roman" w:cstheme="minorHAnsi"/>
          <w:lang w:val="ka-GE"/>
        </w:rPr>
        <w:t xml:space="preserve"> ისარგებლონ ინკლუზიური და მდგრადი სოციალურ-ეკონომიკური განვითარებით, რომლის მიზანია სამიზნე თემში სამუშაო ადგილების შექმნა და შემოსავლების გაზრდა, მათ შორის, მიკრო, მცირე და საშუალო ზომის საწარმოების (MSME) შემოსავლების ზრდა, რაც მათ საშუალებას მისცემს გაუმკლავდნენ არსებულ ეკონომიკურ და სოციალურ გამოწვევებს.</w:t>
      </w:r>
    </w:p>
    <w:p w14:paraId="79F4A001" w14:textId="3D771046" w:rsidR="00173D9F" w:rsidRPr="00E26705" w:rsidRDefault="00173D9F" w:rsidP="00173D9F">
      <w:pPr>
        <w:spacing w:before="100" w:beforeAutospacing="1" w:after="100" w:afterAutospacing="1"/>
        <w:jc w:val="both"/>
        <w:rPr>
          <w:rFonts w:eastAsia="Times New Roman" w:cstheme="minorHAnsi"/>
          <w:lang w:val="ka-GE"/>
        </w:rPr>
      </w:pPr>
      <w:r w:rsidRPr="00E26705">
        <w:rPr>
          <w:rFonts w:eastAsia="Times New Roman" w:cstheme="minorHAnsi"/>
          <w:lang w:val="ka-GE"/>
        </w:rPr>
        <w:t xml:space="preserve">პროგრამა ახორციელებს საბაზრო სისტემის მიდგომას ადმინისტრაციული საზღვრის მიმდებარე </w:t>
      </w:r>
      <w:r w:rsidR="00FD0D4B">
        <w:rPr>
          <w:rFonts w:eastAsia="Times New Roman" w:cstheme="minorHAnsi"/>
          <w:lang w:val="ka-GE"/>
        </w:rPr>
        <w:t>თემებში</w:t>
      </w:r>
      <w:r w:rsidRPr="00E26705">
        <w:rPr>
          <w:rFonts w:eastAsia="Times New Roman" w:cstheme="minorHAnsi"/>
          <w:lang w:val="ka-GE"/>
        </w:rPr>
        <w:t xml:space="preserve"> ეფექტიანი ღირებულების ჯაჭვის განვითარებისა და გაფართოების მიზნით, რომელიც ითვალისწინებს მიკრო, მცირე და საშუალო ზომის საწარმოების კონკურენტუნარიანობის გაუმჯობესებას და მხარს უჭერს ასოციაციებსა და სერვისების/ინფორმაციის/ექსტენციის მიმწოდებლებს, რათა ხელი შეუწყონ ინკლუზიური და მდგრადი საბაზრო სისტემების განვითარებას.</w:t>
      </w:r>
    </w:p>
    <w:p w14:paraId="38AB30E9" w14:textId="5E150FD2" w:rsidR="00173D9F" w:rsidRPr="00E26705" w:rsidRDefault="00173D9F" w:rsidP="00173D9F">
      <w:pPr>
        <w:spacing w:before="100" w:beforeAutospacing="1" w:after="100" w:afterAutospacing="1"/>
        <w:jc w:val="both"/>
        <w:rPr>
          <w:rFonts w:eastAsia="Times New Roman" w:cstheme="minorHAnsi"/>
          <w:lang w:val="ka-GE"/>
        </w:rPr>
      </w:pPr>
      <w:r w:rsidRPr="00E26705">
        <w:rPr>
          <w:rFonts w:eastAsia="Times New Roman" w:cstheme="minorHAnsi"/>
          <w:lang w:val="ka-GE"/>
        </w:rPr>
        <w:t>პროგრამა დააფინანსებს საგრანტო პროექტებს, განახორციელებს ტექნიკურ დახმარებასა და თანაინვესტირებას მიზნობრივ ღირებულებათა ჯაჭვებში გამოვლენილი პრობლემების აღმოსაფხვრელად, რაც გამოიწვევს მიკრო, მცირე და საშუალო ზომის საწარმოების პროდუქტიულობის გაზრდას, ღირებულებათა ჯაჭვების თანამშრომლობის გაძლიერებას, ბაზრებზე წვდომისა და მიკრო, მცირე და საშუალო ზომის საწარმოების, კოოპერატივების, ასოციაციებისა და მომსახურების/ინფორმაციის/ექსტენციის</w:t>
      </w:r>
      <w:r w:rsidR="005958E3">
        <w:rPr>
          <w:rFonts w:eastAsia="Times New Roman" w:cstheme="minorHAnsi"/>
          <w:lang w:val="ka-GE"/>
        </w:rPr>
        <w:t xml:space="preserve"> </w:t>
      </w:r>
      <w:r w:rsidRPr="00E26705">
        <w:rPr>
          <w:rFonts w:eastAsia="Times New Roman" w:cstheme="minorHAnsi"/>
          <w:lang w:val="ka-GE"/>
        </w:rPr>
        <w:t>მომწოდებლების შესაძლებლოების გაუმჯობესებას.</w:t>
      </w:r>
    </w:p>
    <w:p w14:paraId="104BACEB" w14:textId="142CCE86" w:rsidR="001761EC" w:rsidRPr="00173D9F" w:rsidRDefault="003D3B7D" w:rsidP="00781C7F">
      <w:pPr>
        <w:spacing w:line="240" w:lineRule="auto"/>
        <w:contextualSpacing/>
        <w:rPr>
          <w:rStyle w:val="Strong"/>
          <w:rFonts w:cstheme="minorHAnsi"/>
          <w:color w:val="4472C4" w:themeColor="accent1"/>
          <w:lang w:val="ka-GE"/>
        </w:rPr>
      </w:pPr>
      <w:r w:rsidRPr="00101660">
        <w:rPr>
          <w:rStyle w:val="Strong"/>
          <w:rFonts w:cstheme="minorHAnsi"/>
          <w:color w:val="4472C4" w:themeColor="accent1"/>
        </w:rPr>
        <w:t xml:space="preserve">IB. </w:t>
      </w:r>
      <w:r w:rsidR="00173D9F">
        <w:rPr>
          <w:rStyle w:val="Strong"/>
          <w:rFonts w:cstheme="minorHAnsi"/>
          <w:color w:val="4472C4" w:themeColor="accent1"/>
          <w:lang w:val="ka-GE"/>
        </w:rPr>
        <w:t>საგრანტო პროგრამის აღწერა</w:t>
      </w:r>
    </w:p>
    <w:p w14:paraId="4BA0A58C" w14:textId="09942766" w:rsidR="0076254A" w:rsidRPr="00B410F4" w:rsidRDefault="0076254A" w:rsidP="0076254A">
      <w:pPr>
        <w:pStyle w:val="Default"/>
        <w:spacing w:before="240"/>
        <w:contextualSpacing/>
        <w:jc w:val="both"/>
        <w:rPr>
          <w:rFonts w:asciiTheme="minorHAnsi" w:hAnsiTheme="minorHAnsi" w:cstheme="minorHAnsi"/>
          <w:color w:val="auto"/>
          <w:sz w:val="22"/>
          <w:szCs w:val="22"/>
          <w:lang w:val="ka-GE"/>
        </w:rPr>
      </w:pPr>
      <w:r w:rsidRPr="00B410F4">
        <w:rPr>
          <w:rFonts w:asciiTheme="minorHAnsi" w:hAnsiTheme="minorHAnsi" w:cstheme="minorHAnsi"/>
          <w:b/>
          <w:bCs/>
          <w:color w:val="auto"/>
          <w:sz w:val="22"/>
          <w:szCs w:val="22"/>
          <w:lang w:val="ka-GE"/>
        </w:rPr>
        <w:t xml:space="preserve">საგრანტო პროგრამის მიზანი: </w:t>
      </w:r>
      <w:r w:rsidRPr="00B410F4">
        <w:rPr>
          <w:rFonts w:asciiTheme="minorHAnsi" w:hAnsiTheme="minorHAnsi" w:cstheme="minorHAnsi"/>
          <w:color w:val="auto"/>
          <w:sz w:val="22"/>
          <w:szCs w:val="22"/>
          <w:lang w:val="ka-GE"/>
        </w:rPr>
        <w:t>პროგრამის მიზანია საბაზრო სისტემ</w:t>
      </w:r>
      <w:r w:rsidR="00F41C8F">
        <w:rPr>
          <w:rFonts w:asciiTheme="minorHAnsi" w:hAnsiTheme="minorHAnsi" w:cstheme="minorHAnsi"/>
          <w:color w:val="auto"/>
          <w:sz w:val="22"/>
          <w:szCs w:val="22"/>
          <w:lang w:val="ka-GE"/>
        </w:rPr>
        <w:t>ის გამართულად ფუნქციონირებისთვის მნიშვნელოვანი</w:t>
      </w:r>
      <w:r>
        <w:rPr>
          <w:rFonts w:asciiTheme="minorHAnsi" w:hAnsiTheme="minorHAnsi" w:cstheme="minorHAnsi"/>
          <w:color w:val="auto"/>
          <w:sz w:val="22"/>
          <w:szCs w:val="22"/>
          <w:lang w:val="ka-GE"/>
        </w:rPr>
        <w:t xml:space="preserve"> დამხმარე ორგანიზაციებ</w:t>
      </w:r>
      <w:r w:rsidR="00F41C8F">
        <w:rPr>
          <w:rFonts w:asciiTheme="minorHAnsi" w:hAnsiTheme="minorHAnsi" w:cstheme="minorHAnsi"/>
          <w:color w:val="auto"/>
          <w:sz w:val="22"/>
          <w:szCs w:val="22"/>
          <w:lang w:val="ka-GE"/>
        </w:rPr>
        <w:t>ი</w:t>
      </w:r>
      <w:r>
        <w:rPr>
          <w:rFonts w:asciiTheme="minorHAnsi" w:hAnsiTheme="minorHAnsi" w:cstheme="minorHAnsi"/>
          <w:color w:val="auto"/>
          <w:sz w:val="22"/>
          <w:szCs w:val="22"/>
          <w:lang w:val="ka-GE"/>
        </w:rPr>
        <w:t>ს მხარდაჭერით</w:t>
      </w:r>
      <w:r w:rsidR="00F41C8F">
        <w:rPr>
          <w:rFonts w:asciiTheme="minorHAnsi" w:hAnsiTheme="minorHAnsi" w:cstheme="minorHAnsi"/>
          <w:color w:val="auto"/>
          <w:sz w:val="22"/>
          <w:szCs w:val="22"/>
          <w:lang w:val="ka-GE"/>
        </w:rPr>
        <w:t>,</w:t>
      </w:r>
      <w:r>
        <w:rPr>
          <w:rFonts w:asciiTheme="minorHAnsi" w:hAnsiTheme="minorHAnsi" w:cstheme="minorHAnsi"/>
          <w:color w:val="auto"/>
          <w:sz w:val="22"/>
          <w:szCs w:val="22"/>
          <w:lang w:val="ka-GE"/>
        </w:rPr>
        <w:t xml:space="preserve"> ხელი შეუწყოს ადმინისტრაციული </w:t>
      </w:r>
      <w:r w:rsidR="00FD0D4B">
        <w:rPr>
          <w:rFonts w:asciiTheme="minorHAnsi" w:hAnsiTheme="minorHAnsi" w:cstheme="minorHAnsi"/>
          <w:color w:val="auto"/>
          <w:sz w:val="22"/>
          <w:szCs w:val="22"/>
          <w:lang w:val="ka-GE"/>
        </w:rPr>
        <w:t>სასაზღვრო</w:t>
      </w:r>
      <w:r>
        <w:rPr>
          <w:rFonts w:asciiTheme="minorHAnsi" w:hAnsiTheme="minorHAnsi" w:cstheme="minorHAnsi"/>
          <w:color w:val="auto"/>
          <w:sz w:val="22"/>
          <w:szCs w:val="22"/>
          <w:lang w:val="ka-GE"/>
        </w:rPr>
        <w:t xml:space="preserve"> ზოლის მიმდებარე თემებში ბიზნესის მდგრად განვითარებას. ბიზნესები ხშირად აწყდებიან პრობლემებს ფინანსებზე ხელმისაწვდომობის თვალსაზრისით. არსებულ და პოტენციურ </w:t>
      </w:r>
      <w:r w:rsidR="005958E3">
        <w:rPr>
          <w:rFonts w:asciiTheme="minorHAnsi" w:hAnsiTheme="minorHAnsi" w:cstheme="minorHAnsi"/>
          <w:color w:val="auto"/>
          <w:sz w:val="22"/>
          <w:szCs w:val="22"/>
          <w:lang w:val="ka-GE"/>
        </w:rPr>
        <w:t>საკონსულტაციო ორგანიზაციებს</w:t>
      </w:r>
      <w:r w:rsidR="00F41C8F">
        <w:rPr>
          <w:rFonts w:asciiTheme="minorHAnsi" w:hAnsiTheme="minorHAnsi" w:cstheme="minorHAnsi"/>
          <w:color w:val="auto"/>
          <w:sz w:val="22"/>
          <w:szCs w:val="22"/>
          <w:lang w:val="ka-GE"/>
        </w:rPr>
        <w:t xml:space="preserve"> </w:t>
      </w:r>
      <w:r w:rsidR="005958E3">
        <w:rPr>
          <w:rFonts w:asciiTheme="minorHAnsi" w:hAnsiTheme="minorHAnsi" w:cstheme="minorHAnsi"/>
          <w:color w:val="auto"/>
          <w:sz w:val="22"/>
          <w:szCs w:val="22"/>
          <w:lang w:val="ka-GE"/>
        </w:rPr>
        <w:t>პროგრამა დაეხმარება</w:t>
      </w:r>
      <w:r w:rsidR="00FD0D4B">
        <w:rPr>
          <w:rFonts w:asciiTheme="minorHAnsi" w:hAnsiTheme="minorHAnsi" w:cstheme="minorHAnsi"/>
          <w:color w:val="auto"/>
          <w:sz w:val="22"/>
          <w:szCs w:val="22"/>
          <w:lang w:val="ka-GE"/>
        </w:rPr>
        <w:t>,</w:t>
      </w:r>
      <w:r w:rsidR="005958E3">
        <w:rPr>
          <w:rFonts w:asciiTheme="minorHAnsi" w:hAnsiTheme="minorHAnsi" w:cstheme="minorHAnsi"/>
          <w:color w:val="auto"/>
          <w:sz w:val="22"/>
          <w:szCs w:val="22"/>
          <w:lang w:val="ka-GE"/>
        </w:rPr>
        <w:t xml:space="preserve"> </w:t>
      </w:r>
      <w:r w:rsidR="00F41C8F">
        <w:rPr>
          <w:rFonts w:asciiTheme="minorHAnsi" w:hAnsiTheme="minorHAnsi" w:cstheme="minorHAnsi"/>
          <w:color w:val="auto"/>
          <w:sz w:val="22"/>
          <w:szCs w:val="22"/>
          <w:lang w:val="ka-GE"/>
        </w:rPr>
        <w:t>გააფართოონ</w:t>
      </w:r>
      <w:r>
        <w:rPr>
          <w:rFonts w:asciiTheme="minorHAnsi" w:hAnsiTheme="minorHAnsi" w:cstheme="minorHAnsi"/>
          <w:color w:val="auto"/>
          <w:sz w:val="22"/>
          <w:szCs w:val="22"/>
          <w:lang w:val="ka-GE"/>
        </w:rPr>
        <w:t xml:space="preserve"> </w:t>
      </w:r>
      <w:r w:rsidR="00674D76">
        <w:rPr>
          <w:rFonts w:asciiTheme="minorHAnsi" w:hAnsiTheme="minorHAnsi" w:cstheme="minorHAnsi"/>
          <w:color w:val="auto"/>
          <w:sz w:val="22"/>
          <w:szCs w:val="22"/>
          <w:lang w:val="ka-GE"/>
        </w:rPr>
        <w:t>საქმ</w:t>
      </w:r>
      <w:r w:rsidR="005958E3">
        <w:rPr>
          <w:rFonts w:asciiTheme="minorHAnsi" w:hAnsiTheme="minorHAnsi" w:cstheme="minorHAnsi"/>
          <w:color w:val="auto"/>
          <w:sz w:val="22"/>
          <w:szCs w:val="22"/>
          <w:lang w:val="ka-GE"/>
        </w:rPr>
        <w:t>ი</w:t>
      </w:r>
      <w:r w:rsidR="00674D76">
        <w:rPr>
          <w:rFonts w:asciiTheme="minorHAnsi" w:hAnsiTheme="minorHAnsi" w:cstheme="minorHAnsi"/>
          <w:color w:val="auto"/>
          <w:sz w:val="22"/>
          <w:szCs w:val="22"/>
          <w:lang w:val="ka-GE"/>
        </w:rPr>
        <w:t xml:space="preserve">ანობა </w:t>
      </w:r>
      <w:r>
        <w:rPr>
          <w:rFonts w:asciiTheme="minorHAnsi" w:hAnsiTheme="minorHAnsi" w:cstheme="minorHAnsi"/>
          <w:color w:val="auto"/>
          <w:sz w:val="22"/>
          <w:szCs w:val="22"/>
          <w:lang w:val="ka-GE"/>
        </w:rPr>
        <w:t>პროგრამის სამიზნე რეგიონებში, იმუშა</w:t>
      </w:r>
      <w:r w:rsidR="00FD0D4B">
        <w:rPr>
          <w:rFonts w:asciiTheme="minorHAnsi" w:hAnsiTheme="minorHAnsi" w:cstheme="minorHAnsi"/>
          <w:color w:val="auto"/>
          <w:sz w:val="22"/>
          <w:szCs w:val="22"/>
          <w:lang w:val="ka-GE"/>
        </w:rPr>
        <w:t>ვ</w:t>
      </w:r>
      <w:r>
        <w:rPr>
          <w:rFonts w:asciiTheme="minorHAnsi" w:hAnsiTheme="minorHAnsi" w:cstheme="minorHAnsi"/>
          <w:color w:val="auto"/>
          <w:sz w:val="22"/>
          <w:szCs w:val="22"/>
          <w:lang w:val="ka-GE"/>
        </w:rPr>
        <w:t xml:space="preserve">ონ ადგილობრივ </w:t>
      </w:r>
      <w:r w:rsidR="005958E3">
        <w:rPr>
          <w:rFonts w:asciiTheme="minorHAnsi" w:hAnsiTheme="minorHAnsi" w:cstheme="minorHAnsi"/>
          <w:color w:val="auto"/>
          <w:sz w:val="22"/>
          <w:szCs w:val="22"/>
          <w:lang w:val="ka-GE"/>
        </w:rPr>
        <w:t>ბიზნეს</w:t>
      </w:r>
      <w:r w:rsidR="00F41C8F">
        <w:rPr>
          <w:rFonts w:asciiTheme="minorHAnsi" w:hAnsiTheme="minorHAnsi" w:cstheme="minorHAnsi"/>
          <w:color w:val="auto"/>
          <w:sz w:val="22"/>
          <w:szCs w:val="22"/>
          <w:lang w:val="ka-GE"/>
        </w:rPr>
        <w:t>ებთან</w:t>
      </w:r>
      <w:r w:rsidR="005958E3">
        <w:rPr>
          <w:rFonts w:asciiTheme="minorHAnsi" w:hAnsiTheme="minorHAnsi" w:cstheme="minorHAnsi"/>
          <w:color w:val="auto"/>
          <w:sz w:val="22"/>
          <w:szCs w:val="22"/>
          <w:lang w:val="ka-GE"/>
        </w:rPr>
        <w:t>,</w:t>
      </w:r>
      <w:r>
        <w:rPr>
          <w:rFonts w:asciiTheme="minorHAnsi" w:hAnsiTheme="minorHAnsi" w:cstheme="minorHAnsi"/>
          <w:color w:val="auto"/>
          <w:sz w:val="22"/>
          <w:szCs w:val="22"/>
          <w:lang w:val="ka-GE"/>
        </w:rPr>
        <w:t xml:space="preserve"> რათა გააუმჯობესონ მათი ხელმისაწვდომობა </w:t>
      </w:r>
      <w:r w:rsidR="00674D76">
        <w:rPr>
          <w:rFonts w:asciiTheme="minorHAnsi" w:hAnsiTheme="minorHAnsi" w:cstheme="minorHAnsi"/>
          <w:color w:val="auto"/>
          <w:sz w:val="22"/>
          <w:szCs w:val="22"/>
          <w:lang w:val="ka-GE"/>
        </w:rPr>
        <w:t xml:space="preserve">მათ საქმიანობაზე მორგებულ </w:t>
      </w:r>
      <w:r>
        <w:rPr>
          <w:rFonts w:asciiTheme="minorHAnsi" w:hAnsiTheme="minorHAnsi" w:cstheme="minorHAnsi"/>
          <w:color w:val="auto"/>
          <w:sz w:val="22"/>
          <w:szCs w:val="22"/>
          <w:lang w:val="ka-GE"/>
        </w:rPr>
        <w:t>დაფინანსებ</w:t>
      </w:r>
      <w:r w:rsidR="00674D76">
        <w:rPr>
          <w:rFonts w:asciiTheme="minorHAnsi" w:hAnsiTheme="minorHAnsi" w:cstheme="minorHAnsi"/>
          <w:color w:val="auto"/>
          <w:sz w:val="22"/>
          <w:szCs w:val="22"/>
          <w:lang w:val="ka-GE"/>
        </w:rPr>
        <w:t>ი</w:t>
      </w:r>
      <w:r>
        <w:rPr>
          <w:rFonts w:asciiTheme="minorHAnsi" w:hAnsiTheme="minorHAnsi" w:cstheme="minorHAnsi"/>
          <w:color w:val="auto"/>
          <w:sz w:val="22"/>
          <w:szCs w:val="22"/>
          <w:lang w:val="ka-GE"/>
        </w:rPr>
        <w:t>ს საშუალებებზე. საგრანტო კონკურსის მიზანი</w:t>
      </w:r>
      <w:r w:rsidR="00674D76">
        <w:rPr>
          <w:rFonts w:asciiTheme="minorHAnsi" w:hAnsiTheme="minorHAnsi" w:cstheme="minorHAnsi"/>
          <w:color w:val="auto"/>
          <w:sz w:val="22"/>
          <w:szCs w:val="22"/>
          <w:lang w:val="ka-GE"/>
        </w:rPr>
        <w:t>ა</w:t>
      </w:r>
      <w:r w:rsidR="00FD0D4B">
        <w:rPr>
          <w:rFonts w:asciiTheme="minorHAnsi" w:hAnsiTheme="minorHAnsi" w:cstheme="minorHAnsi"/>
          <w:color w:val="auto"/>
          <w:sz w:val="22"/>
          <w:szCs w:val="22"/>
          <w:lang w:val="ka-GE"/>
        </w:rPr>
        <w:t>,</w:t>
      </w:r>
      <w:r w:rsidR="00674D76">
        <w:rPr>
          <w:rFonts w:asciiTheme="minorHAnsi" w:hAnsiTheme="minorHAnsi" w:cstheme="minorHAnsi"/>
          <w:color w:val="auto"/>
          <w:sz w:val="22"/>
          <w:szCs w:val="22"/>
          <w:lang w:val="ka-GE"/>
        </w:rPr>
        <w:t xml:space="preserve"> </w:t>
      </w:r>
      <w:r>
        <w:rPr>
          <w:rFonts w:asciiTheme="minorHAnsi" w:hAnsiTheme="minorHAnsi" w:cstheme="minorHAnsi"/>
          <w:color w:val="auto"/>
          <w:sz w:val="22"/>
          <w:szCs w:val="22"/>
          <w:lang w:val="ka-GE"/>
        </w:rPr>
        <w:t>როგორც ინვესტიციების მოზიდვა პროგრამის სამიზნე თემებში</w:t>
      </w:r>
      <w:r w:rsidR="005958E3">
        <w:rPr>
          <w:rFonts w:asciiTheme="minorHAnsi" w:hAnsiTheme="minorHAnsi" w:cstheme="minorHAnsi"/>
          <w:color w:val="auto"/>
          <w:sz w:val="22"/>
          <w:szCs w:val="22"/>
          <w:lang w:val="ka-GE"/>
        </w:rPr>
        <w:t>,</w:t>
      </w:r>
      <w:r>
        <w:rPr>
          <w:rFonts w:asciiTheme="minorHAnsi" w:hAnsiTheme="minorHAnsi" w:cstheme="minorHAnsi"/>
          <w:color w:val="auto"/>
          <w:sz w:val="22"/>
          <w:szCs w:val="22"/>
          <w:lang w:val="ka-GE"/>
        </w:rPr>
        <w:t xml:space="preserve"> ა</w:t>
      </w:r>
      <w:r w:rsidR="005958E3">
        <w:rPr>
          <w:rFonts w:asciiTheme="minorHAnsi" w:hAnsiTheme="minorHAnsi" w:cstheme="minorHAnsi"/>
          <w:color w:val="auto"/>
          <w:sz w:val="22"/>
          <w:szCs w:val="22"/>
          <w:lang w:val="ka-GE"/>
        </w:rPr>
        <w:t>გრეთვე,</w:t>
      </w:r>
      <w:r>
        <w:rPr>
          <w:rFonts w:asciiTheme="minorHAnsi" w:hAnsiTheme="minorHAnsi" w:cstheme="minorHAnsi"/>
          <w:color w:val="auto"/>
          <w:sz w:val="22"/>
          <w:szCs w:val="22"/>
          <w:lang w:val="ka-GE"/>
        </w:rPr>
        <w:t xml:space="preserve"> აღნიშნული მიმართულებით საკონსულტაციო მომსახურების გაძლიერება.  გრძელვადიან პერსპექტივაში კი პროგრამა ხელს შეუწყობს ფინანსური ინსტიტუტების მიერ შეფასების არატრადიციული მიდგომების გამოყენებას ბიზნესის შეფასების პროცესში</w:t>
      </w:r>
      <w:r w:rsidR="005958E3">
        <w:rPr>
          <w:rFonts w:asciiTheme="minorHAnsi" w:hAnsiTheme="minorHAnsi" w:cstheme="minorHAnsi"/>
          <w:color w:val="auto"/>
          <w:sz w:val="22"/>
          <w:szCs w:val="22"/>
          <w:lang w:val="ka-GE"/>
        </w:rPr>
        <w:t>.</w:t>
      </w:r>
    </w:p>
    <w:p w14:paraId="6A6F3E65" w14:textId="197E2D57" w:rsidR="0076254A" w:rsidRPr="00DF5F38" w:rsidRDefault="0076254A" w:rsidP="0076254A">
      <w:pPr>
        <w:tabs>
          <w:tab w:val="left" w:pos="540"/>
        </w:tabs>
        <w:spacing w:before="240" w:after="0" w:line="240" w:lineRule="auto"/>
        <w:contextualSpacing/>
        <w:jc w:val="both"/>
        <w:rPr>
          <w:rFonts w:cstheme="minorHAnsi"/>
          <w:lang w:val="ka-GE"/>
        </w:rPr>
      </w:pPr>
      <w:r w:rsidRPr="00DF5F38">
        <w:rPr>
          <w:rFonts w:cstheme="minorHAnsi"/>
          <w:b/>
          <w:bCs/>
          <w:lang w:val="ka-GE"/>
        </w:rPr>
        <w:t xml:space="preserve">პროგრამის კონტექსტი: </w:t>
      </w:r>
      <w:r w:rsidRPr="00DF5F38">
        <w:rPr>
          <w:rFonts w:cstheme="minorHAnsi"/>
        </w:rPr>
        <w:t>USAID</w:t>
      </w:r>
      <w:r w:rsidR="00FD0D4B">
        <w:rPr>
          <w:rFonts w:cstheme="minorHAnsi"/>
          <w:lang w:val="ka-GE"/>
        </w:rPr>
        <w:t>-</w:t>
      </w:r>
      <w:r w:rsidRPr="00DF5F38">
        <w:rPr>
          <w:rFonts w:cstheme="minorHAnsi"/>
          <w:lang w:val="ka-GE"/>
        </w:rPr>
        <w:t>ის ძლიერი სოფლის პროგრამა</w:t>
      </w:r>
      <w:r w:rsidR="006667EB" w:rsidRPr="00DF5F38">
        <w:rPr>
          <w:rFonts w:cstheme="minorHAnsi"/>
          <w:lang w:val="ka-GE"/>
        </w:rPr>
        <w:t>მ</w:t>
      </w:r>
      <w:r w:rsidRPr="00DF5F38">
        <w:rPr>
          <w:rFonts w:cstheme="minorHAnsi"/>
          <w:lang w:val="ka-GE"/>
        </w:rPr>
        <w:t xml:space="preserve"> გამოავლინა  </w:t>
      </w:r>
      <w:r w:rsidR="005958E3">
        <w:rPr>
          <w:rFonts w:cstheme="minorHAnsi"/>
          <w:lang w:val="ka-GE"/>
        </w:rPr>
        <w:t>მიკრო, მცირე და საშუალო ბიზნესებ</w:t>
      </w:r>
      <w:r w:rsidR="006667EB" w:rsidRPr="00DF5F38">
        <w:rPr>
          <w:rFonts w:cstheme="minorHAnsi"/>
          <w:lang w:val="ka-GE"/>
        </w:rPr>
        <w:t>ის</w:t>
      </w:r>
      <w:r w:rsidRPr="00DF5F38">
        <w:rPr>
          <w:rFonts w:cstheme="minorHAnsi"/>
          <w:lang w:val="ka-GE"/>
        </w:rPr>
        <w:t xml:space="preserve"> შესაძლებლობების გაძლიერების საჭიროება</w:t>
      </w:r>
      <w:r w:rsidR="006667EB" w:rsidRPr="00DF5F38">
        <w:rPr>
          <w:rFonts w:cstheme="minorHAnsi"/>
          <w:lang w:val="ka-GE"/>
        </w:rPr>
        <w:t>,</w:t>
      </w:r>
      <w:r w:rsidRPr="00DF5F38">
        <w:rPr>
          <w:rFonts w:cstheme="minorHAnsi"/>
          <w:lang w:val="ka-GE"/>
        </w:rPr>
        <w:t xml:space="preserve"> რათა </w:t>
      </w:r>
      <w:r w:rsidR="005E38CF">
        <w:rPr>
          <w:rFonts w:cstheme="minorHAnsi"/>
          <w:lang w:val="ka-GE"/>
        </w:rPr>
        <w:t xml:space="preserve">მათ </w:t>
      </w:r>
      <w:r w:rsidRPr="00DF5F38">
        <w:rPr>
          <w:rFonts w:cstheme="minorHAnsi"/>
          <w:lang w:val="ka-GE"/>
        </w:rPr>
        <w:t>შეძლონ დამატებითი ფინანსური რესურსების მოძიება. მეწარმისთვის მნიშვნელოვანია</w:t>
      </w:r>
      <w:r w:rsidR="005958E3">
        <w:rPr>
          <w:rFonts w:cstheme="minorHAnsi"/>
          <w:lang w:val="ka-GE"/>
        </w:rPr>
        <w:t xml:space="preserve">, </w:t>
      </w:r>
      <w:r w:rsidRPr="00DF5F38">
        <w:rPr>
          <w:rFonts w:cstheme="minorHAnsi"/>
          <w:lang w:val="ka-GE"/>
        </w:rPr>
        <w:t xml:space="preserve">ფლობდეს </w:t>
      </w:r>
      <w:r w:rsidRPr="00DF5F38">
        <w:rPr>
          <w:rFonts w:cstheme="minorHAnsi"/>
          <w:lang w:val="ka-GE"/>
        </w:rPr>
        <w:lastRenderedPageBreak/>
        <w:t>ინფორმაციას</w:t>
      </w:r>
      <w:r w:rsidR="00674D76">
        <w:rPr>
          <w:rFonts w:cstheme="minorHAnsi"/>
          <w:lang w:val="ka-GE"/>
        </w:rPr>
        <w:t xml:space="preserve"> ბაზარზე</w:t>
      </w:r>
      <w:r w:rsidRPr="00DF5F38">
        <w:rPr>
          <w:rFonts w:cstheme="minorHAnsi"/>
          <w:lang w:val="ka-GE"/>
        </w:rPr>
        <w:t xml:space="preserve"> </w:t>
      </w:r>
      <w:r w:rsidR="006667EB" w:rsidRPr="00DF5F38">
        <w:rPr>
          <w:rFonts w:cstheme="minorHAnsi"/>
          <w:lang w:val="ka-GE"/>
        </w:rPr>
        <w:t>არსებული</w:t>
      </w:r>
      <w:r w:rsidRPr="00DF5F38">
        <w:rPr>
          <w:rFonts w:cstheme="minorHAnsi"/>
          <w:lang w:val="ka-GE"/>
        </w:rPr>
        <w:t xml:space="preserve"> ფინანსური ინსტრუმენტების შესახებ. </w:t>
      </w:r>
      <w:r w:rsidR="005958E3">
        <w:rPr>
          <w:rFonts w:cstheme="minorHAnsi"/>
          <w:lang w:val="ka-GE"/>
        </w:rPr>
        <w:t>მან</w:t>
      </w:r>
      <w:r w:rsidRPr="00DF5F38">
        <w:rPr>
          <w:rFonts w:cstheme="minorHAnsi"/>
          <w:lang w:val="ka-GE"/>
        </w:rPr>
        <w:t xml:space="preserve"> უნდა </w:t>
      </w:r>
      <w:r w:rsidR="006667EB" w:rsidRPr="00DF5F38">
        <w:rPr>
          <w:rFonts w:cstheme="minorHAnsi"/>
          <w:lang w:val="ka-GE"/>
        </w:rPr>
        <w:t>იცოდეს</w:t>
      </w:r>
      <w:r w:rsidR="00674D76">
        <w:rPr>
          <w:rFonts w:cstheme="minorHAnsi"/>
          <w:lang w:val="ka-GE"/>
        </w:rPr>
        <w:t>,</w:t>
      </w:r>
      <w:r w:rsidRPr="00DF5F38">
        <w:rPr>
          <w:rFonts w:cstheme="minorHAnsi"/>
          <w:lang w:val="ka-GE"/>
        </w:rPr>
        <w:t xml:space="preserve"> როგორ მოიძიოს დაფინანსების სხვადასხვა საშუალებები, </w:t>
      </w:r>
      <w:r w:rsidR="005958E3">
        <w:rPr>
          <w:rFonts w:cstheme="minorHAnsi"/>
          <w:lang w:val="ka-GE"/>
        </w:rPr>
        <w:t>დაამყაროს კომუნიკაცია</w:t>
      </w:r>
      <w:r w:rsidRPr="00DF5F38">
        <w:rPr>
          <w:rFonts w:cstheme="minorHAnsi"/>
          <w:lang w:val="ka-GE"/>
        </w:rPr>
        <w:t xml:space="preserve"> კომერციულ ბანკთან, მიკროსაფინანსო ორგანიზაციებთან, საგრანტო და სხვა პროგრამებთან</w:t>
      </w:r>
      <w:r w:rsidR="005958E3">
        <w:rPr>
          <w:rFonts w:cstheme="minorHAnsi"/>
          <w:lang w:val="ka-GE"/>
        </w:rPr>
        <w:t>. აგრეთვე,</w:t>
      </w:r>
      <w:r w:rsidRPr="00DF5F38">
        <w:rPr>
          <w:rFonts w:cstheme="minorHAnsi"/>
          <w:lang w:val="ka-GE"/>
        </w:rPr>
        <w:t xml:space="preserve"> მნი</w:t>
      </w:r>
      <w:r w:rsidR="006667EB" w:rsidRPr="00DF5F38">
        <w:rPr>
          <w:rFonts w:cstheme="minorHAnsi"/>
          <w:lang w:val="ka-GE"/>
        </w:rPr>
        <w:t>შ</w:t>
      </w:r>
      <w:r w:rsidRPr="00DF5F38">
        <w:rPr>
          <w:rFonts w:cstheme="minorHAnsi"/>
          <w:lang w:val="ka-GE"/>
        </w:rPr>
        <w:t xml:space="preserve">ვნელოვანია იცოდეს </w:t>
      </w:r>
      <w:r w:rsidR="00674D76">
        <w:rPr>
          <w:rFonts w:cstheme="minorHAnsi"/>
          <w:lang w:val="ka-GE"/>
        </w:rPr>
        <w:t xml:space="preserve">რა </w:t>
      </w:r>
      <w:r w:rsidRPr="00DF5F38">
        <w:rPr>
          <w:rFonts w:cstheme="minorHAnsi"/>
          <w:lang w:val="ka-GE"/>
        </w:rPr>
        <w:t>დოკუმენტები</w:t>
      </w:r>
      <w:r w:rsidR="006667EB" w:rsidRPr="00DF5F38">
        <w:rPr>
          <w:rFonts w:cstheme="minorHAnsi"/>
          <w:lang w:val="ka-GE"/>
        </w:rPr>
        <w:t xml:space="preserve"> თუ ჩანაწერები სჭირდება მას </w:t>
      </w:r>
      <w:r w:rsidRPr="00DF5F38">
        <w:rPr>
          <w:rFonts w:cstheme="minorHAnsi"/>
          <w:lang w:val="ka-GE"/>
        </w:rPr>
        <w:t xml:space="preserve">ფინანსურ ინსტიტუტებთან ურთიერთობის პროცესში.  ბიზნესები ძირითადად ამჯობინებენ შეინარჩუნონ ურთიერთობა </w:t>
      </w:r>
      <w:r w:rsidR="00491805">
        <w:rPr>
          <w:rFonts w:cstheme="minorHAnsi"/>
          <w:lang w:val="ka-GE"/>
        </w:rPr>
        <w:t xml:space="preserve">კონკრეტულ </w:t>
      </w:r>
      <w:r w:rsidRPr="00DF5F38">
        <w:rPr>
          <w:rFonts w:cstheme="minorHAnsi"/>
          <w:lang w:val="ka-GE"/>
        </w:rPr>
        <w:t>ფინანსურ ინსტიტუ</w:t>
      </w:r>
      <w:r w:rsidR="00491805">
        <w:rPr>
          <w:rFonts w:cstheme="minorHAnsi"/>
          <w:lang w:val="ka-GE"/>
        </w:rPr>
        <w:t>ტ</w:t>
      </w:r>
      <w:r w:rsidRPr="00DF5F38">
        <w:rPr>
          <w:rFonts w:cstheme="minorHAnsi"/>
          <w:lang w:val="ka-GE"/>
        </w:rPr>
        <w:t xml:space="preserve">თან თუ </w:t>
      </w:r>
      <w:r w:rsidR="00674D76">
        <w:rPr>
          <w:rFonts w:cstheme="minorHAnsi"/>
          <w:lang w:val="ka-GE"/>
        </w:rPr>
        <w:t xml:space="preserve">მათ </w:t>
      </w:r>
      <w:r w:rsidRPr="00DF5F38">
        <w:rPr>
          <w:rFonts w:cstheme="minorHAnsi"/>
          <w:lang w:val="ka-GE"/>
        </w:rPr>
        <w:t>საკრედიტო ექსპერტთან</w:t>
      </w:r>
      <w:r w:rsidR="006667EB" w:rsidRPr="00DF5F38">
        <w:rPr>
          <w:rFonts w:cstheme="minorHAnsi"/>
          <w:lang w:val="ka-GE"/>
        </w:rPr>
        <w:t>,</w:t>
      </w:r>
      <w:r w:rsidRPr="00DF5F38">
        <w:rPr>
          <w:rFonts w:cstheme="minorHAnsi"/>
          <w:lang w:val="ka-GE"/>
        </w:rPr>
        <w:t xml:space="preserve"> მიუხედავა</w:t>
      </w:r>
      <w:r w:rsidR="00491805">
        <w:rPr>
          <w:rFonts w:cstheme="minorHAnsi"/>
          <w:lang w:val="ka-GE"/>
        </w:rPr>
        <w:t>დ</w:t>
      </w:r>
      <w:r w:rsidRPr="00DF5F38">
        <w:rPr>
          <w:rFonts w:cstheme="minorHAnsi"/>
          <w:lang w:val="ka-GE"/>
        </w:rPr>
        <w:t xml:space="preserve"> იმისა</w:t>
      </w:r>
      <w:r w:rsidR="00491805">
        <w:rPr>
          <w:rFonts w:cstheme="minorHAnsi"/>
          <w:lang w:val="ka-GE"/>
        </w:rPr>
        <w:t>,</w:t>
      </w:r>
      <w:r w:rsidRPr="00DF5F38">
        <w:rPr>
          <w:rFonts w:cstheme="minorHAnsi"/>
          <w:lang w:val="ka-GE"/>
        </w:rPr>
        <w:t xml:space="preserve"> რომ ბაზარზე შესაძლოა არსებობდეს სხვა</w:t>
      </w:r>
      <w:r w:rsidR="00674D76">
        <w:rPr>
          <w:rFonts w:cstheme="minorHAnsi"/>
          <w:lang w:val="ka-GE"/>
        </w:rPr>
        <w:t>,</w:t>
      </w:r>
      <w:r w:rsidRPr="00DF5F38">
        <w:rPr>
          <w:rFonts w:cstheme="minorHAnsi"/>
          <w:lang w:val="ka-GE"/>
        </w:rPr>
        <w:t xml:space="preserve"> </w:t>
      </w:r>
      <w:r w:rsidR="006667EB" w:rsidRPr="00DF5F38">
        <w:rPr>
          <w:rFonts w:cstheme="minorHAnsi"/>
          <w:lang w:val="ka-GE"/>
        </w:rPr>
        <w:t xml:space="preserve">მათ ბიზნეს საქმიანობაზე </w:t>
      </w:r>
      <w:r w:rsidR="00674D76">
        <w:rPr>
          <w:rFonts w:cstheme="minorHAnsi"/>
          <w:lang w:val="ka-GE"/>
        </w:rPr>
        <w:t xml:space="preserve">მეტად </w:t>
      </w:r>
      <w:r w:rsidR="006667EB" w:rsidRPr="00DF5F38">
        <w:rPr>
          <w:rFonts w:cstheme="minorHAnsi"/>
          <w:lang w:val="ka-GE"/>
        </w:rPr>
        <w:t xml:space="preserve">მორგებული პროდუქტი თუ </w:t>
      </w:r>
      <w:r w:rsidRPr="00DF5F38">
        <w:rPr>
          <w:rFonts w:cstheme="minorHAnsi"/>
          <w:lang w:val="ka-GE"/>
        </w:rPr>
        <w:t xml:space="preserve">შეთავაზება. </w:t>
      </w:r>
    </w:p>
    <w:p w14:paraId="007AFFBC" w14:textId="514C4824" w:rsidR="002E6A83" w:rsidRPr="00DF5F38" w:rsidRDefault="006667EB" w:rsidP="00AE1D91">
      <w:pPr>
        <w:tabs>
          <w:tab w:val="left" w:pos="540"/>
        </w:tabs>
        <w:spacing w:before="240" w:after="0" w:line="240" w:lineRule="auto"/>
        <w:contextualSpacing/>
        <w:jc w:val="both"/>
        <w:rPr>
          <w:rFonts w:cstheme="minorHAnsi"/>
          <w:lang w:val="ka-GE"/>
        </w:rPr>
      </w:pPr>
      <w:r w:rsidRPr="00DF5F38">
        <w:rPr>
          <w:rFonts w:cstheme="minorHAnsi"/>
          <w:lang w:val="ka-GE"/>
        </w:rPr>
        <w:t>ზემოაღნიშნულის გათვალისწინებით, საგრანტო პროგრა</w:t>
      </w:r>
      <w:r w:rsidR="002E6A83" w:rsidRPr="00DF5F38">
        <w:rPr>
          <w:rFonts w:cstheme="minorHAnsi"/>
          <w:lang w:val="ka-GE"/>
        </w:rPr>
        <w:t>მის ფარგლებში შე</w:t>
      </w:r>
      <w:r w:rsidR="00491805">
        <w:rPr>
          <w:rFonts w:cstheme="minorHAnsi"/>
          <w:lang w:val="ka-GE"/>
        </w:rPr>
        <w:t>ი</w:t>
      </w:r>
      <w:r w:rsidR="002E6A83" w:rsidRPr="00DF5F38">
        <w:rPr>
          <w:rFonts w:cstheme="minorHAnsi"/>
          <w:lang w:val="ka-GE"/>
        </w:rPr>
        <w:t xml:space="preserve">ქმნება ფინანსური ბიზნეს საკონსულტაციო მომსახურების ქსელი,  რომელსაც ექნება კომპეტენცია და </w:t>
      </w:r>
      <w:r w:rsidR="00491805">
        <w:rPr>
          <w:rFonts w:cstheme="minorHAnsi"/>
          <w:lang w:val="ka-GE"/>
        </w:rPr>
        <w:t xml:space="preserve">სრულყოფილი </w:t>
      </w:r>
      <w:r w:rsidR="002E6A83" w:rsidRPr="00DF5F38">
        <w:rPr>
          <w:rFonts w:cstheme="minorHAnsi"/>
          <w:lang w:val="ka-GE"/>
        </w:rPr>
        <w:t>ინფორმაცია საქართველოში ფინანსური ბაზრის და არსებული ფინანსური ინსტრუმენტების შესახებ. ამ ეტაპზე, არსებული საკონსულტაციო ორგანიზაციები ნაკლებად თანამშრომლობენ ფინანსურ ინსტიტუტებთან და არ აქვთ დეტალური ინფორმაცია ბიზნეს</w:t>
      </w:r>
      <w:r w:rsidR="00674D76">
        <w:rPr>
          <w:rFonts w:cstheme="minorHAnsi"/>
          <w:lang w:val="ka-GE"/>
        </w:rPr>
        <w:t xml:space="preserve"> საქმ</w:t>
      </w:r>
      <w:r w:rsidR="00491805">
        <w:rPr>
          <w:rFonts w:cstheme="minorHAnsi"/>
          <w:lang w:val="ka-GE"/>
        </w:rPr>
        <w:t>ი</w:t>
      </w:r>
      <w:r w:rsidR="00674D76">
        <w:rPr>
          <w:rFonts w:cstheme="minorHAnsi"/>
          <w:lang w:val="ka-GE"/>
        </w:rPr>
        <w:t>ანობის</w:t>
      </w:r>
      <w:r w:rsidR="002E6A83" w:rsidRPr="00DF5F38">
        <w:rPr>
          <w:rFonts w:cstheme="minorHAnsi"/>
          <w:lang w:val="ka-GE"/>
        </w:rPr>
        <w:t xml:space="preserve"> დაფინანსების სხვადასხვა ინსტრუმენტების შესახებ. შედეგად, ბიზნესები ძირითადად ეყრდნობიან კონკრეტული ფინანსური ინსტიტუტის საკრედიტო ექსპერტებს, რომლებიც</w:t>
      </w:r>
      <w:r w:rsidR="00491805">
        <w:rPr>
          <w:rFonts w:cstheme="minorHAnsi"/>
          <w:lang w:val="ka-GE"/>
        </w:rPr>
        <w:t xml:space="preserve"> </w:t>
      </w:r>
      <w:r w:rsidR="00491805" w:rsidRPr="00DF5F38">
        <w:rPr>
          <w:rFonts w:cstheme="minorHAnsi"/>
          <w:lang w:val="ka-GE"/>
        </w:rPr>
        <w:t>მოქმედებენ</w:t>
      </w:r>
      <w:r w:rsidR="002E6A83" w:rsidRPr="00DF5F38">
        <w:rPr>
          <w:rFonts w:cstheme="minorHAnsi"/>
          <w:lang w:val="ka-GE"/>
        </w:rPr>
        <w:t xml:space="preserve"> </w:t>
      </w:r>
      <w:r w:rsidR="00674D76">
        <w:rPr>
          <w:rFonts w:cstheme="minorHAnsi"/>
          <w:lang w:val="ka-GE"/>
        </w:rPr>
        <w:t>თავიანთი</w:t>
      </w:r>
      <w:r w:rsidR="002E6A83" w:rsidRPr="00DF5F38">
        <w:rPr>
          <w:rFonts w:cstheme="minorHAnsi"/>
          <w:lang w:val="ka-GE"/>
        </w:rPr>
        <w:t xml:space="preserve"> ინტერესების თუ არსებული პროდუქტების გათვალისწინებით</w:t>
      </w:r>
      <w:r w:rsidR="00491805">
        <w:rPr>
          <w:rFonts w:cstheme="minorHAnsi"/>
          <w:lang w:val="ka-GE"/>
        </w:rPr>
        <w:t>.</w:t>
      </w:r>
    </w:p>
    <w:p w14:paraId="633788CF" w14:textId="3C832044" w:rsidR="008248D7" w:rsidRPr="00DF5F38" w:rsidRDefault="008248D7" w:rsidP="008248D7">
      <w:pPr>
        <w:tabs>
          <w:tab w:val="left" w:pos="540"/>
        </w:tabs>
        <w:spacing w:before="240" w:after="0" w:line="240" w:lineRule="auto"/>
        <w:contextualSpacing/>
        <w:jc w:val="both"/>
        <w:rPr>
          <w:rFonts w:cstheme="minorHAnsi"/>
          <w:lang w:val="ka-GE"/>
        </w:rPr>
      </w:pPr>
      <w:r w:rsidRPr="00DF5F38">
        <w:rPr>
          <w:rFonts w:cstheme="minorHAnsi"/>
          <w:lang w:val="ka-GE"/>
        </w:rPr>
        <w:t>პროგრამის მიზანია ხელი შეუწყოს ფინანსური ბიზნეს საკონსულტაციო მომსახურების ქსელის განვითარებას</w:t>
      </w:r>
      <w:r w:rsidR="00674D76">
        <w:rPr>
          <w:rFonts w:cstheme="minorHAnsi"/>
          <w:lang w:val="ka-GE"/>
        </w:rPr>
        <w:t>,</w:t>
      </w:r>
      <w:r w:rsidRPr="00DF5F38">
        <w:rPr>
          <w:rFonts w:cstheme="minorHAnsi"/>
          <w:lang w:val="ka-GE"/>
        </w:rPr>
        <w:t xml:space="preserve"> რომელიც შეძლებს ბიზნესების</w:t>
      </w:r>
      <w:r w:rsidR="00491805">
        <w:rPr>
          <w:rFonts w:cstheme="minorHAnsi"/>
          <w:lang w:val="ka-GE"/>
        </w:rPr>
        <w:t>თვის კონსულტაციების გაწევას ს</w:t>
      </w:r>
      <w:r w:rsidRPr="00DF5F38">
        <w:rPr>
          <w:rFonts w:cstheme="minorHAnsi"/>
          <w:lang w:val="ka-GE"/>
        </w:rPr>
        <w:t>ტრატეგიული დაგეგმარების და ფინანსური ანალიზის მიმართულებით. იქიდან</w:t>
      </w:r>
      <w:r w:rsidR="00491805">
        <w:rPr>
          <w:rFonts w:cstheme="minorHAnsi"/>
          <w:lang w:val="ka-GE"/>
        </w:rPr>
        <w:t xml:space="preserve"> </w:t>
      </w:r>
      <w:r w:rsidR="00491805" w:rsidRPr="00DF5F38">
        <w:rPr>
          <w:rFonts w:cstheme="minorHAnsi"/>
          <w:lang w:val="ka-GE"/>
        </w:rPr>
        <w:t>გამომდინარე</w:t>
      </w:r>
      <w:r w:rsidRPr="00DF5F38">
        <w:rPr>
          <w:rFonts w:cstheme="minorHAnsi"/>
          <w:lang w:val="ka-GE"/>
        </w:rPr>
        <w:t xml:space="preserve">, რომ რეგიონებში არ არის ხელმისაწვდომი მსგავსი საკონსულტაციო მომსახურება, პროგრამა </w:t>
      </w:r>
      <w:r w:rsidR="00491805">
        <w:rPr>
          <w:rFonts w:cstheme="minorHAnsi"/>
          <w:lang w:val="ka-GE"/>
        </w:rPr>
        <w:t>ჩაატარებს ტრენინგებს სხვადასხვა მიმართულებით</w:t>
      </w:r>
      <w:r w:rsidR="00674D76">
        <w:rPr>
          <w:rFonts w:cstheme="minorHAnsi"/>
          <w:lang w:val="ka-GE"/>
        </w:rPr>
        <w:t>,</w:t>
      </w:r>
      <w:r w:rsidRPr="00DF5F38">
        <w:rPr>
          <w:rFonts w:cstheme="minorHAnsi"/>
          <w:lang w:val="ka-GE"/>
        </w:rPr>
        <w:t xml:space="preserve"> საგრანტო პროგრამაში ჩართული საკონსულტაციო კომპანიებისთვის. ტრენინგები ჩატარდება ფინანსური ანალიზის, საქართველოში არსებული სასესხო თუ საგრანტო პროგრამების დეტალურად გაცნობის და ბიზნესებთან კომუნიკაციის მიმართულებით. სატრენინგო პროგრამების ჩატარების შემდეგ, საკონსულტაციო კომპანიები შეძლებენ იმუშა</w:t>
      </w:r>
      <w:r w:rsidR="00FD0D4B">
        <w:rPr>
          <w:rFonts w:cstheme="minorHAnsi"/>
          <w:lang w:val="ka-GE"/>
        </w:rPr>
        <w:t>ვ</w:t>
      </w:r>
      <w:r w:rsidRPr="00DF5F38">
        <w:rPr>
          <w:rFonts w:cstheme="minorHAnsi"/>
          <w:lang w:val="ka-GE"/>
        </w:rPr>
        <w:t xml:space="preserve">ონ </w:t>
      </w:r>
      <w:r w:rsidR="00491805">
        <w:rPr>
          <w:rFonts w:cstheme="minorHAnsi"/>
          <w:lang w:val="ka-GE"/>
        </w:rPr>
        <w:t>ბიზნეს</w:t>
      </w:r>
      <w:r w:rsidRPr="00DF5F38">
        <w:rPr>
          <w:rFonts w:cstheme="minorHAnsi"/>
          <w:lang w:val="ka-GE"/>
        </w:rPr>
        <w:t>ებთან და დაეხმარონ მათ ბიზნესის ზრდისა და განვითარებისთვის</w:t>
      </w:r>
      <w:r w:rsidR="00491805">
        <w:rPr>
          <w:rFonts w:cstheme="minorHAnsi"/>
          <w:lang w:val="ka-GE"/>
        </w:rPr>
        <w:t xml:space="preserve"> საჭირო ფინანსური რესურსების მოძიებაში.</w:t>
      </w:r>
    </w:p>
    <w:p w14:paraId="053A17FA" w14:textId="67456981" w:rsidR="00B00309" w:rsidRPr="00DF5F38" w:rsidRDefault="00E250F2" w:rsidP="00F03693">
      <w:pPr>
        <w:tabs>
          <w:tab w:val="left" w:pos="540"/>
        </w:tabs>
        <w:autoSpaceDE w:val="0"/>
        <w:autoSpaceDN w:val="0"/>
        <w:adjustRightInd w:val="0"/>
        <w:spacing w:before="240" w:after="0" w:line="240" w:lineRule="auto"/>
        <w:contextualSpacing/>
        <w:jc w:val="both"/>
        <w:rPr>
          <w:rFonts w:cstheme="minorHAnsi"/>
          <w:lang w:val="ka-GE"/>
        </w:rPr>
      </w:pPr>
      <w:bookmarkStart w:id="4" w:name="_Hlk129022029"/>
      <w:r w:rsidRPr="00DF5F38">
        <w:rPr>
          <w:rFonts w:cstheme="minorHAnsi"/>
          <w:lang w:val="ka-GE"/>
        </w:rPr>
        <w:t xml:space="preserve">პროგრამა </w:t>
      </w:r>
      <w:r w:rsidR="000720C0">
        <w:rPr>
          <w:rFonts w:cstheme="minorHAnsi"/>
          <w:lang w:val="ka-GE"/>
        </w:rPr>
        <w:t>ხელს შეუწყობს</w:t>
      </w:r>
      <w:r w:rsidRPr="00DF5F38">
        <w:rPr>
          <w:rFonts w:cstheme="minorHAnsi"/>
          <w:lang w:val="ka-GE"/>
        </w:rPr>
        <w:t xml:space="preserve"> </w:t>
      </w:r>
      <w:r w:rsidR="00491805">
        <w:rPr>
          <w:rFonts w:cstheme="minorHAnsi"/>
          <w:lang w:val="ka-GE"/>
        </w:rPr>
        <w:t>საკონსულტაციო ორგანიზაცი</w:t>
      </w:r>
      <w:r w:rsidRPr="00DF5F38">
        <w:rPr>
          <w:rFonts w:cstheme="minorHAnsi"/>
          <w:lang w:val="ka-GE"/>
        </w:rPr>
        <w:t>ებს, რომლებიც იმუშავებენ ადმინისტრაციული საზღვრის მიმდებარე თემებში არსებულ ბიზნესებთან</w:t>
      </w:r>
      <w:r w:rsidR="00573C18" w:rsidRPr="00DF5F38">
        <w:rPr>
          <w:rFonts w:cstheme="minorHAnsi"/>
          <w:lang w:val="ka-GE"/>
        </w:rPr>
        <w:t xml:space="preserve">, შეარჩევენ </w:t>
      </w:r>
      <w:r w:rsidR="00674D76">
        <w:rPr>
          <w:rFonts w:cstheme="minorHAnsi"/>
          <w:lang w:val="ka-GE"/>
        </w:rPr>
        <w:t>მათ</w:t>
      </w:r>
      <w:r w:rsidR="00573C18" w:rsidRPr="00DF5F38">
        <w:rPr>
          <w:rFonts w:cstheme="minorHAnsi"/>
          <w:lang w:val="ka-GE"/>
        </w:rPr>
        <w:t xml:space="preserve"> </w:t>
      </w:r>
      <w:r w:rsidRPr="00DF5F38">
        <w:rPr>
          <w:rFonts w:cstheme="minorHAnsi"/>
          <w:lang w:val="ka-GE"/>
        </w:rPr>
        <w:t>ბიზნეს საქმ</w:t>
      </w:r>
      <w:r w:rsidR="00B00309" w:rsidRPr="00DF5F38">
        <w:rPr>
          <w:rFonts w:cstheme="minorHAnsi"/>
          <w:lang w:val="ka-GE"/>
        </w:rPr>
        <w:t>ი</w:t>
      </w:r>
      <w:r w:rsidRPr="00DF5F38">
        <w:rPr>
          <w:rFonts w:cstheme="minorHAnsi"/>
          <w:lang w:val="ka-GE"/>
        </w:rPr>
        <w:t>ანობაზე მორგებულ ფინანსურ ინსტრუმენტ</w:t>
      </w:r>
      <w:r w:rsidR="00B00309" w:rsidRPr="00DF5F38">
        <w:rPr>
          <w:rFonts w:cstheme="minorHAnsi"/>
          <w:lang w:val="ka-GE"/>
        </w:rPr>
        <w:t>ს</w:t>
      </w:r>
      <w:r w:rsidR="00674D76">
        <w:rPr>
          <w:rFonts w:cstheme="minorHAnsi"/>
          <w:lang w:val="ka-GE"/>
        </w:rPr>
        <w:t xml:space="preserve"> და</w:t>
      </w:r>
      <w:r w:rsidRPr="00DF5F38">
        <w:rPr>
          <w:rFonts w:cstheme="minorHAnsi"/>
          <w:lang w:val="ka-GE"/>
        </w:rPr>
        <w:t xml:space="preserve"> </w:t>
      </w:r>
      <w:r w:rsidR="00B00309" w:rsidRPr="00DF5F38">
        <w:rPr>
          <w:rFonts w:cstheme="minorHAnsi"/>
          <w:lang w:val="ka-GE"/>
        </w:rPr>
        <w:t>განვითარდებიან</w:t>
      </w:r>
      <w:r w:rsidR="000720C0">
        <w:rPr>
          <w:rFonts w:cstheme="minorHAnsi"/>
          <w:lang w:val="ka-GE"/>
        </w:rPr>
        <w:t>,</w:t>
      </w:r>
      <w:r w:rsidR="00B00309" w:rsidRPr="00DF5F38">
        <w:rPr>
          <w:rFonts w:cstheme="minorHAnsi"/>
          <w:lang w:val="ka-GE"/>
        </w:rPr>
        <w:t xml:space="preserve"> როგ</w:t>
      </w:r>
      <w:r w:rsidR="00674D76">
        <w:rPr>
          <w:rFonts w:cstheme="minorHAnsi"/>
          <w:lang w:val="ka-GE"/>
        </w:rPr>
        <w:t>ო</w:t>
      </w:r>
      <w:r w:rsidR="00B00309" w:rsidRPr="00DF5F38">
        <w:rPr>
          <w:rFonts w:cstheme="minorHAnsi"/>
          <w:lang w:val="ka-GE"/>
        </w:rPr>
        <w:t xml:space="preserve">რც </w:t>
      </w:r>
      <w:r w:rsidR="00674D76">
        <w:rPr>
          <w:rFonts w:cstheme="minorHAnsi"/>
          <w:lang w:val="ka-GE"/>
        </w:rPr>
        <w:t xml:space="preserve">ფინანსური ბიზნეს </w:t>
      </w:r>
      <w:r w:rsidR="00B00309" w:rsidRPr="00DF5F38">
        <w:rPr>
          <w:rFonts w:cstheme="minorHAnsi"/>
          <w:lang w:val="ka-GE"/>
        </w:rPr>
        <w:t>საკონსულტაციო მომსახურების მიმწოდებლები რომელიმე შემდეგი მიმართულებით/მიმართულებებით:</w:t>
      </w:r>
    </w:p>
    <w:p w14:paraId="6D9BFC97" w14:textId="0D79AFF1" w:rsidR="00B00309" w:rsidRPr="00DF5F38" w:rsidRDefault="000720C0" w:rsidP="00683045">
      <w:pPr>
        <w:pStyle w:val="ListParagraph"/>
        <w:numPr>
          <w:ilvl w:val="0"/>
          <w:numId w:val="24"/>
        </w:numPr>
        <w:tabs>
          <w:tab w:val="left" w:pos="540"/>
        </w:tabs>
        <w:autoSpaceDE w:val="0"/>
        <w:autoSpaceDN w:val="0"/>
        <w:adjustRightInd w:val="0"/>
        <w:spacing w:before="240"/>
        <w:ind w:left="540" w:hanging="180"/>
        <w:contextualSpacing/>
        <w:jc w:val="both"/>
        <w:rPr>
          <w:rFonts w:asciiTheme="minorHAnsi" w:eastAsiaTheme="minorHAnsi" w:hAnsiTheme="minorHAnsi" w:cstheme="minorHAnsi"/>
          <w:sz w:val="22"/>
          <w:szCs w:val="22"/>
          <w:lang w:val="ka-GE"/>
        </w:rPr>
      </w:pPr>
      <w:r>
        <w:rPr>
          <w:rFonts w:asciiTheme="minorHAnsi" w:eastAsiaTheme="minorHAnsi" w:hAnsiTheme="minorHAnsi" w:cstheme="minorHAnsi"/>
          <w:sz w:val="22"/>
          <w:szCs w:val="22"/>
          <w:lang w:val="ka-GE"/>
        </w:rPr>
        <w:t>ბიზნესების</w:t>
      </w:r>
      <w:r w:rsidR="00B00309" w:rsidRPr="00DF5F38">
        <w:rPr>
          <w:rFonts w:asciiTheme="minorHAnsi" w:eastAsiaTheme="minorHAnsi" w:hAnsiTheme="minorHAnsi" w:cstheme="minorHAnsi"/>
          <w:sz w:val="22"/>
          <w:szCs w:val="22"/>
          <w:lang w:val="ka-GE"/>
        </w:rPr>
        <w:t xml:space="preserve"> ფინანსური ანალიზი და კრედიტუნარიანობის შეფასება</w:t>
      </w:r>
      <w:r w:rsidR="00FD0D4B">
        <w:rPr>
          <w:rFonts w:asciiTheme="minorHAnsi" w:eastAsiaTheme="minorHAnsi" w:hAnsiTheme="minorHAnsi" w:cstheme="minorHAnsi"/>
          <w:sz w:val="22"/>
          <w:szCs w:val="22"/>
          <w:lang w:val="ka-GE"/>
        </w:rPr>
        <w:t>;</w:t>
      </w:r>
    </w:p>
    <w:p w14:paraId="3AAD3418" w14:textId="105F5EDC" w:rsidR="00B00309" w:rsidRPr="00DF5F38" w:rsidRDefault="00B00309" w:rsidP="00683045">
      <w:pPr>
        <w:pStyle w:val="ListParagraph"/>
        <w:numPr>
          <w:ilvl w:val="0"/>
          <w:numId w:val="24"/>
        </w:numPr>
        <w:tabs>
          <w:tab w:val="left" w:pos="540"/>
        </w:tabs>
        <w:autoSpaceDE w:val="0"/>
        <w:autoSpaceDN w:val="0"/>
        <w:adjustRightInd w:val="0"/>
        <w:spacing w:before="240"/>
        <w:ind w:left="540" w:hanging="180"/>
        <w:contextualSpacing/>
        <w:jc w:val="both"/>
        <w:rPr>
          <w:rFonts w:asciiTheme="minorHAnsi" w:eastAsiaTheme="minorHAnsi" w:hAnsiTheme="minorHAnsi" w:cstheme="minorHAnsi"/>
          <w:sz w:val="22"/>
          <w:szCs w:val="22"/>
          <w:lang w:val="ka-GE"/>
        </w:rPr>
      </w:pPr>
      <w:r w:rsidRPr="00DF5F38">
        <w:rPr>
          <w:rFonts w:asciiTheme="minorHAnsi" w:eastAsiaTheme="minorHAnsi" w:hAnsiTheme="minorHAnsi" w:cstheme="minorHAnsi"/>
          <w:sz w:val="22"/>
          <w:szCs w:val="22"/>
          <w:lang w:val="ka-GE"/>
        </w:rPr>
        <w:t>ინვესტიციების საჭიროების შეფასება და ბიზნეს გეგმის მომზადება</w:t>
      </w:r>
      <w:r w:rsidR="00FD0D4B">
        <w:rPr>
          <w:rFonts w:asciiTheme="minorHAnsi" w:eastAsiaTheme="minorHAnsi" w:hAnsiTheme="minorHAnsi" w:cstheme="minorHAnsi"/>
          <w:sz w:val="22"/>
          <w:szCs w:val="22"/>
          <w:lang w:val="ka-GE"/>
        </w:rPr>
        <w:t>;</w:t>
      </w:r>
    </w:p>
    <w:p w14:paraId="04DFB7D5" w14:textId="35C6DB24" w:rsidR="00B00309" w:rsidRPr="00DF5F38" w:rsidRDefault="00B00309" w:rsidP="00683045">
      <w:pPr>
        <w:pStyle w:val="ListParagraph"/>
        <w:numPr>
          <w:ilvl w:val="0"/>
          <w:numId w:val="24"/>
        </w:numPr>
        <w:tabs>
          <w:tab w:val="left" w:pos="540"/>
        </w:tabs>
        <w:autoSpaceDE w:val="0"/>
        <w:autoSpaceDN w:val="0"/>
        <w:adjustRightInd w:val="0"/>
        <w:spacing w:before="240"/>
        <w:ind w:left="540" w:hanging="180"/>
        <w:contextualSpacing/>
        <w:jc w:val="both"/>
        <w:rPr>
          <w:rFonts w:cstheme="minorHAnsi"/>
          <w:lang w:val="ka-GE"/>
        </w:rPr>
      </w:pPr>
      <w:r w:rsidRPr="00DF5F38">
        <w:rPr>
          <w:rFonts w:asciiTheme="minorHAnsi" w:eastAsiaTheme="minorHAnsi" w:hAnsiTheme="minorHAnsi" w:cstheme="minorHAnsi"/>
          <w:sz w:val="22"/>
          <w:szCs w:val="22"/>
          <w:lang w:val="ka-GE"/>
        </w:rPr>
        <w:t>ბიზნეს იდეიდან გამომდინარე</w:t>
      </w:r>
      <w:r w:rsidR="000720C0">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ფინანსური ანალიზის ჩატარება და სხვადასხვა სცენარების შედგენა</w:t>
      </w:r>
      <w:r w:rsidR="00FD0D4B">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w:t>
      </w:r>
    </w:p>
    <w:p w14:paraId="3D1423C7" w14:textId="28D1B6EA" w:rsidR="00B00309" w:rsidRPr="00DF5F38" w:rsidRDefault="00B00309" w:rsidP="00683045">
      <w:pPr>
        <w:pStyle w:val="ListParagraph"/>
        <w:numPr>
          <w:ilvl w:val="0"/>
          <w:numId w:val="24"/>
        </w:numPr>
        <w:tabs>
          <w:tab w:val="left" w:pos="540"/>
        </w:tabs>
        <w:autoSpaceDE w:val="0"/>
        <w:autoSpaceDN w:val="0"/>
        <w:adjustRightInd w:val="0"/>
        <w:spacing w:before="240"/>
        <w:ind w:left="540" w:hanging="180"/>
        <w:contextualSpacing/>
        <w:jc w:val="both"/>
        <w:rPr>
          <w:rFonts w:asciiTheme="minorHAnsi" w:eastAsiaTheme="minorHAnsi" w:hAnsiTheme="minorHAnsi" w:cstheme="minorHAnsi"/>
          <w:sz w:val="22"/>
          <w:szCs w:val="22"/>
          <w:lang w:val="ka-GE"/>
        </w:rPr>
      </w:pPr>
      <w:r w:rsidRPr="00DF5F38">
        <w:rPr>
          <w:rFonts w:asciiTheme="minorHAnsi" w:eastAsiaTheme="minorHAnsi" w:hAnsiTheme="minorHAnsi" w:cstheme="minorHAnsi"/>
          <w:sz w:val="22"/>
          <w:szCs w:val="22"/>
          <w:lang w:val="ka-GE"/>
        </w:rPr>
        <w:t>ბიზნესის დახმარება</w:t>
      </w:r>
      <w:r w:rsidR="000720C0">
        <w:rPr>
          <w:rFonts w:asciiTheme="minorHAnsi" w:eastAsiaTheme="minorHAnsi" w:hAnsiTheme="minorHAnsi" w:cstheme="minorHAnsi"/>
          <w:sz w:val="22"/>
          <w:szCs w:val="22"/>
        </w:rPr>
        <w:t>,</w:t>
      </w:r>
      <w:r w:rsidRPr="00DF5F38">
        <w:rPr>
          <w:rFonts w:asciiTheme="minorHAnsi" w:eastAsiaTheme="minorHAnsi" w:hAnsiTheme="minorHAnsi" w:cstheme="minorHAnsi"/>
          <w:sz w:val="22"/>
          <w:szCs w:val="22"/>
          <w:lang w:val="ka-GE"/>
        </w:rPr>
        <w:t xml:space="preserve"> წარადგინოს </w:t>
      </w:r>
      <w:r w:rsidR="00683045" w:rsidRPr="00DF5F38">
        <w:rPr>
          <w:rFonts w:asciiTheme="minorHAnsi" w:eastAsiaTheme="minorHAnsi" w:hAnsiTheme="minorHAnsi" w:cstheme="minorHAnsi"/>
          <w:sz w:val="22"/>
          <w:szCs w:val="22"/>
          <w:lang w:val="ka-GE"/>
        </w:rPr>
        <w:t xml:space="preserve">ბიზნეს/საინვესტიციო გეგმა ინვესტორთან </w:t>
      </w:r>
      <w:r w:rsidR="00674D76">
        <w:rPr>
          <w:rFonts w:asciiTheme="minorHAnsi" w:eastAsiaTheme="minorHAnsi" w:hAnsiTheme="minorHAnsi" w:cstheme="minorHAnsi"/>
          <w:sz w:val="22"/>
          <w:szCs w:val="22"/>
          <w:lang w:val="ka-GE"/>
        </w:rPr>
        <w:t>თ</w:t>
      </w:r>
      <w:r w:rsidR="00683045" w:rsidRPr="00DF5F38">
        <w:rPr>
          <w:rFonts w:asciiTheme="minorHAnsi" w:eastAsiaTheme="minorHAnsi" w:hAnsiTheme="minorHAnsi" w:cstheme="minorHAnsi"/>
          <w:sz w:val="22"/>
          <w:szCs w:val="22"/>
          <w:lang w:val="ka-GE"/>
        </w:rPr>
        <w:t>უ ფინანსურ ინსტიტუთან</w:t>
      </w:r>
      <w:r w:rsidR="00FD0D4B">
        <w:rPr>
          <w:rFonts w:asciiTheme="minorHAnsi" w:eastAsiaTheme="minorHAnsi" w:hAnsiTheme="minorHAnsi" w:cstheme="minorHAnsi"/>
          <w:sz w:val="22"/>
          <w:szCs w:val="22"/>
          <w:lang w:val="ka-GE"/>
        </w:rPr>
        <w:t>;</w:t>
      </w:r>
    </w:p>
    <w:p w14:paraId="540A44DE" w14:textId="4279BCF4" w:rsidR="00683045" w:rsidRPr="00DF5F38" w:rsidRDefault="00683045" w:rsidP="00683045">
      <w:pPr>
        <w:pStyle w:val="ListParagraph"/>
        <w:numPr>
          <w:ilvl w:val="0"/>
          <w:numId w:val="24"/>
        </w:numPr>
        <w:tabs>
          <w:tab w:val="left" w:pos="540"/>
        </w:tabs>
        <w:autoSpaceDE w:val="0"/>
        <w:autoSpaceDN w:val="0"/>
        <w:adjustRightInd w:val="0"/>
        <w:spacing w:before="240"/>
        <w:ind w:left="540" w:hanging="180"/>
        <w:contextualSpacing/>
        <w:jc w:val="both"/>
        <w:rPr>
          <w:rFonts w:asciiTheme="minorHAnsi" w:eastAsiaTheme="minorHAnsi" w:hAnsiTheme="minorHAnsi" w:cstheme="minorHAnsi"/>
          <w:sz w:val="22"/>
          <w:szCs w:val="22"/>
          <w:lang w:val="ka-GE"/>
        </w:rPr>
      </w:pPr>
      <w:r w:rsidRPr="00DF5F38">
        <w:rPr>
          <w:rFonts w:asciiTheme="minorHAnsi" w:eastAsiaTheme="minorHAnsi" w:hAnsiTheme="minorHAnsi" w:cstheme="minorHAnsi"/>
          <w:sz w:val="22"/>
          <w:szCs w:val="22"/>
          <w:lang w:val="ka-GE"/>
        </w:rPr>
        <w:t>კონკრეტული ბიზნესის სპეციფიკის და საჭიროების გათვალისწინებით</w:t>
      </w:r>
      <w:r w:rsidR="00FD0D4B">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შესაბამისი ფინანსური ინსტიტუტის შერჩევა</w:t>
      </w:r>
      <w:r w:rsidR="00FD0D4B">
        <w:rPr>
          <w:rFonts w:asciiTheme="minorHAnsi" w:eastAsiaTheme="minorHAnsi" w:hAnsiTheme="minorHAnsi" w:cstheme="minorHAnsi"/>
          <w:sz w:val="22"/>
          <w:szCs w:val="22"/>
          <w:lang w:val="ka-GE"/>
        </w:rPr>
        <w:t>;</w:t>
      </w:r>
    </w:p>
    <w:p w14:paraId="2893CE6C" w14:textId="2574B246" w:rsidR="00683045" w:rsidRPr="00DF5F38" w:rsidRDefault="00683045" w:rsidP="00683045">
      <w:pPr>
        <w:pStyle w:val="ListParagraph"/>
        <w:numPr>
          <w:ilvl w:val="0"/>
          <w:numId w:val="24"/>
        </w:numPr>
        <w:tabs>
          <w:tab w:val="left" w:pos="540"/>
        </w:tabs>
        <w:autoSpaceDE w:val="0"/>
        <w:autoSpaceDN w:val="0"/>
        <w:adjustRightInd w:val="0"/>
        <w:spacing w:before="240"/>
        <w:ind w:left="540" w:hanging="180"/>
        <w:contextualSpacing/>
        <w:jc w:val="both"/>
        <w:rPr>
          <w:rFonts w:cstheme="minorHAnsi"/>
          <w:lang w:val="ka-GE"/>
        </w:rPr>
      </w:pPr>
      <w:r w:rsidRPr="00DF5F38">
        <w:rPr>
          <w:rFonts w:asciiTheme="minorHAnsi" w:eastAsiaTheme="minorHAnsi" w:hAnsiTheme="minorHAnsi" w:cstheme="minorHAnsi"/>
          <w:sz w:val="22"/>
          <w:szCs w:val="22"/>
          <w:lang w:val="ka-GE"/>
        </w:rPr>
        <w:t>კონკრეტული ბიზნესის სპეციფიკის გათვალისწინებით</w:t>
      </w:r>
      <w:r w:rsidR="000720C0">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შესაფერისი ფინანსური ინსტრუმენტის შერჩევა</w:t>
      </w:r>
      <w:r w:rsidR="000720C0">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რომელიც დამატებით სარგებელს მოუტანს ბიზნესს. მაგ.</w:t>
      </w:r>
      <w:r w:rsidR="00FD0D4B">
        <w:rPr>
          <w:rFonts w:asciiTheme="minorHAnsi" w:eastAsiaTheme="minorHAnsi" w:hAnsiTheme="minorHAnsi" w:cstheme="minorHAnsi"/>
          <w:sz w:val="22"/>
          <w:szCs w:val="22"/>
          <w:lang w:val="ka-GE"/>
        </w:rPr>
        <w:t>:</w:t>
      </w:r>
      <w:r w:rsidRPr="00DF5F38">
        <w:rPr>
          <w:rFonts w:asciiTheme="minorHAnsi" w:eastAsiaTheme="minorHAnsi" w:hAnsiTheme="minorHAnsi" w:cstheme="minorHAnsi"/>
          <w:sz w:val="22"/>
          <w:szCs w:val="22"/>
          <w:lang w:val="ka-GE"/>
        </w:rPr>
        <w:t xml:space="preserve"> ქეშბექი, სხვადასხვა საგარანტიო მექანიზმები და ა.შ.</w:t>
      </w:r>
      <w:r w:rsidR="00FD0D4B">
        <w:rPr>
          <w:rFonts w:asciiTheme="minorHAnsi" w:eastAsiaTheme="minorHAnsi" w:hAnsiTheme="minorHAnsi" w:cstheme="minorHAnsi"/>
          <w:sz w:val="22"/>
          <w:szCs w:val="22"/>
          <w:lang w:val="ka-GE"/>
        </w:rPr>
        <w:t>;</w:t>
      </w:r>
    </w:p>
    <w:p w14:paraId="52009653" w14:textId="0665374B" w:rsidR="00683045" w:rsidRPr="00DF5F38" w:rsidRDefault="00683045" w:rsidP="00683045">
      <w:pPr>
        <w:pStyle w:val="ListParagraph"/>
        <w:numPr>
          <w:ilvl w:val="0"/>
          <w:numId w:val="24"/>
        </w:numPr>
        <w:tabs>
          <w:tab w:val="left" w:pos="540"/>
        </w:tabs>
        <w:autoSpaceDE w:val="0"/>
        <w:autoSpaceDN w:val="0"/>
        <w:adjustRightInd w:val="0"/>
        <w:spacing w:before="240"/>
        <w:ind w:left="540" w:hanging="180"/>
        <w:contextualSpacing/>
        <w:jc w:val="both"/>
        <w:rPr>
          <w:rFonts w:cstheme="minorHAnsi"/>
          <w:lang w:val="ka-GE"/>
        </w:rPr>
      </w:pPr>
      <w:r w:rsidRPr="00DF5F38">
        <w:rPr>
          <w:rFonts w:asciiTheme="minorHAnsi" w:eastAsiaTheme="minorHAnsi" w:hAnsiTheme="minorHAnsi" w:cstheme="minorHAnsi"/>
          <w:sz w:val="22"/>
          <w:szCs w:val="22"/>
          <w:lang w:val="ka-GE"/>
        </w:rPr>
        <w:t>სახელმწიფო თუ სხვა პროგრამაში ჩართვის მიმართულებით მომსახურება</w:t>
      </w:r>
      <w:r w:rsidR="00FD0D4B">
        <w:rPr>
          <w:rFonts w:asciiTheme="minorHAnsi" w:eastAsiaTheme="minorHAnsi" w:hAnsiTheme="minorHAnsi" w:cstheme="minorHAnsi"/>
          <w:sz w:val="22"/>
          <w:szCs w:val="22"/>
          <w:lang w:val="ka-GE"/>
        </w:rPr>
        <w:t>.</w:t>
      </w:r>
    </w:p>
    <w:bookmarkEnd w:id="4"/>
    <w:p w14:paraId="300229E1" w14:textId="612A03C5" w:rsidR="00405419" w:rsidRDefault="00405419" w:rsidP="00F03693">
      <w:pPr>
        <w:tabs>
          <w:tab w:val="left" w:pos="2790"/>
        </w:tabs>
        <w:spacing w:line="240" w:lineRule="auto"/>
        <w:contextualSpacing/>
        <w:jc w:val="both"/>
        <w:rPr>
          <w:rFonts w:cstheme="minorHAnsi"/>
          <w:lang w:val="ka-GE"/>
        </w:rPr>
      </w:pPr>
    </w:p>
    <w:p w14:paraId="6715BC3E" w14:textId="26BA56B8" w:rsidR="004278D8" w:rsidRDefault="004278D8" w:rsidP="00023499">
      <w:pPr>
        <w:tabs>
          <w:tab w:val="left" w:pos="2790"/>
        </w:tabs>
        <w:spacing w:line="240" w:lineRule="auto"/>
        <w:contextualSpacing/>
        <w:jc w:val="both"/>
        <w:rPr>
          <w:lang w:val="ka-GE"/>
        </w:rPr>
      </w:pPr>
      <w:r>
        <w:rPr>
          <w:b/>
          <w:bCs/>
          <w:lang w:val="ka-GE"/>
        </w:rPr>
        <w:lastRenderedPageBreak/>
        <w:t>გეოგრაფიული არეალი</w:t>
      </w:r>
      <w:r w:rsidR="00405419">
        <w:rPr>
          <w:b/>
          <w:bCs/>
        </w:rPr>
        <w:t xml:space="preserve">: </w:t>
      </w:r>
      <w:r w:rsidRPr="004278D8">
        <w:rPr>
          <w:lang w:val="ka-GE"/>
        </w:rPr>
        <w:t>პროგრამი</w:t>
      </w:r>
      <w:r>
        <w:rPr>
          <w:lang w:val="ka-GE"/>
        </w:rPr>
        <w:t>ს მიზანია შეარჩიოს ი</w:t>
      </w:r>
      <w:r w:rsidRPr="004278D8">
        <w:rPr>
          <w:lang w:val="ka-GE"/>
        </w:rPr>
        <w:t>ს ბიზნეს საკონსულტაციო ორგანიზაციები,</w:t>
      </w:r>
      <w:r>
        <w:rPr>
          <w:lang w:val="ka-GE"/>
        </w:rPr>
        <w:t xml:space="preserve"> რომლებიც საქმიანობენ ან </w:t>
      </w:r>
      <w:r w:rsidR="000720C0">
        <w:rPr>
          <w:lang w:val="ka-GE"/>
        </w:rPr>
        <w:t>ჰ</w:t>
      </w:r>
      <w:r>
        <w:rPr>
          <w:lang w:val="ka-GE"/>
        </w:rPr>
        <w:t>ყავთ წარმომადგენლობა პროგრამის სამიზნე რეგიონებში (შიდა ქართლი, მცხეთა-მთიანეთი, სამეგრელო</w:t>
      </w:r>
      <w:r w:rsidR="000720C0">
        <w:rPr>
          <w:lang w:val="ka-GE"/>
        </w:rPr>
        <w:t>-</w:t>
      </w:r>
      <w:r>
        <w:rPr>
          <w:lang w:val="ka-GE"/>
        </w:rPr>
        <w:t>ზემო სვანეთი, რაჭა-ლეჩხუმი და ქვემო სვანეთი). ასევე</w:t>
      </w:r>
      <w:r w:rsidR="000720C0">
        <w:rPr>
          <w:lang w:val="ka-GE"/>
        </w:rPr>
        <w:t>,</w:t>
      </w:r>
      <w:r>
        <w:rPr>
          <w:lang w:val="ka-GE"/>
        </w:rPr>
        <w:t xml:space="preserve"> შესაძლებელია </w:t>
      </w:r>
      <w:r w:rsidR="00FD0D4B">
        <w:rPr>
          <w:lang w:val="ka-GE"/>
        </w:rPr>
        <w:t>დაფინანსება მოიპოვოს</w:t>
      </w:r>
      <w:r>
        <w:rPr>
          <w:lang w:val="ka-GE"/>
        </w:rPr>
        <w:t xml:space="preserve"> სხვა რეგიონებში არსებულ</w:t>
      </w:r>
      <w:r w:rsidR="00FD0D4B">
        <w:rPr>
          <w:lang w:val="ka-GE"/>
        </w:rPr>
        <w:t>მა</w:t>
      </w:r>
      <w:r>
        <w:rPr>
          <w:lang w:val="ka-GE"/>
        </w:rPr>
        <w:t xml:space="preserve"> საკონსულტაციო ორგანიზაციებ</w:t>
      </w:r>
      <w:r w:rsidR="00FD0D4B">
        <w:rPr>
          <w:lang w:val="ka-GE"/>
        </w:rPr>
        <w:t>მა</w:t>
      </w:r>
      <w:r>
        <w:rPr>
          <w:lang w:val="ka-GE"/>
        </w:rPr>
        <w:t>, თუმცა</w:t>
      </w:r>
      <w:r w:rsidR="00FD0D4B">
        <w:rPr>
          <w:lang w:val="ka-GE"/>
        </w:rPr>
        <w:t>,</w:t>
      </w:r>
      <w:r>
        <w:rPr>
          <w:lang w:val="ka-GE"/>
        </w:rPr>
        <w:t xml:space="preserve"> </w:t>
      </w:r>
      <w:r w:rsidR="00FD0D4B">
        <w:rPr>
          <w:lang w:val="ka-GE"/>
        </w:rPr>
        <w:t>საგრანტო კონკურსის</w:t>
      </w:r>
      <w:r>
        <w:rPr>
          <w:lang w:val="ka-GE"/>
        </w:rPr>
        <w:t xml:space="preserve"> ფარგლებში დაფინანსდება მხოლოდ პროგრამის სამიზნე მუნიციპალიტეტებში განხორციელებული საქმ</w:t>
      </w:r>
      <w:r w:rsidR="000720C0">
        <w:rPr>
          <w:lang w:val="ka-GE"/>
        </w:rPr>
        <w:t>ი</w:t>
      </w:r>
      <w:r>
        <w:rPr>
          <w:lang w:val="ka-GE"/>
        </w:rPr>
        <w:t xml:space="preserve">ანობა. </w:t>
      </w:r>
    </w:p>
    <w:p w14:paraId="6F4A9AF8" w14:textId="77777777" w:rsidR="00023499" w:rsidRDefault="00023499" w:rsidP="005237F6">
      <w:pPr>
        <w:tabs>
          <w:tab w:val="left" w:pos="2790"/>
        </w:tabs>
        <w:spacing w:line="240" w:lineRule="auto"/>
        <w:contextualSpacing/>
        <w:jc w:val="both"/>
        <w:rPr>
          <w:rFonts w:ascii="Calibri" w:eastAsia="Calibri" w:hAnsi="Calibri" w:cs="Calibri"/>
        </w:rPr>
      </w:pPr>
    </w:p>
    <w:tbl>
      <w:tblPr>
        <w:tblStyle w:val="TableGrid"/>
        <w:tblW w:w="9360" w:type="dxa"/>
        <w:tblLayout w:type="fixed"/>
        <w:tblLook w:val="06A0" w:firstRow="1" w:lastRow="0" w:firstColumn="1" w:lastColumn="0" w:noHBand="1" w:noVBand="1"/>
      </w:tblPr>
      <w:tblGrid>
        <w:gridCol w:w="2875"/>
        <w:gridCol w:w="2250"/>
        <w:gridCol w:w="4235"/>
      </w:tblGrid>
      <w:tr w:rsidR="0C97D493" w14:paraId="34EBBA5B" w14:textId="77777777" w:rsidTr="00674D76">
        <w:trPr>
          <w:trHeight w:val="300"/>
        </w:trPr>
        <w:tc>
          <w:tcPr>
            <w:tcW w:w="2875" w:type="dxa"/>
            <w:shd w:val="clear" w:color="auto" w:fill="002060"/>
            <w:vAlign w:val="center"/>
          </w:tcPr>
          <w:p w14:paraId="2D081F0A" w14:textId="6934AA16" w:rsidR="3B8E10AD" w:rsidRPr="00674D76" w:rsidRDefault="00674D76" w:rsidP="005237F6">
            <w:pPr>
              <w:contextualSpacing/>
              <w:rPr>
                <w:rFonts w:ascii="Calibri" w:eastAsia="Calibri" w:hAnsi="Calibri" w:cs="Calibri"/>
                <w:b/>
                <w:bCs/>
                <w:lang w:val="ka-GE"/>
              </w:rPr>
            </w:pPr>
            <w:r>
              <w:rPr>
                <w:rFonts w:ascii="Calibri" w:eastAsia="Calibri" w:hAnsi="Calibri" w:cs="Calibri"/>
                <w:b/>
                <w:bCs/>
                <w:lang w:val="ka-GE"/>
              </w:rPr>
              <w:t>რეგიონი</w:t>
            </w:r>
          </w:p>
        </w:tc>
        <w:tc>
          <w:tcPr>
            <w:tcW w:w="2250" w:type="dxa"/>
            <w:shd w:val="clear" w:color="auto" w:fill="002060"/>
            <w:vAlign w:val="center"/>
          </w:tcPr>
          <w:p w14:paraId="6BB09FE3" w14:textId="13C18F87" w:rsidR="3B8E10AD" w:rsidRPr="00674D76" w:rsidRDefault="00674D76" w:rsidP="005237F6">
            <w:pPr>
              <w:contextualSpacing/>
              <w:rPr>
                <w:rFonts w:ascii="Calibri" w:eastAsia="Calibri" w:hAnsi="Calibri" w:cs="Calibri"/>
                <w:b/>
                <w:bCs/>
                <w:lang w:val="ka-GE"/>
              </w:rPr>
            </w:pPr>
            <w:r>
              <w:rPr>
                <w:rFonts w:ascii="Calibri" w:eastAsia="Calibri" w:hAnsi="Calibri" w:cs="Calibri"/>
                <w:b/>
                <w:bCs/>
                <w:lang w:val="ka-GE"/>
              </w:rPr>
              <w:t>მუნიციპალიტეტი</w:t>
            </w:r>
          </w:p>
        </w:tc>
        <w:tc>
          <w:tcPr>
            <w:tcW w:w="4235" w:type="dxa"/>
            <w:shd w:val="clear" w:color="auto" w:fill="002060"/>
            <w:vAlign w:val="center"/>
          </w:tcPr>
          <w:p w14:paraId="4B63E8B5" w14:textId="3276A8FA" w:rsidR="3B8E10AD" w:rsidRPr="00674D76" w:rsidRDefault="00674D76" w:rsidP="005237F6">
            <w:pPr>
              <w:contextualSpacing/>
              <w:rPr>
                <w:rFonts w:ascii="Calibri" w:eastAsia="Calibri" w:hAnsi="Calibri" w:cs="Calibri"/>
                <w:b/>
                <w:bCs/>
                <w:lang w:val="ka-GE"/>
              </w:rPr>
            </w:pPr>
            <w:r>
              <w:rPr>
                <w:rFonts w:ascii="Calibri" w:eastAsia="Calibri" w:hAnsi="Calibri" w:cs="Calibri"/>
                <w:b/>
                <w:bCs/>
                <w:lang w:val="ka-GE"/>
              </w:rPr>
              <w:t>თემი</w:t>
            </w:r>
          </w:p>
        </w:tc>
      </w:tr>
      <w:tr w:rsidR="0C97D493" w14:paraId="51E1C455" w14:textId="77777777" w:rsidTr="00674D76">
        <w:trPr>
          <w:trHeight w:val="300"/>
        </w:trPr>
        <w:tc>
          <w:tcPr>
            <w:tcW w:w="2875" w:type="dxa"/>
            <w:vMerge w:val="restart"/>
            <w:vAlign w:val="center"/>
          </w:tcPr>
          <w:p w14:paraId="4432FEAA" w14:textId="51BD8912" w:rsidR="3B8E10AD" w:rsidRPr="00674D76" w:rsidRDefault="00674D76" w:rsidP="005237F6">
            <w:pPr>
              <w:contextualSpacing/>
              <w:rPr>
                <w:rFonts w:ascii="Calibri" w:eastAsia="Calibri" w:hAnsi="Calibri" w:cs="Calibri"/>
                <w:lang w:val="ka-GE"/>
              </w:rPr>
            </w:pPr>
            <w:r>
              <w:rPr>
                <w:rFonts w:ascii="Calibri" w:eastAsia="Calibri" w:hAnsi="Calibri" w:cs="Calibri"/>
                <w:lang w:val="ka-GE"/>
              </w:rPr>
              <w:t>შიდა ქართლი</w:t>
            </w:r>
          </w:p>
        </w:tc>
        <w:tc>
          <w:tcPr>
            <w:tcW w:w="2250" w:type="dxa"/>
            <w:vAlign w:val="center"/>
          </w:tcPr>
          <w:p w14:paraId="6D4104C4" w14:textId="1960C522" w:rsidR="3B8E10AD" w:rsidRPr="00674D76" w:rsidRDefault="00674D76" w:rsidP="005237F6">
            <w:pPr>
              <w:contextualSpacing/>
              <w:rPr>
                <w:rFonts w:ascii="Calibri" w:eastAsia="Calibri" w:hAnsi="Calibri" w:cs="Calibri"/>
                <w:lang w:val="ka-GE"/>
              </w:rPr>
            </w:pPr>
            <w:r>
              <w:rPr>
                <w:rFonts w:ascii="Calibri" w:eastAsia="Calibri" w:hAnsi="Calibri" w:cs="Calibri"/>
                <w:lang w:val="ka-GE"/>
              </w:rPr>
              <w:t>კასპი</w:t>
            </w:r>
          </w:p>
        </w:tc>
        <w:tc>
          <w:tcPr>
            <w:tcW w:w="4235" w:type="dxa"/>
            <w:vAlign w:val="center"/>
          </w:tcPr>
          <w:p w14:paraId="09F94F42" w14:textId="12FA5BC9" w:rsidR="0C97D493" w:rsidRDefault="00927211" w:rsidP="00927211">
            <w:pPr>
              <w:contextualSpacing/>
              <w:rPr>
                <w:rFonts w:ascii="Calibri" w:eastAsia="Calibri" w:hAnsi="Calibri" w:cs="Calibri"/>
              </w:rPr>
            </w:pPr>
            <w:proofErr w:type="spellStart"/>
            <w:r w:rsidRPr="00927211">
              <w:rPr>
                <w:rFonts w:ascii="Calibri" w:eastAsia="Calibri" w:hAnsi="Calibri" w:cs="Calibri"/>
              </w:rPr>
              <w:t>დოესი</w:t>
            </w:r>
            <w:proofErr w:type="spellEnd"/>
            <w:r>
              <w:rPr>
                <w:rFonts w:ascii="Calibri" w:eastAsia="Calibri" w:hAnsi="Calibri" w:cs="Calibri"/>
                <w:lang w:val="ka-GE"/>
              </w:rPr>
              <w:t xml:space="preserve">, </w:t>
            </w:r>
            <w:proofErr w:type="spellStart"/>
            <w:r w:rsidRPr="00927211">
              <w:rPr>
                <w:rFonts w:ascii="Calibri" w:eastAsia="Calibri" w:hAnsi="Calibri" w:cs="Calibri"/>
              </w:rPr>
              <w:t>კოდისწყარო</w:t>
            </w:r>
            <w:proofErr w:type="spellEnd"/>
            <w:r>
              <w:rPr>
                <w:rFonts w:ascii="Calibri" w:eastAsia="Calibri" w:hAnsi="Calibri" w:cs="Calibri"/>
                <w:lang w:val="ka-GE"/>
              </w:rPr>
              <w:t xml:space="preserve">, </w:t>
            </w:r>
            <w:proofErr w:type="spellStart"/>
            <w:r w:rsidRPr="00927211">
              <w:rPr>
                <w:rFonts w:ascii="Calibri" w:eastAsia="Calibri" w:hAnsi="Calibri" w:cs="Calibri"/>
              </w:rPr>
              <w:t>ქვემო</w:t>
            </w:r>
            <w:proofErr w:type="spellEnd"/>
            <w:r w:rsidRPr="00927211">
              <w:rPr>
                <w:rFonts w:ascii="Calibri" w:eastAsia="Calibri" w:hAnsi="Calibri" w:cs="Calibri"/>
              </w:rPr>
              <w:t xml:space="preserve"> </w:t>
            </w:r>
            <w:proofErr w:type="spellStart"/>
            <w:r w:rsidRPr="00927211">
              <w:rPr>
                <w:rFonts w:ascii="Calibri" w:eastAsia="Calibri" w:hAnsi="Calibri" w:cs="Calibri"/>
              </w:rPr>
              <w:t>ჭალა</w:t>
            </w:r>
            <w:proofErr w:type="spellEnd"/>
            <w:r>
              <w:rPr>
                <w:rFonts w:ascii="Calibri" w:eastAsia="Calibri" w:hAnsi="Calibri" w:cs="Calibri"/>
                <w:lang w:val="ka-GE"/>
              </w:rPr>
              <w:t xml:space="preserve">, </w:t>
            </w:r>
            <w:proofErr w:type="spellStart"/>
            <w:r w:rsidRPr="00927211">
              <w:rPr>
                <w:rFonts w:ascii="Calibri" w:eastAsia="Calibri" w:hAnsi="Calibri" w:cs="Calibri"/>
              </w:rPr>
              <w:t>ლამისყანა</w:t>
            </w:r>
            <w:proofErr w:type="spellEnd"/>
            <w:r>
              <w:rPr>
                <w:rFonts w:ascii="Calibri" w:eastAsia="Calibri" w:hAnsi="Calibri" w:cs="Calibri"/>
                <w:lang w:val="ka-GE"/>
              </w:rPr>
              <w:t xml:space="preserve">, </w:t>
            </w:r>
            <w:proofErr w:type="spellStart"/>
            <w:r w:rsidRPr="00927211">
              <w:rPr>
                <w:rFonts w:ascii="Calibri" w:eastAsia="Calibri" w:hAnsi="Calibri" w:cs="Calibri"/>
              </w:rPr>
              <w:t>მეტეხი</w:t>
            </w:r>
            <w:proofErr w:type="spellEnd"/>
            <w:r>
              <w:rPr>
                <w:rFonts w:ascii="Calibri" w:eastAsia="Calibri" w:hAnsi="Calibri" w:cs="Calibri"/>
                <w:lang w:val="ka-GE"/>
              </w:rPr>
              <w:t xml:space="preserve">, </w:t>
            </w:r>
            <w:proofErr w:type="spellStart"/>
            <w:r w:rsidRPr="00927211">
              <w:rPr>
                <w:rFonts w:ascii="Calibri" w:eastAsia="Calibri" w:hAnsi="Calibri" w:cs="Calibri"/>
              </w:rPr>
              <w:t>ოკამი</w:t>
            </w:r>
            <w:proofErr w:type="spellEnd"/>
            <w:r>
              <w:rPr>
                <w:rFonts w:ascii="Calibri" w:eastAsia="Calibri" w:hAnsi="Calibri" w:cs="Calibri"/>
                <w:lang w:val="ka-GE"/>
              </w:rPr>
              <w:t xml:space="preserve">, </w:t>
            </w:r>
            <w:proofErr w:type="spellStart"/>
            <w:r w:rsidRPr="00927211">
              <w:rPr>
                <w:rFonts w:ascii="Calibri" w:eastAsia="Calibri" w:hAnsi="Calibri" w:cs="Calibri"/>
              </w:rPr>
              <w:t>სამთავისი</w:t>
            </w:r>
            <w:proofErr w:type="spellEnd"/>
          </w:p>
        </w:tc>
      </w:tr>
      <w:tr w:rsidR="0C97D493" w:rsidRPr="004B74A5" w14:paraId="60A39AC9" w14:textId="77777777" w:rsidTr="00674D76">
        <w:trPr>
          <w:trHeight w:val="300"/>
        </w:trPr>
        <w:tc>
          <w:tcPr>
            <w:tcW w:w="2875" w:type="dxa"/>
            <w:vMerge/>
            <w:vAlign w:val="center"/>
          </w:tcPr>
          <w:p w14:paraId="57FB6ECB" w14:textId="77777777" w:rsidR="00E538F9" w:rsidRPr="00552E22" w:rsidRDefault="00E538F9" w:rsidP="00552E22">
            <w:pPr>
              <w:contextualSpacing/>
            </w:pPr>
          </w:p>
        </w:tc>
        <w:tc>
          <w:tcPr>
            <w:tcW w:w="2250" w:type="dxa"/>
            <w:vAlign w:val="center"/>
          </w:tcPr>
          <w:p w14:paraId="09C3C8CC" w14:textId="409C123E" w:rsidR="3B8E10AD" w:rsidRPr="00674D76" w:rsidRDefault="00674D76" w:rsidP="00552E22">
            <w:pPr>
              <w:contextualSpacing/>
              <w:rPr>
                <w:rFonts w:ascii="Calibri" w:eastAsia="Calibri" w:hAnsi="Calibri" w:cs="Calibri"/>
                <w:lang w:val="ka-GE"/>
              </w:rPr>
            </w:pPr>
            <w:r>
              <w:rPr>
                <w:rFonts w:ascii="Calibri" w:eastAsia="Calibri" w:hAnsi="Calibri" w:cs="Calibri"/>
                <w:lang w:val="ka-GE"/>
              </w:rPr>
              <w:t>გორი</w:t>
            </w:r>
          </w:p>
        </w:tc>
        <w:tc>
          <w:tcPr>
            <w:tcW w:w="4235" w:type="dxa"/>
            <w:vAlign w:val="center"/>
          </w:tcPr>
          <w:p w14:paraId="009AFCDC" w14:textId="069F3B11" w:rsidR="0C97D493" w:rsidRPr="00674D76" w:rsidRDefault="00927211" w:rsidP="00927211">
            <w:pPr>
              <w:contextualSpacing/>
              <w:rPr>
                <w:rFonts w:ascii="Calibri" w:eastAsia="Calibri" w:hAnsi="Calibri" w:cs="Calibri"/>
                <w:lang w:val="ka-GE"/>
              </w:rPr>
            </w:pPr>
            <w:r w:rsidRPr="00927211">
              <w:rPr>
                <w:rFonts w:ascii="Calibri" w:eastAsia="Calibri" w:hAnsi="Calibri" w:cs="Calibri"/>
                <w:lang w:val="ka-GE"/>
              </w:rPr>
              <w:t>ახალუბანი</w:t>
            </w:r>
            <w:r>
              <w:rPr>
                <w:rFonts w:ascii="Calibri" w:eastAsia="Calibri" w:hAnsi="Calibri" w:cs="Calibri"/>
                <w:lang w:val="ka-GE"/>
              </w:rPr>
              <w:t xml:space="preserve">, </w:t>
            </w:r>
            <w:r w:rsidRPr="00927211">
              <w:rPr>
                <w:rFonts w:ascii="Calibri" w:eastAsia="Calibri" w:hAnsi="Calibri" w:cs="Calibri"/>
                <w:lang w:val="ka-GE"/>
              </w:rPr>
              <w:t>ბერბუკი</w:t>
            </w:r>
            <w:r>
              <w:rPr>
                <w:rFonts w:ascii="Calibri" w:eastAsia="Calibri" w:hAnsi="Calibri" w:cs="Calibri"/>
                <w:lang w:val="ka-GE"/>
              </w:rPr>
              <w:t xml:space="preserve">, </w:t>
            </w:r>
            <w:r w:rsidRPr="00927211">
              <w:rPr>
                <w:rFonts w:ascii="Calibri" w:eastAsia="Calibri" w:hAnsi="Calibri" w:cs="Calibri"/>
                <w:lang w:val="ka-GE"/>
              </w:rPr>
              <w:t>დიცი</w:t>
            </w:r>
            <w:r>
              <w:rPr>
                <w:rFonts w:ascii="Calibri" w:eastAsia="Calibri" w:hAnsi="Calibri" w:cs="Calibri"/>
                <w:lang w:val="ka-GE"/>
              </w:rPr>
              <w:t xml:space="preserve">, </w:t>
            </w:r>
            <w:r w:rsidRPr="00927211">
              <w:rPr>
                <w:rFonts w:ascii="Calibri" w:eastAsia="Calibri" w:hAnsi="Calibri" w:cs="Calibri"/>
                <w:lang w:val="ka-GE"/>
              </w:rPr>
              <w:t>ძევერა</w:t>
            </w:r>
            <w:r>
              <w:rPr>
                <w:rFonts w:ascii="Calibri" w:eastAsia="Calibri" w:hAnsi="Calibri" w:cs="Calibri"/>
                <w:lang w:val="ka-GE"/>
              </w:rPr>
              <w:t xml:space="preserve">, </w:t>
            </w:r>
            <w:r w:rsidRPr="00927211">
              <w:rPr>
                <w:rFonts w:ascii="Calibri" w:eastAsia="Calibri" w:hAnsi="Calibri" w:cs="Calibri"/>
                <w:lang w:val="ka-GE"/>
              </w:rPr>
              <w:t>კარალეთი</w:t>
            </w:r>
            <w:r>
              <w:rPr>
                <w:rFonts w:ascii="Calibri" w:eastAsia="Calibri" w:hAnsi="Calibri" w:cs="Calibri"/>
                <w:lang w:val="ka-GE"/>
              </w:rPr>
              <w:t xml:space="preserve">, </w:t>
            </w:r>
            <w:r w:rsidRPr="00927211">
              <w:rPr>
                <w:rFonts w:ascii="Calibri" w:eastAsia="Calibri" w:hAnsi="Calibri" w:cs="Calibri"/>
                <w:lang w:val="ka-GE"/>
              </w:rPr>
              <w:t>ქვახვრელი</w:t>
            </w:r>
            <w:r>
              <w:rPr>
                <w:rFonts w:ascii="Calibri" w:eastAsia="Calibri" w:hAnsi="Calibri" w:cs="Calibri"/>
                <w:lang w:val="ka-GE"/>
              </w:rPr>
              <w:t xml:space="preserve">, </w:t>
            </w:r>
            <w:r w:rsidRPr="00927211">
              <w:rPr>
                <w:rFonts w:ascii="Calibri" w:eastAsia="Calibri" w:hAnsi="Calibri" w:cs="Calibri"/>
                <w:lang w:val="ka-GE"/>
              </w:rPr>
              <w:t>მეჯვრისხევი</w:t>
            </w:r>
            <w:r>
              <w:rPr>
                <w:rFonts w:ascii="Calibri" w:eastAsia="Calibri" w:hAnsi="Calibri" w:cs="Calibri"/>
                <w:lang w:val="ka-GE"/>
              </w:rPr>
              <w:t xml:space="preserve">, </w:t>
            </w:r>
            <w:r w:rsidRPr="00927211">
              <w:rPr>
                <w:rFonts w:ascii="Calibri" w:eastAsia="Calibri" w:hAnsi="Calibri" w:cs="Calibri"/>
                <w:lang w:val="ka-GE"/>
              </w:rPr>
              <w:t>მერეთი</w:t>
            </w:r>
            <w:r>
              <w:rPr>
                <w:rFonts w:ascii="Calibri" w:eastAsia="Calibri" w:hAnsi="Calibri" w:cs="Calibri"/>
                <w:lang w:val="ka-GE"/>
              </w:rPr>
              <w:t xml:space="preserve">, </w:t>
            </w:r>
            <w:r w:rsidRPr="00927211">
              <w:rPr>
                <w:rFonts w:ascii="Calibri" w:eastAsia="Calibri" w:hAnsi="Calibri" w:cs="Calibri"/>
                <w:lang w:val="ka-GE"/>
              </w:rPr>
              <w:t>ნიქოზი</w:t>
            </w:r>
            <w:r>
              <w:rPr>
                <w:rFonts w:ascii="Calibri" w:eastAsia="Calibri" w:hAnsi="Calibri" w:cs="Calibri"/>
                <w:lang w:val="ka-GE"/>
              </w:rPr>
              <w:t xml:space="preserve">, </w:t>
            </w:r>
            <w:r w:rsidRPr="00927211">
              <w:rPr>
                <w:rFonts w:ascii="Calibri" w:eastAsia="Calibri" w:hAnsi="Calibri" w:cs="Calibri"/>
                <w:lang w:val="ka-GE"/>
              </w:rPr>
              <w:t>შავშვები</w:t>
            </w:r>
            <w:r>
              <w:rPr>
                <w:rFonts w:ascii="Calibri" w:eastAsia="Calibri" w:hAnsi="Calibri" w:cs="Calibri"/>
                <w:lang w:val="ka-GE"/>
              </w:rPr>
              <w:t xml:space="preserve">, </w:t>
            </w:r>
            <w:r w:rsidRPr="00927211">
              <w:rPr>
                <w:rFonts w:ascii="Calibri" w:eastAsia="Calibri" w:hAnsi="Calibri" w:cs="Calibri"/>
                <w:lang w:val="ka-GE"/>
              </w:rPr>
              <w:t>შინდისი</w:t>
            </w:r>
            <w:r>
              <w:rPr>
                <w:rFonts w:ascii="Calibri" w:eastAsia="Calibri" w:hAnsi="Calibri" w:cs="Calibri"/>
                <w:lang w:val="ka-GE"/>
              </w:rPr>
              <w:t xml:space="preserve">, </w:t>
            </w:r>
            <w:r w:rsidRPr="00927211">
              <w:rPr>
                <w:rFonts w:ascii="Calibri" w:eastAsia="Calibri" w:hAnsi="Calibri" w:cs="Calibri"/>
                <w:lang w:val="ka-GE"/>
              </w:rPr>
              <w:t>ტირძინისი</w:t>
            </w:r>
            <w:r>
              <w:rPr>
                <w:rFonts w:ascii="Calibri" w:eastAsia="Calibri" w:hAnsi="Calibri" w:cs="Calibri"/>
                <w:lang w:val="ka-GE"/>
              </w:rPr>
              <w:t xml:space="preserve">, </w:t>
            </w:r>
            <w:r w:rsidRPr="00927211">
              <w:rPr>
                <w:rFonts w:ascii="Calibri" w:eastAsia="Calibri" w:hAnsi="Calibri" w:cs="Calibri"/>
                <w:lang w:val="ka-GE"/>
              </w:rPr>
              <w:t>ტყვიავი</w:t>
            </w:r>
            <w:r>
              <w:rPr>
                <w:rFonts w:ascii="Calibri" w:eastAsia="Calibri" w:hAnsi="Calibri" w:cs="Calibri"/>
                <w:lang w:val="ka-GE"/>
              </w:rPr>
              <w:t xml:space="preserve">, </w:t>
            </w:r>
            <w:r w:rsidRPr="00927211">
              <w:rPr>
                <w:rFonts w:ascii="Calibri" w:eastAsia="Calibri" w:hAnsi="Calibri" w:cs="Calibri"/>
                <w:lang w:val="ka-GE"/>
              </w:rPr>
              <w:t>ვარიანი</w:t>
            </w:r>
            <w:r>
              <w:rPr>
                <w:rFonts w:ascii="Calibri" w:eastAsia="Calibri" w:hAnsi="Calibri" w:cs="Calibri"/>
                <w:lang w:val="ka-GE"/>
              </w:rPr>
              <w:t xml:space="preserve">, </w:t>
            </w:r>
            <w:r w:rsidRPr="00927211">
              <w:rPr>
                <w:rFonts w:ascii="Calibri" w:eastAsia="Calibri" w:hAnsi="Calibri" w:cs="Calibri"/>
                <w:lang w:val="ka-GE"/>
              </w:rPr>
              <w:t>ზეღდულეთი</w:t>
            </w:r>
          </w:p>
        </w:tc>
      </w:tr>
      <w:tr w:rsidR="0C97D493" w14:paraId="6EEDB89C" w14:textId="77777777" w:rsidTr="00674D76">
        <w:trPr>
          <w:trHeight w:val="300"/>
        </w:trPr>
        <w:tc>
          <w:tcPr>
            <w:tcW w:w="2875" w:type="dxa"/>
            <w:vMerge/>
            <w:vAlign w:val="center"/>
          </w:tcPr>
          <w:p w14:paraId="058FB244" w14:textId="77777777" w:rsidR="00E538F9" w:rsidRPr="00674D76" w:rsidRDefault="00E538F9" w:rsidP="00552E22">
            <w:pPr>
              <w:contextualSpacing/>
              <w:rPr>
                <w:lang w:val="ka-GE"/>
              </w:rPr>
            </w:pPr>
          </w:p>
        </w:tc>
        <w:tc>
          <w:tcPr>
            <w:tcW w:w="2250" w:type="dxa"/>
            <w:vAlign w:val="center"/>
          </w:tcPr>
          <w:p w14:paraId="1F1869F9" w14:textId="36C6EB12" w:rsidR="3B8E10AD" w:rsidRPr="00674D76" w:rsidRDefault="00674D76" w:rsidP="00552E22">
            <w:pPr>
              <w:contextualSpacing/>
              <w:rPr>
                <w:rFonts w:ascii="Calibri" w:eastAsia="Calibri" w:hAnsi="Calibri" w:cs="Calibri"/>
                <w:lang w:val="ka-GE"/>
              </w:rPr>
            </w:pPr>
            <w:r>
              <w:rPr>
                <w:rFonts w:ascii="Calibri" w:eastAsia="Calibri" w:hAnsi="Calibri" w:cs="Calibri"/>
                <w:lang w:val="ka-GE"/>
              </w:rPr>
              <w:t>ქარელი</w:t>
            </w:r>
          </w:p>
        </w:tc>
        <w:tc>
          <w:tcPr>
            <w:tcW w:w="4235" w:type="dxa"/>
            <w:vAlign w:val="center"/>
          </w:tcPr>
          <w:p w14:paraId="5B553C29" w14:textId="3DDB7703" w:rsidR="0C97D493" w:rsidRDefault="00927211" w:rsidP="00927211">
            <w:pPr>
              <w:contextualSpacing/>
              <w:rPr>
                <w:rFonts w:ascii="Calibri" w:eastAsia="Calibri" w:hAnsi="Calibri" w:cs="Calibri"/>
              </w:rPr>
            </w:pPr>
            <w:proofErr w:type="spellStart"/>
            <w:r w:rsidRPr="00927211">
              <w:rPr>
                <w:rFonts w:ascii="Calibri" w:eastAsia="Calibri" w:hAnsi="Calibri" w:cs="Calibri"/>
              </w:rPr>
              <w:t>აბისი</w:t>
            </w:r>
            <w:proofErr w:type="spellEnd"/>
            <w:r>
              <w:rPr>
                <w:rFonts w:ascii="Calibri" w:eastAsia="Calibri" w:hAnsi="Calibri" w:cs="Calibri"/>
                <w:lang w:val="ka-GE"/>
              </w:rPr>
              <w:t xml:space="preserve">, </w:t>
            </w:r>
            <w:proofErr w:type="spellStart"/>
            <w:r w:rsidRPr="00927211">
              <w:rPr>
                <w:rFonts w:ascii="Calibri" w:eastAsia="Calibri" w:hAnsi="Calibri" w:cs="Calibri"/>
              </w:rPr>
              <w:t>აგარა</w:t>
            </w:r>
            <w:proofErr w:type="spellEnd"/>
            <w:r w:rsidRPr="00927211">
              <w:rPr>
                <w:rFonts w:ascii="Calibri" w:eastAsia="Calibri" w:hAnsi="Calibri" w:cs="Calibri"/>
              </w:rPr>
              <w:t xml:space="preserve"> (</w:t>
            </w:r>
            <w:proofErr w:type="spellStart"/>
            <w:r w:rsidRPr="00927211">
              <w:rPr>
                <w:rFonts w:ascii="Calibri" w:eastAsia="Calibri" w:hAnsi="Calibri" w:cs="Calibri"/>
              </w:rPr>
              <w:t>დაბა</w:t>
            </w:r>
            <w:proofErr w:type="spellEnd"/>
            <w:r w:rsidRPr="00927211">
              <w:rPr>
                <w:rFonts w:ascii="Calibri" w:eastAsia="Calibri" w:hAnsi="Calibri" w:cs="Calibri"/>
              </w:rPr>
              <w:t>)</w:t>
            </w:r>
            <w:r>
              <w:rPr>
                <w:rFonts w:ascii="Calibri" w:eastAsia="Calibri" w:hAnsi="Calibri" w:cs="Calibri"/>
                <w:lang w:val="ka-GE"/>
              </w:rPr>
              <w:t xml:space="preserve">, </w:t>
            </w:r>
            <w:proofErr w:type="spellStart"/>
            <w:r w:rsidRPr="00927211">
              <w:rPr>
                <w:rFonts w:ascii="Calibri" w:eastAsia="Calibri" w:hAnsi="Calibri" w:cs="Calibri"/>
              </w:rPr>
              <w:t>ავლევი</w:t>
            </w:r>
            <w:proofErr w:type="spellEnd"/>
            <w:r>
              <w:rPr>
                <w:rFonts w:ascii="Calibri" w:eastAsia="Calibri" w:hAnsi="Calibri" w:cs="Calibri"/>
                <w:lang w:val="ka-GE"/>
              </w:rPr>
              <w:t xml:space="preserve">, </w:t>
            </w:r>
            <w:proofErr w:type="spellStart"/>
            <w:r w:rsidRPr="00927211">
              <w:rPr>
                <w:rFonts w:ascii="Calibri" w:eastAsia="Calibri" w:hAnsi="Calibri" w:cs="Calibri"/>
              </w:rPr>
              <w:t>ბრეძი</w:t>
            </w:r>
            <w:proofErr w:type="spellEnd"/>
            <w:r>
              <w:rPr>
                <w:rFonts w:ascii="Calibri" w:eastAsia="Calibri" w:hAnsi="Calibri" w:cs="Calibri"/>
                <w:lang w:val="ka-GE"/>
              </w:rPr>
              <w:t xml:space="preserve">, </w:t>
            </w:r>
            <w:proofErr w:type="spellStart"/>
            <w:r w:rsidRPr="00927211">
              <w:rPr>
                <w:rFonts w:ascii="Calibri" w:eastAsia="Calibri" w:hAnsi="Calibri" w:cs="Calibri"/>
              </w:rPr>
              <w:t>ბრეტა</w:t>
            </w:r>
            <w:proofErr w:type="spellEnd"/>
            <w:r>
              <w:rPr>
                <w:rFonts w:ascii="Calibri" w:eastAsia="Calibri" w:hAnsi="Calibri" w:cs="Calibri"/>
                <w:lang w:val="ka-GE"/>
              </w:rPr>
              <w:t xml:space="preserve">, </w:t>
            </w:r>
            <w:proofErr w:type="spellStart"/>
            <w:r w:rsidRPr="00927211">
              <w:rPr>
                <w:rFonts w:ascii="Calibri" w:eastAsia="Calibri" w:hAnsi="Calibri" w:cs="Calibri"/>
              </w:rPr>
              <w:t>დირბი</w:t>
            </w:r>
            <w:proofErr w:type="spellEnd"/>
            <w:r w:rsidRPr="00927211">
              <w:rPr>
                <w:rFonts w:ascii="Calibri" w:eastAsia="Calibri" w:hAnsi="Calibri" w:cs="Calibri"/>
              </w:rPr>
              <w:t xml:space="preserve"> (</w:t>
            </w:r>
            <w:proofErr w:type="spellStart"/>
            <w:r w:rsidRPr="00927211">
              <w:rPr>
                <w:rFonts w:ascii="Calibri" w:eastAsia="Calibri" w:hAnsi="Calibri" w:cs="Calibri"/>
              </w:rPr>
              <w:t>სოფელი</w:t>
            </w:r>
            <w:proofErr w:type="spellEnd"/>
            <w:r w:rsidRPr="00927211">
              <w:rPr>
                <w:rFonts w:ascii="Calibri" w:eastAsia="Calibri" w:hAnsi="Calibri" w:cs="Calibri"/>
              </w:rPr>
              <w:t>)</w:t>
            </w:r>
            <w:r>
              <w:rPr>
                <w:rFonts w:ascii="Calibri" w:eastAsia="Calibri" w:hAnsi="Calibri" w:cs="Calibri"/>
                <w:lang w:val="ka-GE"/>
              </w:rPr>
              <w:t xml:space="preserve">, </w:t>
            </w:r>
            <w:proofErr w:type="spellStart"/>
            <w:r w:rsidRPr="00927211">
              <w:rPr>
                <w:rFonts w:ascii="Calibri" w:eastAsia="Calibri" w:hAnsi="Calibri" w:cs="Calibri"/>
              </w:rPr>
              <w:t>დვანი</w:t>
            </w:r>
            <w:proofErr w:type="spellEnd"/>
            <w:r>
              <w:rPr>
                <w:rFonts w:ascii="Calibri" w:eastAsia="Calibri" w:hAnsi="Calibri" w:cs="Calibri"/>
                <w:lang w:val="ka-GE"/>
              </w:rPr>
              <w:t xml:space="preserve">, </w:t>
            </w:r>
            <w:proofErr w:type="spellStart"/>
            <w:r w:rsidRPr="00927211">
              <w:rPr>
                <w:rFonts w:ascii="Calibri" w:eastAsia="Calibri" w:hAnsi="Calibri" w:cs="Calibri"/>
              </w:rPr>
              <w:t>გიგანტი</w:t>
            </w:r>
            <w:proofErr w:type="spellEnd"/>
            <w:r>
              <w:rPr>
                <w:rFonts w:ascii="Calibri" w:eastAsia="Calibri" w:hAnsi="Calibri" w:cs="Calibri"/>
                <w:lang w:val="ka-GE"/>
              </w:rPr>
              <w:t xml:space="preserve">, </w:t>
            </w:r>
            <w:proofErr w:type="spellStart"/>
            <w:r w:rsidRPr="00927211">
              <w:rPr>
                <w:rFonts w:ascii="Calibri" w:eastAsia="Calibri" w:hAnsi="Calibri" w:cs="Calibri"/>
              </w:rPr>
              <w:t>მოხისი</w:t>
            </w:r>
            <w:proofErr w:type="spellEnd"/>
            <w:r>
              <w:rPr>
                <w:rFonts w:ascii="Calibri" w:eastAsia="Calibri" w:hAnsi="Calibri" w:cs="Calibri"/>
                <w:lang w:val="ka-GE"/>
              </w:rPr>
              <w:t xml:space="preserve">, </w:t>
            </w:r>
            <w:proofErr w:type="spellStart"/>
            <w:r w:rsidRPr="00927211">
              <w:rPr>
                <w:rFonts w:ascii="Calibri" w:eastAsia="Calibri" w:hAnsi="Calibri" w:cs="Calibri"/>
              </w:rPr>
              <w:t>ფცა</w:t>
            </w:r>
            <w:proofErr w:type="spellEnd"/>
          </w:p>
        </w:tc>
      </w:tr>
      <w:tr w:rsidR="0C97D493" w14:paraId="7570B721" w14:textId="77777777" w:rsidTr="00674D76">
        <w:trPr>
          <w:trHeight w:val="300"/>
        </w:trPr>
        <w:tc>
          <w:tcPr>
            <w:tcW w:w="2875" w:type="dxa"/>
            <w:vMerge/>
            <w:vAlign w:val="center"/>
          </w:tcPr>
          <w:p w14:paraId="4B7E4A0F" w14:textId="77777777" w:rsidR="00E538F9" w:rsidRPr="00552E22" w:rsidRDefault="00E538F9" w:rsidP="00552E22">
            <w:pPr>
              <w:contextualSpacing/>
            </w:pPr>
          </w:p>
        </w:tc>
        <w:tc>
          <w:tcPr>
            <w:tcW w:w="2250" w:type="dxa"/>
            <w:vAlign w:val="center"/>
          </w:tcPr>
          <w:p w14:paraId="4DFC6041" w14:textId="3ADA631F" w:rsidR="3B8E10AD" w:rsidRPr="00674D76" w:rsidRDefault="00674D76" w:rsidP="00552E22">
            <w:pPr>
              <w:contextualSpacing/>
              <w:rPr>
                <w:rFonts w:ascii="Calibri" w:eastAsia="Calibri" w:hAnsi="Calibri" w:cs="Calibri"/>
                <w:lang w:val="ka-GE"/>
              </w:rPr>
            </w:pPr>
            <w:r>
              <w:rPr>
                <w:rFonts w:ascii="Calibri" w:eastAsia="Calibri" w:hAnsi="Calibri" w:cs="Calibri"/>
                <w:lang w:val="ka-GE"/>
              </w:rPr>
              <w:t>ხაშური</w:t>
            </w:r>
          </w:p>
        </w:tc>
        <w:tc>
          <w:tcPr>
            <w:tcW w:w="4235" w:type="dxa"/>
            <w:vAlign w:val="center"/>
          </w:tcPr>
          <w:p w14:paraId="22DA4B17" w14:textId="043E9969" w:rsidR="0C97D493" w:rsidRDefault="00927211" w:rsidP="00927211">
            <w:pPr>
              <w:contextualSpacing/>
              <w:rPr>
                <w:rFonts w:ascii="Calibri" w:eastAsia="Calibri" w:hAnsi="Calibri" w:cs="Calibri"/>
              </w:rPr>
            </w:pPr>
            <w:proofErr w:type="spellStart"/>
            <w:r w:rsidRPr="00927211">
              <w:rPr>
                <w:rFonts w:ascii="Calibri" w:eastAsia="Calibri" w:hAnsi="Calibri" w:cs="Calibri"/>
              </w:rPr>
              <w:t>ალი</w:t>
            </w:r>
            <w:proofErr w:type="spellEnd"/>
            <w:r>
              <w:rPr>
                <w:rFonts w:ascii="Calibri" w:eastAsia="Calibri" w:hAnsi="Calibri" w:cs="Calibri"/>
                <w:lang w:val="ka-GE"/>
              </w:rPr>
              <w:t xml:space="preserve">, </w:t>
            </w:r>
            <w:proofErr w:type="spellStart"/>
            <w:r w:rsidRPr="00927211">
              <w:rPr>
                <w:rFonts w:ascii="Calibri" w:eastAsia="Calibri" w:hAnsi="Calibri" w:cs="Calibri"/>
              </w:rPr>
              <w:t>ფლევი</w:t>
            </w:r>
            <w:proofErr w:type="spellEnd"/>
            <w:r>
              <w:rPr>
                <w:rFonts w:ascii="Calibri" w:eastAsia="Calibri" w:hAnsi="Calibri" w:cs="Calibri"/>
                <w:lang w:val="ka-GE"/>
              </w:rPr>
              <w:t xml:space="preserve">, </w:t>
            </w:r>
            <w:proofErr w:type="spellStart"/>
            <w:r w:rsidRPr="00927211">
              <w:rPr>
                <w:rFonts w:ascii="Calibri" w:eastAsia="Calibri" w:hAnsi="Calibri" w:cs="Calibri"/>
              </w:rPr>
              <w:t>წაღვლი</w:t>
            </w:r>
            <w:proofErr w:type="spellEnd"/>
          </w:p>
        </w:tc>
      </w:tr>
      <w:tr w:rsidR="0C97D493" w14:paraId="30BBDD28" w14:textId="77777777" w:rsidTr="00674D76">
        <w:trPr>
          <w:trHeight w:val="300"/>
        </w:trPr>
        <w:tc>
          <w:tcPr>
            <w:tcW w:w="2875" w:type="dxa"/>
            <w:vMerge w:val="restart"/>
            <w:vAlign w:val="center"/>
          </w:tcPr>
          <w:p w14:paraId="28EEC090" w14:textId="37A847CA"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მცხეთა-მთიანეთი</w:t>
            </w:r>
          </w:p>
        </w:tc>
        <w:tc>
          <w:tcPr>
            <w:tcW w:w="2250" w:type="dxa"/>
            <w:vAlign w:val="center"/>
          </w:tcPr>
          <w:p w14:paraId="0E350508" w14:textId="5ADF2980"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ყაზბეგი</w:t>
            </w:r>
          </w:p>
        </w:tc>
        <w:tc>
          <w:tcPr>
            <w:tcW w:w="4235" w:type="dxa"/>
            <w:vAlign w:val="center"/>
          </w:tcPr>
          <w:p w14:paraId="5D807BF6" w14:textId="60B7CF53" w:rsidR="0C97D493" w:rsidRPr="00927211" w:rsidRDefault="00927211" w:rsidP="00C45314">
            <w:pPr>
              <w:contextualSpacing/>
              <w:rPr>
                <w:rFonts w:ascii="Calibri" w:eastAsia="Calibri" w:hAnsi="Calibri" w:cs="Calibri"/>
                <w:lang w:val="ka-GE"/>
              </w:rPr>
            </w:pPr>
            <w:r>
              <w:rPr>
                <w:rFonts w:ascii="Calibri" w:eastAsia="Calibri" w:hAnsi="Calibri" w:cs="Calibri"/>
                <w:lang w:val="ka-GE"/>
              </w:rPr>
              <w:t>გუდაური</w:t>
            </w:r>
            <w:r w:rsidR="00BC20EF" w:rsidRPr="00BC20EF">
              <w:rPr>
                <w:rFonts w:ascii="Calibri" w:eastAsia="Calibri" w:hAnsi="Calibri" w:cs="Calibri"/>
              </w:rPr>
              <w:t xml:space="preserve">, </w:t>
            </w:r>
            <w:r>
              <w:rPr>
                <w:rFonts w:ascii="Calibri" w:eastAsia="Calibri" w:hAnsi="Calibri" w:cs="Calibri"/>
                <w:lang w:val="ka-GE"/>
              </w:rPr>
              <w:t>კობი</w:t>
            </w:r>
          </w:p>
        </w:tc>
      </w:tr>
      <w:tr w:rsidR="0C97D493" w:rsidRPr="004B74A5" w14:paraId="1948CCB9" w14:textId="77777777" w:rsidTr="00674D76">
        <w:trPr>
          <w:trHeight w:val="300"/>
        </w:trPr>
        <w:tc>
          <w:tcPr>
            <w:tcW w:w="2875" w:type="dxa"/>
            <w:vMerge/>
            <w:vAlign w:val="center"/>
          </w:tcPr>
          <w:p w14:paraId="2F217F1D" w14:textId="77777777" w:rsidR="00E538F9" w:rsidRPr="00552E22" w:rsidRDefault="00E538F9" w:rsidP="00552E22">
            <w:pPr>
              <w:contextualSpacing/>
            </w:pPr>
          </w:p>
        </w:tc>
        <w:tc>
          <w:tcPr>
            <w:tcW w:w="2250" w:type="dxa"/>
            <w:vAlign w:val="center"/>
          </w:tcPr>
          <w:p w14:paraId="7992F7E3" w14:textId="516A3086" w:rsidR="3B8E10AD" w:rsidRPr="00674D76" w:rsidRDefault="00674D76" w:rsidP="00552E22">
            <w:pPr>
              <w:contextualSpacing/>
              <w:rPr>
                <w:rFonts w:ascii="Calibri" w:eastAsia="Calibri" w:hAnsi="Calibri" w:cs="Calibri"/>
                <w:lang w:val="ka-GE"/>
              </w:rPr>
            </w:pPr>
            <w:r>
              <w:rPr>
                <w:rFonts w:ascii="Calibri" w:eastAsia="Calibri" w:hAnsi="Calibri" w:cs="Calibri"/>
                <w:lang w:val="ka-GE"/>
              </w:rPr>
              <w:t>დუშეთი</w:t>
            </w:r>
          </w:p>
        </w:tc>
        <w:tc>
          <w:tcPr>
            <w:tcW w:w="4235" w:type="dxa"/>
            <w:vAlign w:val="center"/>
          </w:tcPr>
          <w:p w14:paraId="7B8A6BAF" w14:textId="30399C5B" w:rsidR="0C97D493" w:rsidRPr="002E4832" w:rsidRDefault="004B74A5" w:rsidP="00927211">
            <w:pPr>
              <w:contextualSpacing/>
              <w:rPr>
                <w:rFonts w:ascii="Calibri" w:eastAsia="Calibri" w:hAnsi="Calibri" w:cs="Calibri"/>
                <w:lang w:val="ka-GE"/>
              </w:rPr>
            </w:pPr>
            <w:r w:rsidRPr="004B74A5">
              <w:rPr>
                <w:rFonts w:ascii="Calibri" w:eastAsia="Calibri" w:hAnsi="Calibri" w:cs="Calibri"/>
                <w:lang w:val="ka-GE"/>
              </w:rPr>
              <w:t>ანანური</w:t>
            </w:r>
            <w:r>
              <w:rPr>
                <w:rFonts w:ascii="Calibri" w:eastAsia="Calibri" w:hAnsi="Calibri" w:cs="Calibri"/>
                <w:lang w:val="ka-GE"/>
              </w:rPr>
              <w:t xml:space="preserve">, </w:t>
            </w:r>
            <w:r w:rsidRPr="004B74A5">
              <w:rPr>
                <w:rFonts w:ascii="Calibri" w:eastAsia="Calibri" w:hAnsi="Calibri" w:cs="Calibri"/>
                <w:lang w:val="ka-GE"/>
              </w:rPr>
              <w:t>ბაზალეთი</w:t>
            </w:r>
            <w:r>
              <w:rPr>
                <w:rFonts w:ascii="Calibri" w:eastAsia="Calibri" w:hAnsi="Calibri" w:cs="Calibri"/>
                <w:lang w:val="ka-GE"/>
              </w:rPr>
              <w:t xml:space="preserve">, </w:t>
            </w:r>
            <w:r w:rsidRPr="004B74A5">
              <w:rPr>
                <w:rFonts w:ascii="Calibri" w:eastAsia="Calibri" w:hAnsi="Calibri" w:cs="Calibri"/>
                <w:lang w:val="ka-GE"/>
              </w:rPr>
              <w:t>ჭართალი</w:t>
            </w:r>
            <w:r>
              <w:rPr>
                <w:rFonts w:ascii="Calibri" w:eastAsia="Calibri" w:hAnsi="Calibri" w:cs="Calibri"/>
                <w:lang w:val="ka-GE"/>
              </w:rPr>
              <w:t>,</w:t>
            </w:r>
            <w:r w:rsidRPr="004B74A5">
              <w:rPr>
                <w:rFonts w:ascii="Calibri" w:eastAsia="Calibri" w:hAnsi="Calibri" w:cs="Calibri"/>
                <w:lang w:val="ka-GE"/>
              </w:rPr>
              <w:t>ჭონქაძე</w:t>
            </w:r>
            <w:r>
              <w:rPr>
                <w:rFonts w:ascii="Calibri" w:eastAsia="Calibri" w:hAnsi="Calibri" w:cs="Calibri"/>
                <w:lang w:val="ka-GE"/>
              </w:rPr>
              <w:t xml:space="preserve">, </w:t>
            </w:r>
            <w:r w:rsidRPr="004B74A5">
              <w:rPr>
                <w:rFonts w:ascii="Calibri" w:eastAsia="Calibri" w:hAnsi="Calibri" w:cs="Calibri"/>
                <w:lang w:val="ka-GE"/>
              </w:rPr>
              <w:t>გრემისხევი</w:t>
            </w:r>
            <w:r w:rsidR="00927211">
              <w:rPr>
                <w:rFonts w:ascii="Calibri" w:eastAsia="Calibri" w:hAnsi="Calibri" w:cs="Calibri"/>
                <w:lang w:val="ka-GE"/>
              </w:rPr>
              <w:t xml:space="preserve">, </w:t>
            </w:r>
            <w:r w:rsidRPr="004B74A5">
              <w:rPr>
                <w:rFonts w:ascii="Calibri" w:eastAsia="Calibri" w:hAnsi="Calibri" w:cs="Calibri"/>
                <w:lang w:val="ka-GE"/>
              </w:rPr>
              <w:t>გუდამაყარი</w:t>
            </w:r>
            <w:r w:rsidR="00927211">
              <w:rPr>
                <w:rFonts w:ascii="Calibri" w:eastAsia="Calibri" w:hAnsi="Calibri" w:cs="Calibri"/>
                <w:lang w:val="ka-GE"/>
              </w:rPr>
              <w:t xml:space="preserve">, </w:t>
            </w:r>
            <w:r w:rsidRPr="004B74A5">
              <w:rPr>
                <w:rFonts w:ascii="Calibri" w:eastAsia="Calibri" w:hAnsi="Calibri" w:cs="Calibri"/>
                <w:lang w:val="ka-GE"/>
              </w:rPr>
              <w:t>ქვეშეთი</w:t>
            </w:r>
            <w:r w:rsidR="00927211">
              <w:rPr>
                <w:rFonts w:ascii="Calibri" w:eastAsia="Calibri" w:hAnsi="Calibri" w:cs="Calibri"/>
                <w:lang w:val="ka-GE"/>
              </w:rPr>
              <w:t xml:space="preserve">, </w:t>
            </w:r>
            <w:r w:rsidRPr="004B74A5">
              <w:rPr>
                <w:rFonts w:ascii="Calibri" w:eastAsia="Calibri" w:hAnsi="Calibri" w:cs="Calibri"/>
                <w:lang w:val="ka-GE"/>
              </w:rPr>
              <w:t>მჭადიჯვარი</w:t>
            </w:r>
            <w:r w:rsidR="00927211">
              <w:rPr>
                <w:rFonts w:ascii="Calibri" w:eastAsia="Calibri" w:hAnsi="Calibri" w:cs="Calibri"/>
                <w:lang w:val="ka-GE"/>
              </w:rPr>
              <w:t xml:space="preserve">, </w:t>
            </w:r>
            <w:r w:rsidRPr="004B74A5">
              <w:rPr>
                <w:rFonts w:ascii="Calibri" w:eastAsia="Calibri" w:hAnsi="Calibri" w:cs="Calibri"/>
                <w:lang w:val="ka-GE"/>
              </w:rPr>
              <w:t>ფასანაური (დაბა)</w:t>
            </w:r>
          </w:p>
        </w:tc>
      </w:tr>
      <w:tr w:rsidR="0C97D493" w14:paraId="66DD5D46" w14:textId="77777777" w:rsidTr="00674D76">
        <w:trPr>
          <w:trHeight w:val="300"/>
        </w:trPr>
        <w:tc>
          <w:tcPr>
            <w:tcW w:w="2875" w:type="dxa"/>
            <w:vAlign w:val="center"/>
          </w:tcPr>
          <w:p w14:paraId="30C27ED1" w14:textId="47C604EB"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იმერეთი</w:t>
            </w:r>
          </w:p>
        </w:tc>
        <w:tc>
          <w:tcPr>
            <w:tcW w:w="2250" w:type="dxa"/>
            <w:vAlign w:val="center"/>
          </w:tcPr>
          <w:p w14:paraId="3DEE59CB" w14:textId="27BF5C2F"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საჩხერე</w:t>
            </w:r>
          </w:p>
        </w:tc>
        <w:tc>
          <w:tcPr>
            <w:tcW w:w="4235" w:type="dxa"/>
            <w:vAlign w:val="center"/>
          </w:tcPr>
          <w:p w14:paraId="5CB6F9F2" w14:textId="5A1A66BC" w:rsidR="0C97D493" w:rsidRDefault="00927211" w:rsidP="00927211">
            <w:pPr>
              <w:contextualSpacing/>
              <w:rPr>
                <w:rFonts w:ascii="Calibri" w:eastAsia="Calibri" w:hAnsi="Calibri" w:cs="Calibri"/>
              </w:rPr>
            </w:pPr>
            <w:proofErr w:type="spellStart"/>
            <w:r w:rsidRPr="00927211">
              <w:rPr>
                <w:rFonts w:ascii="Calibri" w:eastAsia="Calibri" w:hAnsi="Calibri" w:cs="Calibri"/>
              </w:rPr>
              <w:t>არგვეთი</w:t>
            </w:r>
            <w:proofErr w:type="spellEnd"/>
            <w:r>
              <w:rPr>
                <w:rFonts w:ascii="Calibri" w:eastAsia="Calibri" w:hAnsi="Calibri" w:cs="Calibri"/>
                <w:lang w:val="ka-GE"/>
              </w:rPr>
              <w:t xml:space="preserve">, </w:t>
            </w:r>
            <w:proofErr w:type="spellStart"/>
            <w:r w:rsidRPr="00927211">
              <w:rPr>
                <w:rFonts w:ascii="Calibri" w:eastAsia="Calibri" w:hAnsi="Calibri" w:cs="Calibri"/>
              </w:rPr>
              <w:t>ჭალა</w:t>
            </w:r>
            <w:proofErr w:type="spellEnd"/>
            <w:r>
              <w:rPr>
                <w:rFonts w:ascii="Calibri" w:eastAsia="Calibri" w:hAnsi="Calibri" w:cs="Calibri"/>
                <w:lang w:val="ka-GE"/>
              </w:rPr>
              <w:t xml:space="preserve">, </w:t>
            </w:r>
            <w:proofErr w:type="spellStart"/>
            <w:r w:rsidRPr="00927211">
              <w:rPr>
                <w:rFonts w:ascii="Calibri" w:eastAsia="Calibri" w:hAnsi="Calibri" w:cs="Calibri"/>
              </w:rPr>
              <w:t>ჭალოვანი</w:t>
            </w:r>
            <w:proofErr w:type="spellEnd"/>
            <w:r>
              <w:rPr>
                <w:rFonts w:ascii="Calibri" w:eastAsia="Calibri" w:hAnsi="Calibri" w:cs="Calibri"/>
                <w:lang w:val="ka-GE"/>
              </w:rPr>
              <w:t xml:space="preserve">, </w:t>
            </w:r>
            <w:proofErr w:type="spellStart"/>
            <w:r w:rsidRPr="00927211">
              <w:rPr>
                <w:rFonts w:ascii="Calibri" w:eastAsia="Calibri" w:hAnsi="Calibri" w:cs="Calibri"/>
              </w:rPr>
              <w:t>ჩიხა</w:t>
            </w:r>
            <w:proofErr w:type="spellEnd"/>
          </w:p>
        </w:tc>
      </w:tr>
      <w:tr w:rsidR="007D31E3" w:rsidRPr="00255D68" w14:paraId="5A865716" w14:textId="77777777" w:rsidTr="00674D76">
        <w:trPr>
          <w:trHeight w:val="300"/>
        </w:trPr>
        <w:tc>
          <w:tcPr>
            <w:tcW w:w="2875" w:type="dxa"/>
            <w:vAlign w:val="center"/>
          </w:tcPr>
          <w:p w14:paraId="77322BB0" w14:textId="1CF0BD25" w:rsidR="007D31E3" w:rsidRPr="00674D76" w:rsidRDefault="00674D76" w:rsidP="00C45314">
            <w:pPr>
              <w:contextualSpacing/>
              <w:rPr>
                <w:rFonts w:ascii="Calibri" w:eastAsia="Calibri" w:hAnsi="Calibri" w:cs="Calibri"/>
                <w:lang w:val="ka-GE"/>
              </w:rPr>
            </w:pPr>
            <w:r>
              <w:rPr>
                <w:rFonts w:ascii="Calibri" w:eastAsia="Calibri" w:hAnsi="Calibri" w:cs="Calibri"/>
                <w:lang w:val="ka-GE"/>
              </w:rPr>
              <w:t>რაჭა-ლეჩხუმი და ქვემო სვანეთი</w:t>
            </w:r>
          </w:p>
        </w:tc>
        <w:tc>
          <w:tcPr>
            <w:tcW w:w="2250" w:type="dxa"/>
            <w:vAlign w:val="center"/>
          </w:tcPr>
          <w:p w14:paraId="5AC2F386" w14:textId="05ED79FB" w:rsidR="007D31E3" w:rsidRPr="00674D76" w:rsidRDefault="00674D76" w:rsidP="00C45314">
            <w:pPr>
              <w:contextualSpacing/>
              <w:rPr>
                <w:rFonts w:ascii="Calibri" w:eastAsia="Calibri" w:hAnsi="Calibri" w:cs="Calibri"/>
                <w:lang w:val="ka-GE"/>
              </w:rPr>
            </w:pPr>
            <w:r>
              <w:rPr>
                <w:rFonts w:ascii="Calibri" w:eastAsia="Calibri" w:hAnsi="Calibri" w:cs="Calibri"/>
                <w:lang w:val="ka-GE"/>
              </w:rPr>
              <w:t>ონი</w:t>
            </w:r>
          </w:p>
        </w:tc>
        <w:tc>
          <w:tcPr>
            <w:tcW w:w="4235" w:type="dxa"/>
            <w:vAlign w:val="center"/>
          </w:tcPr>
          <w:p w14:paraId="04054DCD" w14:textId="5D711281" w:rsidR="007D31E3" w:rsidRPr="00255D68" w:rsidRDefault="00255D68" w:rsidP="00C45314">
            <w:pPr>
              <w:contextualSpacing/>
              <w:rPr>
                <w:rFonts w:ascii="Calibri" w:eastAsia="Calibri" w:hAnsi="Calibri" w:cs="Calibri"/>
                <w:lang w:val="ka-GE"/>
              </w:rPr>
            </w:pPr>
            <w:r>
              <w:rPr>
                <w:rFonts w:ascii="Calibri" w:eastAsia="Calibri" w:hAnsi="Calibri" w:cs="Calibri"/>
                <w:lang w:val="ka-GE"/>
              </w:rPr>
              <w:t>გლოლა (სოფელი), ღარი, გომი, პიპილეთი, შეუბანი, წედისი, ცხმორი, უწერა</w:t>
            </w:r>
          </w:p>
        </w:tc>
      </w:tr>
      <w:tr w:rsidR="0C97D493" w:rsidRPr="004B74A5" w14:paraId="03FE4620" w14:textId="77777777" w:rsidTr="00674D76">
        <w:trPr>
          <w:trHeight w:val="300"/>
        </w:trPr>
        <w:tc>
          <w:tcPr>
            <w:tcW w:w="2875" w:type="dxa"/>
            <w:vMerge w:val="restart"/>
            <w:vAlign w:val="center"/>
          </w:tcPr>
          <w:p w14:paraId="5CFCD7CB" w14:textId="0AD13AAF"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სამეგრელო და ზემო სვანეთი</w:t>
            </w:r>
          </w:p>
        </w:tc>
        <w:tc>
          <w:tcPr>
            <w:tcW w:w="2250" w:type="dxa"/>
            <w:vAlign w:val="center"/>
          </w:tcPr>
          <w:p w14:paraId="5FB28190" w14:textId="5E4B6F20"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ზუგდიდი</w:t>
            </w:r>
          </w:p>
        </w:tc>
        <w:tc>
          <w:tcPr>
            <w:tcW w:w="4235" w:type="dxa"/>
            <w:vAlign w:val="center"/>
          </w:tcPr>
          <w:p w14:paraId="7A393F71" w14:textId="79D47AA7" w:rsidR="00927211" w:rsidRPr="00927211" w:rsidRDefault="00927211" w:rsidP="00927211">
            <w:pPr>
              <w:contextualSpacing/>
              <w:rPr>
                <w:rFonts w:ascii="Calibri" w:eastAsia="Calibri" w:hAnsi="Calibri" w:cs="Calibri"/>
                <w:lang w:val="ka-GE"/>
              </w:rPr>
            </w:pPr>
            <w:r w:rsidRPr="00927211">
              <w:rPr>
                <w:rFonts w:ascii="Calibri" w:eastAsia="Calibri" w:hAnsi="Calibri" w:cs="Calibri"/>
                <w:lang w:val="ka-GE"/>
              </w:rPr>
              <w:t>ახალი აბასთუმანი (სოფ.)</w:t>
            </w:r>
            <w:r>
              <w:rPr>
                <w:rFonts w:ascii="Calibri" w:eastAsia="Calibri" w:hAnsi="Calibri" w:cs="Calibri"/>
                <w:lang w:val="ka-GE"/>
              </w:rPr>
              <w:t xml:space="preserve">, </w:t>
            </w:r>
            <w:r w:rsidRPr="00927211">
              <w:rPr>
                <w:rFonts w:ascii="Calibri" w:eastAsia="Calibri" w:hAnsi="Calibri" w:cs="Calibri"/>
                <w:lang w:val="ka-GE"/>
              </w:rPr>
              <w:t>ახალკახათი (სოფ.)</w:t>
            </w:r>
            <w:r>
              <w:rPr>
                <w:rFonts w:ascii="Calibri" w:eastAsia="Calibri" w:hAnsi="Calibri" w:cs="Calibri"/>
                <w:lang w:val="ka-GE"/>
              </w:rPr>
              <w:t xml:space="preserve">, </w:t>
            </w:r>
            <w:r w:rsidRPr="00927211">
              <w:rPr>
                <w:rFonts w:ascii="Calibri" w:eastAsia="Calibri" w:hAnsi="Calibri" w:cs="Calibri"/>
                <w:lang w:val="ka-GE"/>
              </w:rPr>
              <w:t>ახალსოფელი</w:t>
            </w:r>
            <w:r>
              <w:rPr>
                <w:rFonts w:ascii="Calibri" w:eastAsia="Calibri" w:hAnsi="Calibri" w:cs="Calibri"/>
                <w:lang w:val="ka-GE"/>
              </w:rPr>
              <w:t xml:space="preserve">, </w:t>
            </w:r>
            <w:r w:rsidRPr="00927211">
              <w:rPr>
                <w:rFonts w:ascii="Calibri" w:eastAsia="Calibri" w:hAnsi="Calibri" w:cs="Calibri"/>
                <w:lang w:val="ka-GE"/>
              </w:rPr>
              <w:t>ანაკლია</w:t>
            </w:r>
            <w:r>
              <w:rPr>
                <w:rFonts w:ascii="Calibri" w:eastAsia="Calibri" w:hAnsi="Calibri" w:cs="Calibri"/>
                <w:lang w:val="ka-GE"/>
              </w:rPr>
              <w:t xml:space="preserve">, </w:t>
            </w:r>
            <w:r w:rsidRPr="00927211">
              <w:rPr>
                <w:rFonts w:ascii="Calibri" w:eastAsia="Calibri" w:hAnsi="Calibri" w:cs="Calibri"/>
                <w:lang w:val="ka-GE"/>
              </w:rPr>
              <w:t>ჭითაწყარი (სოფ.)</w:t>
            </w:r>
            <w:r>
              <w:rPr>
                <w:rFonts w:ascii="Calibri" w:eastAsia="Calibri" w:hAnsi="Calibri" w:cs="Calibri"/>
                <w:lang w:val="ka-GE"/>
              </w:rPr>
              <w:t xml:space="preserve">, </w:t>
            </w:r>
            <w:r w:rsidRPr="00927211">
              <w:rPr>
                <w:rFonts w:ascii="Calibri" w:eastAsia="Calibri" w:hAnsi="Calibri" w:cs="Calibri"/>
                <w:lang w:val="ka-GE"/>
              </w:rPr>
              <w:t>ჭკადუაში (სოფ.)</w:t>
            </w:r>
            <w:r>
              <w:rPr>
                <w:rFonts w:ascii="Calibri" w:eastAsia="Calibri" w:hAnsi="Calibri" w:cs="Calibri"/>
                <w:lang w:val="ka-GE"/>
              </w:rPr>
              <w:t xml:space="preserve">, </w:t>
            </w:r>
            <w:r w:rsidRPr="00927211">
              <w:rPr>
                <w:rFonts w:ascii="Calibri" w:eastAsia="Calibri" w:hAnsi="Calibri" w:cs="Calibri"/>
                <w:lang w:val="ka-GE"/>
              </w:rPr>
              <w:t>ჩხორია</w:t>
            </w:r>
            <w:r>
              <w:rPr>
                <w:rFonts w:ascii="Calibri" w:eastAsia="Calibri" w:hAnsi="Calibri" w:cs="Calibri"/>
                <w:lang w:val="ka-GE"/>
              </w:rPr>
              <w:t xml:space="preserve">, </w:t>
            </w:r>
            <w:r w:rsidRPr="00927211">
              <w:rPr>
                <w:rFonts w:ascii="Calibri" w:eastAsia="Calibri" w:hAnsi="Calibri" w:cs="Calibri"/>
                <w:lang w:val="ka-GE"/>
              </w:rPr>
              <w:t>დარჩელი</w:t>
            </w:r>
            <w:r>
              <w:rPr>
                <w:rFonts w:ascii="Calibri" w:eastAsia="Calibri" w:hAnsi="Calibri" w:cs="Calibri"/>
                <w:lang w:val="ka-GE"/>
              </w:rPr>
              <w:t xml:space="preserve">, </w:t>
            </w:r>
            <w:r w:rsidRPr="00927211">
              <w:rPr>
                <w:rFonts w:ascii="Calibri" w:eastAsia="Calibri" w:hAnsi="Calibri" w:cs="Calibri"/>
                <w:lang w:val="ka-GE"/>
              </w:rPr>
              <w:t>დიდი ნეძი</w:t>
            </w:r>
            <w:r>
              <w:rPr>
                <w:rFonts w:ascii="Calibri" w:eastAsia="Calibri" w:hAnsi="Calibri" w:cs="Calibri"/>
                <w:lang w:val="ka-GE"/>
              </w:rPr>
              <w:t xml:space="preserve">, </w:t>
            </w:r>
            <w:r w:rsidRPr="00927211">
              <w:rPr>
                <w:rFonts w:ascii="Calibri" w:eastAsia="Calibri" w:hAnsi="Calibri" w:cs="Calibri"/>
                <w:lang w:val="ka-GE"/>
              </w:rPr>
              <w:t>ერგეტა</w:t>
            </w:r>
            <w:r>
              <w:rPr>
                <w:rFonts w:ascii="Calibri" w:eastAsia="Calibri" w:hAnsi="Calibri" w:cs="Calibri"/>
                <w:lang w:val="ka-GE"/>
              </w:rPr>
              <w:t xml:space="preserve">, </w:t>
            </w:r>
            <w:r w:rsidRPr="00927211">
              <w:rPr>
                <w:rFonts w:ascii="Calibri" w:eastAsia="Calibri" w:hAnsi="Calibri" w:cs="Calibri"/>
                <w:lang w:val="ka-GE"/>
              </w:rPr>
              <w:t>განარიჯიის მუხური (სოფ.)</w:t>
            </w:r>
            <w:r>
              <w:rPr>
                <w:rFonts w:ascii="Calibri" w:eastAsia="Calibri" w:hAnsi="Calibri" w:cs="Calibri"/>
                <w:lang w:val="ka-GE"/>
              </w:rPr>
              <w:t xml:space="preserve">, </w:t>
            </w:r>
            <w:r w:rsidRPr="00927211">
              <w:rPr>
                <w:rFonts w:ascii="Calibri" w:eastAsia="Calibri" w:hAnsi="Calibri" w:cs="Calibri"/>
                <w:lang w:val="ka-GE"/>
              </w:rPr>
              <w:t>ინგირი</w:t>
            </w:r>
          </w:p>
          <w:p w14:paraId="782FF4EA" w14:textId="77F00DF0" w:rsidR="0C97D493" w:rsidRPr="002E4832" w:rsidRDefault="00927211" w:rsidP="00927211">
            <w:pPr>
              <w:contextualSpacing/>
              <w:rPr>
                <w:rFonts w:ascii="Calibri" w:eastAsia="Calibri" w:hAnsi="Calibri" w:cs="Calibri"/>
                <w:lang w:val="ka-GE"/>
              </w:rPr>
            </w:pPr>
            <w:r w:rsidRPr="00927211">
              <w:rPr>
                <w:rFonts w:ascii="Calibri" w:eastAsia="Calibri" w:hAnsi="Calibri" w:cs="Calibri"/>
                <w:lang w:val="ka-GE"/>
              </w:rPr>
              <w:t>კახათი (სოფ.)</w:t>
            </w:r>
            <w:r>
              <w:rPr>
                <w:rFonts w:ascii="Calibri" w:eastAsia="Calibri" w:hAnsi="Calibri" w:cs="Calibri"/>
                <w:lang w:val="ka-GE"/>
              </w:rPr>
              <w:t xml:space="preserve">, </w:t>
            </w:r>
            <w:r w:rsidRPr="00927211">
              <w:rPr>
                <w:rFonts w:ascii="Calibri" w:eastAsia="Calibri" w:hAnsi="Calibri" w:cs="Calibri"/>
                <w:lang w:val="ka-GE"/>
              </w:rPr>
              <w:t>კოკი</w:t>
            </w:r>
            <w:r>
              <w:rPr>
                <w:rFonts w:ascii="Calibri" w:eastAsia="Calibri" w:hAnsi="Calibri" w:cs="Calibri"/>
                <w:lang w:val="ka-GE"/>
              </w:rPr>
              <w:t xml:space="preserve">, </w:t>
            </w:r>
            <w:r w:rsidRPr="00927211">
              <w:rPr>
                <w:rFonts w:ascii="Calibri" w:eastAsia="Calibri" w:hAnsi="Calibri" w:cs="Calibri"/>
                <w:lang w:val="ka-GE"/>
              </w:rPr>
              <w:t>კორცხელი</w:t>
            </w:r>
            <w:r>
              <w:rPr>
                <w:rFonts w:ascii="Calibri" w:eastAsia="Calibri" w:hAnsi="Calibri" w:cs="Calibri"/>
                <w:lang w:val="ka-GE"/>
              </w:rPr>
              <w:t xml:space="preserve">, </w:t>
            </w:r>
            <w:r w:rsidRPr="00927211">
              <w:rPr>
                <w:rFonts w:ascii="Calibri" w:eastAsia="Calibri" w:hAnsi="Calibri" w:cs="Calibri"/>
                <w:lang w:val="ka-GE"/>
              </w:rPr>
              <w:t>ოდიში</w:t>
            </w:r>
            <w:r>
              <w:rPr>
                <w:rFonts w:ascii="Calibri" w:eastAsia="Calibri" w:hAnsi="Calibri" w:cs="Calibri"/>
                <w:lang w:val="ka-GE"/>
              </w:rPr>
              <w:t xml:space="preserve">, </w:t>
            </w:r>
            <w:r w:rsidRPr="00927211">
              <w:rPr>
                <w:rFonts w:ascii="Calibri" w:eastAsia="Calibri" w:hAnsi="Calibri" w:cs="Calibri"/>
                <w:lang w:val="ka-GE"/>
              </w:rPr>
              <w:t>ოქტომბერი</w:t>
            </w:r>
            <w:r>
              <w:rPr>
                <w:rFonts w:ascii="Calibri" w:eastAsia="Calibri" w:hAnsi="Calibri" w:cs="Calibri"/>
                <w:lang w:val="ka-GE"/>
              </w:rPr>
              <w:t xml:space="preserve">, </w:t>
            </w:r>
            <w:r w:rsidRPr="00927211">
              <w:rPr>
                <w:rFonts w:ascii="Calibri" w:eastAsia="Calibri" w:hAnsi="Calibri" w:cs="Calibri"/>
                <w:lang w:val="ka-GE"/>
              </w:rPr>
              <w:t>ორსანტია</w:t>
            </w:r>
            <w:r>
              <w:rPr>
                <w:rFonts w:ascii="Calibri" w:eastAsia="Calibri" w:hAnsi="Calibri" w:cs="Calibri"/>
                <w:lang w:val="ka-GE"/>
              </w:rPr>
              <w:t xml:space="preserve">, </w:t>
            </w:r>
            <w:r w:rsidRPr="00927211">
              <w:rPr>
                <w:rFonts w:ascii="Calibri" w:eastAsia="Calibri" w:hAnsi="Calibri" w:cs="Calibri"/>
                <w:lang w:val="ka-GE"/>
              </w:rPr>
              <w:t>ორულუ</w:t>
            </w:r>
            <w:r>
              <w:rPr>
                <w:rFonts w:ascii="Calibri" w:eastAsia="Calibri" w:hAnsi="Calibri" w:cs="Calibri"/>
                <w:lang w:val="ka-GE"/>
              </w:rPr>
              <w:t xml:space="preserve">, </w:t>
            </w:r>
            <w:r w:rsidRPr="00927211">
              <w:rPr>
                <w:rFonts w:ascii="Calibri" w:eastAsia="Calibri" w:hAnsi="Calibri" w:cs="Calibri"/>
                <w:lang w:val="ka-GE"/>
              </w:rPr>
              <w:t>რიყე (სოფელი)</w:t>
            </w:r>
            <w:r>
              <w:rPr>
                <w:rFonts w:ascii="Calibri" w:eastAsia="Calibri" w:hAnsi="Calibri" w:cs="Calibri"/>
                <w:lang w:val="ka-GE"/>
              </w:rPr>
              <w:t xml:space="preserve">, </w:t>
            </w:r>
            <w:r w:rsidRPr="00927211">
              <w:rPr>
                <w:rFonts w:ascii="Calibri" w:eastAsia="Calibri" w:hAnsi="Calibri" w:cs="Calibri"/>
                <w:lang w:val="ka-GE"/>
              </w:rPr>
              <w:t>რუხი</w:t>
            </w:r>
            <w:r>
              <w:rPr>
                <w:rFonts w:ascii="Calibri" w:eastAsia="Calibri" w:hAnsi="Calibri" w:cs="Calibri"/>
                <w:lang w:val="ka-GE"/>
              </w:rPr>
              <w:t xml:space="preserve">, </w:t>
            </w:r>
            <w:r w:rsidRPr="00927211">
              <w:rPr>
                <w:rFonts w:ascii="Calibri" w:eastAsia="Calibri" w:hAnsi="Calibri" w:cs="Calibri"/>
                <w:lang w:val="ka-GE"/>
              </w:rPr>
              <w:t>შამგონა (სოფელი)</w:t>
            </w:r>
            <w:r>
              <w:rPr>
                <w:rFonts w:ascii="Calibri" w:eastAsia="Calibri" w:hAnsi="Calibri" w:cs="Calibri"/>
                <w:lang w:val="ka-GE"/>
              </w:rPr>
              <w:t xml:space="preserve">, </w:t>
            </w:r>
            <w:r w:rsidRPr="00927211">
              <w:rPr>
                <w:rFonts w:ascii="Calibri" w:eastAsia="Calibri" w:hAnsi="Calibri" w:cs="Calibri"/>
                <w:lang w:val="ka-GE"/>
              </w:rPr>
              <w:t>ცაიში</w:t>
            </w:r>
            <w:r>
              <w:rPr>
                <w:rFonts w:ascii="Calibri" w:eastAsia="Calibri" w:hAnsi="Calibri" w:cs="Calibri"/>
                <w:lang w:val="ka-GE"/>
              </w:rPr>
              <w:t xml:space="preserve">, </w:t>
            </w:r>
            <w:r w:rsidRPr="00927211">
              <w:rPr>
                <w:rFonts w:ascii="Calibri" w:eastAsia="Calibri" w:hAnsi="Calibri" w:cs="Calibri"/>
                <w:lang w:val="ka-GE"/>
              </w:rPr>
              <w:t>ზუგდიდი (ქალაქი)</w:t>
            </w:r>
          </w:p>
        </w:tc>
      </w:tr>
      <w:tr w:rsidR="0C97D493" w14:paraId="451C494C" w14:textId="77777777" w:rsidTr="00674D76">
        <w:trPr>
          <w:trHeight w:val="300"/>
        </w:trPr>
        <w:tc>
          <w:tcPr>
            <w:tcW w:w="2875" w:type="dxa"/>
            <w:vMerge/>
            <w:vAlign w:val="center"/>
          </w:tcPr>
          <w:p w14:paraId="344C0D5F" w14:textId="77777777" w:rsidR="00E538F9" w:rsidRPr="002E4832" w:rsidRDefault="00E538F9" w:rsidP="00C45314">
            <w:pPr>
              <w:contextualSpacing/>
              <w:rPr>
                <w:lang w:val="ka-GE"/>
              </w:rPr>
            </w:pPr>
          </w:p>
        </w:tc>
        <w:tc>
          <w:tcPr>
            <w:tcW w:w="2250" w:type="dxa"/>
            <w:vAlign w:val="center"/>
          </w:tcPr>
          <w:p w14:paraId="0B611CEA" w14:textId="06F5B504"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წალენჯიხა</w:t>
            </w:r>
          </w:p>
        </w:tc>
        <w:tc>
          <w:tcPr>
            <w:tcW w:w="4235" w:type="dxa"/>
            <w:vAlign w:val="center"/>
          </w:tcPr>
          <w:p w14:paraId="059606A8" w14:textId="78EE5B76" w:rsidR="00927211" w:rsidRPr="00927211" w:rsidRDefault="00927211" w:rsidP="00927211">
            <w:pPr>
              <w:contextualSpacing/>
              <w:rPr>
                <w:rFonts w:ascii="Calibri" w:eastAsia="Calibri" w:hAnsi="Calibri" w:cs="Calibri"/>
                <w:lang w:val="ka-GE"/>
              </w:rPr>
            </w:pPr>
            <w:proofErr w:type="spellStart"/>
            <w:r w:rsidRPr="00927211">
              <w:rPr>
                <w:rFonts w:ascii="Calibri" w:eastAsia="Calibri" w:hAnsi="Calibri" w:cs="Calibri"/>
              </w:rPr>
              <w:t>ჭკვალერი</w:t>
            </w:r>
            <w:proofErr w:type="spellEnd"/>
            <w:r>
              <w:rPr>
                <w:rFonts w:ascii="Calibri" w:eastAsia="Calibri" w:hAnsi="Calibri" w:cs="Calibri"/>
                <w:lang w:val="ka-GE"/>
              </w:rPr>
              <w:t xml:space="preserve">, </w:t>
            </w:r>
            <w:proofErr w:type="spellStart"/>
            <w:r w:rsidRPr="00927211">
              <w:rPr>
                <w:rFonts w:ascii="Calibri" w:eastAsia="Calibri" w:hAnsi="Calibri" w:cs="Calibri"/>
              </w:rPr>
              <w:t>ეწერი</w:t>
            </w:r>
            <w:proofErr w:type="spellEnd"/>
            <w:r>
              <w:rPr>
                <w:rFonts w:ascii="Calibri" w:eastAsia="Calibri" w:hAnsi="Calibri" w:cs="Calibri"/>
                <w:lang w:val="ka-GE"/>
              </w:rPr>
              <w:t xml:space="preserve">, </w:t>
            </w:r>
            <w:proofErr w:type="spellStart"/>
            <w:r w:rsidRPr="00927211">
              <w:rPr>
                <w:rFonts w:ascii="Calibri" w:eastAsia="Calibri" w:hAnsi="Calibri" w:cs="Calibri"/>
              </w:rPr>
              <w:t>ჯვარი</w:t>
            </w:r>
            <w:proofErr w:type="spellEnd"/>
            <w:r w:rsidRPr="00927211">
              <w:rPr>
                <w:rFonts w:ascii="Calibri" w:eastAsia="Calibri" w:hAnsi="Calibri" w:cs="Calibri"/>
              </w:rPr>
              <w:t xml:space="preserve"> (</w:t>
            </w:r>
            <w:proofErr w:type="spellStart"/>
            <w:r w:rsidRPr="00927211">
              <w:rPr>
                <w:rFonts w:ascii="Calibri" w:eastAsia="Calibri" w:hAnsi="Calibri" w:cs="Calibri"/>
              </w:rPr>
              <w:t>ქალაქი</w:t>
            </w:r>
            <w:proofErr w:type="spellEnd"/>
            <w:r w:rsidRPr="00927211">
              <w:rPr>
                <w:rFonts w:ascii="Calibri" w:eastAsia="Calibri" w:hAnsi="Calibri" w:cs="Calibri"/>
              </w:rPr>
              <w:t>)</w:t>
            </w:r>
            <w:r>
              <w:rPr>
                <w:rFonts w:ascii="Calibri" w:eastAsia="Calibri" w:hAnsi="Calibri" w:cs="Calibri"/>
                <w:lang w:val="ka-GE"/>
              </w:rPr>
              <w:t xml:space="preserve">, </w:t>
            </w:r>
            <w:proofErr w:type="spellStart"/>
            <w:r w:rsidRPr="00927211">
              <w:rPr>
                <w:rFonts w:ascii="Calibri" w:eastAsia="Calibri" w:hAnsi="Calibri" w:cs="Calibri"/>
              </w:rPr>
              <w:t>ლია</w:t>
            </w:r>
            <w:proofErr w:type="spellEnd"/>
            <w:r>
              <w:rPr>
                <w:rFonts w:ascii="Calibri" w:eastAsia="Calibri" w:hAnsi="Calibri" w:cs="Calibri"/>
                <w:lang w:val="ka-GE"/>
              </w:rPr>
              <w:t>,</w:t>
            </w:r>
          </w:p>
          <w:p w14:paraId="65A9ED81" w14:textId="629567B8" w:rsidR="0C97D493" w:rsidRDefault="00927211" w:rsidP="00927211">
            <w:pPr>
              <w:contextualSpacing/>
              <w:rPr>
                <w:rFonts w:ascii="Calibri" w:eastAsia="Calibri" w:hAnsi="Calibri" w:cs="Calibri"/>
              </w:rPr>
            </w:pPr>
            <w:proofErr w:type="spellStart"/>
            <w:r w:rsidRPr="00927211">
              <w:rPr>
                <w:rFonts w:ascii="Calibri" w:eastAsia="Calibri" w:hAnsi="Calibri" w:cs="Calibri"/>
              </w:rPr>
              <w:t>მუჟავა</w:t>
            </w:r>
            <w:proofErr w:type="spellEnd"/>
            <w:r>
              <w:rPr>
                <w:rFonts w:ascii="Calibri" w:eastAsia="Calibri" w:hAnsi="Calibri" w:cs="Calibri"/>
                <w:lang w:val="ka-GE"/>
              </w:rPr>
              <w:t xml:space="preserve">, </w:t>
            </w:r>
            <w:proofErr w:type="spellStart"/>
            <w:r w:rsidRPr="00927211">
              <w:rPr>
                <w:rFonts w:ascii="Calibri" w:eastAsia="Calibri" w:hAnsi="Calibri" w:cs="Calibri"/>
              </w:rPr>
              <w:t>ფახულანი</w:t>
            </w:r>
            <w:proofErr w:type="spellEnd"/>
            <w:r>
              <w:rPr>
                <w:rFonts w:ascii="Calibri" w:eastAsia="Calibri" w:hAnsi="Calibri" w:cs="Calibri"/>
                <w:lang w:val="ka-GE"/>
              </w:rPr>
              <w:t xml:space="preserve">, </w:t>
            </w:r>
            <w:proofErr w:type="spellStart"/>
            <w:r w:rsidRPr="00927211">
              <w:rPr>
                <w:rFonts w:ascii="Calibri" w:eastAsia="Calibri" w:hAnsi="Calibri" w:cs="Calibri"/>
              </w:rPr>
              <w:t>საჩინო</w:t>
            </w:r>
            <w:proofErr w:type="spellEnd"/>
            <w:r>
              <w:rPr>
                <w:rFonts w:ascii="Calibri" w:eastAsia="Calibri" w:hAnsi="Calibri" w:cs="Calibri"/>
                <w:lang w:val="ka-GE"/>
              </w:rPr>
              <w:t xml:space="preserve">, </w:t>
            </w:r>
            <w:proofErr w:type="spellStart"/>
            <w:r w:rsidRPr="00927211">
              <w:rPr>
                <w:rFonts w:ascii="Calibri" w:eastAsia="Calibri" w:hAnsi="Calibri" w:cs="Calibri"/>
              </w:rPr>
              <w:t>წალენჯიხა</w:t>
            </w:r>
            <w:proofErr w:type="spellEnd"/>
            <w:r>
              <w:rPr>
                <w:rFonts w:ascii="Calibri" w:eastAsia="Calibri" w:hAnsi="Calibri" w:cs="Calibri"/>
                <w:lang w:val="ka-GE"/>
              </w:rPr>
              <w:t xml:space="preserve"> </w:t>
            </w:r>
            <w:r w:rsidRPr="00927211">
              <w:rPr>
                <w:rFonts w:ascii="Calibri" w:eastAsia="Calibri" w:hAnsi="Calibri" w:cs="Calibri"/>
              </w:rPr>
              <w:t>(</w:t>
            </w:r>
            <w:proofErr w:type="spellStart"/>
            <w:r w:rsidRPr="00927211">
              <w:rPr>
                <w:rFonts w:ascii="Calibri" w:eastAsia="Calibri" w:hAnsi="Calibri" w:cs="Calibri"/>
              </w:rPr>
              <w:t>ქალაქი</w:t>
            </w:r>
            <w:proofErr w:type="spellEnd"/>
            <w:r w:rsidRPr="00927211">
              <w:rPr>
                <w:rFonts w:ascii="Calibri" w:eastAsia="Calibri" w:hAnsi="Calibri" w:cs="Calibri"/>
              </w:rPr>
              <w:t>)</w:t>
            </w:r>
          </w:p>
        </w:tc>
      </w:tr>
      <w:tr w:rsidR="0C97D493" w14:paraId="7BCA3457" w14:textId="77777777" w:rsidTr="00674D76">
        <w:trPr>
          <w:trHeight w:val="300"/>
        </w:trPr>
        <w:tc>
          <w:tcPr>
            <w:tcW w:w="2875" w:type="dxa"/>
            <w:vMerge/>
            <w:vAlign w:val="center"/>
          </w:tcPr>
          <w:p w14:paraId="0B04F5FB" w14:textId="77777777" w:rsidR="00E538F9" w:rsidRDefault="00E538F9" w:rsidP="00C45314">
            <w:pPr>
              <w:contextualSpacing/>
            </w:pPr>
          </w:p>
        </w:tc>
        <w:tc>
          <w:tcPr>
            <w:tcW w:w="2250" w:type="dxa"/>
            <w:vAlign w:val="center"/>
          </w:tcPr>
          <w:p w14:paraId="346A058E" w14:textId="54E85301" w:rsidR="3B8E10AD" w:rsidRPr="00674D76" w:rsidRDefault="00674D76" w:rsidP="00C45314">
            <w:pPr>
              <w:contextualSpacing/>
              <w:rPr>
                <w:rFonts w:ascii="Calibri" w:eastAsia="Calibri" w:hAnsi="Calibri" w:cs="Calibri"/>
                <w:lang w:val="ka-GE"/>
              </w:rPr>
            </w:pPr>
            <w:r>
              <w:rPr>
                <w:rFonts w:ascii="Calibri" w:eastAsia="Calibri" w:hAnsi="Calibri" w:cs="Calibri"/>
                <w:lang w:val="ka-GE"/>
              </w:rPr>
              <w:t>მესტია</w:t>
            </w:r>
          </w:p>
        </w:tc>
        <w:tc>
          <w:tcPr>
            <w:tcW w:w="4235" w:type="dxa"/>
            <w:vAlign w:val="center"/>
          </w:tcPr>
          <w:p w14:paraId="7F473766" w14:textId="54CA45AD" w:rsidR="0C97D493" w:rsidRPr="00255D68" w:rsidRDefault="00255D68" w:rsidP="00C45314">
            <w:pPr>
              <w:contextualSpacing/>
              <w:rPr>
                <w:rFonts w:ascii="Calibri" w:eastAsia="Calibri" w:hAnsi="Calibri" w:cs="Calibri"/>
                <w:lang w:val="ka-GE"/>
              </w:rPr>
            </w:pPr>
            <w:r>
              <w:rPr>
                <w:rFonts w:ascii="Calibri" w:eastAsia="Calibri" w:hAnsi="Calibri" w:cs="Calibri"/>
                <w:lang w:val="ka-GE"/>
              </w:rPr>
              <w:t>ჭუბერი, ხაიში</w:t>
            </w:r>
          </w:p>
        </w:tc>
      </w:tr>
    </w:tbl>
    <w:p w14:paraId="216CCBD4" w14:textId="254EE139" w:rsidR="009F7129" w:rsidRDefault="009F7129" w:rsidP="001A1E50">
      <w:pPr>
        <w:spacing w:line="240" w:lineRule="auto"/>
        <w:contextualSpacing/>
        <w:jc w:val="both"/>
        <w:rPr>
          <w:lang w:val="ka-GE"/>
        </w:rPr>
      </w:pPr>
      <w:bookmarkStart w:id="5" w:name="_Hlk128483012"/>
      <w:r>
        <w:rPr>
          <w:b/>
          <w:bCs/>
          <w:lang w:val="ka-GE"/>
        </w:rPr>
        <w:t xml:space="preserve">ინფორმაცია გრანტის შესახებ: </w:t>
      </w:r>
      <w:r w:rsidRPr="009F7129">
        <w:rPr>
          <w:lang w:val="ka-GE"/>
        </w:rPr>
        <w:t>საგრანტო თანხის მაქსიმალური ოდენობა</w:t>
      </w:r>
      <w:r>
        <w:rPr>
          <w:lang w:val="ka-GE"/>
        </w:rPr>
        <w:t xml:space="preserve">, </w:t>
      </w:r>
      <w:r w:rsidR="00995C88">
        <w:rPr>
          <w:lang w:val="ka-GE"/>
        </w:rPr>
        <w:t>ექვსი</w:t>
      </w:r>
      <w:r>
        <w:rPr>
          <w:lang w:val="ka-GE"/>
        </w:rPr>
        <w:t xml:space="preserve"> თვის პერიოდისთვის</w:t>
      </w:r>
      <w:r w:rsidR="00995C88">
        <w:rPr>
          <w:lang w:val="ka-GE"/>
        </w:rPr>
        <w:t>,</w:t>
      </w:r>
      <w:r>
        <w:rPr>
          <w:lang w:val="ka-GE"/>
        </w:rPr>
        <w:t xml:space="preserve"> შეადგენს</w:t>
      </w:r>
      <w:r w:rsidRPr="009F7129">
        <w:rPr>
          <w:lang w:val="ka-GE"/>
        </w:rPr>
        <w:t xml:space="preserve"> 10,000 დოლარ</w:t>
      </w:r>
      <w:r>
        <w:rPr>
          <w:lang w:val="ka-GE"/>
        </w:rPr>
        <w:t>ს. განმცხადებელმა უნდა წარმოადგინოს</w:t>
      </w:r>
      <w:r w:rsidR="008248DE">
        <w:t xml:space="preserve"> </w:t>
      </w:r>
      <w:r w:rsidR="00995C88">
        <w:rPr>
          <w:lang w:val="ka-GE"/>
        </w:rPr>
        <w:t>ექვს</w:t>
      </w:r>
      <w:r w:rsidR="008248DE">
        <w:rPr>
          <w:lang w:val="ka-GE"/>
        </w:rPr>
        <w:t>თვიანი</w:t>
      </w:r>
      <w:r>
        <w:rPr>
          <w:lang w:val="ka-GE"/>
        </w:rPr>
        <w:t xml:space="preserve"> </w:t>
      </w:r>
      <w:r w:rsidR="00674D76">
        <w:rPr>
          <w:lang w:val="ka-GE"/>
        </w:rPr>
        <w:t xml:space="preserve">საპროგნოზო გეგმა. </w:t>
      </w:r>
      <w:r w:rsidR="008248DE">
        <w:rPr>
          <w:lang w:val="ka-GE"/>
        </w:rPr>
        <w:t xml:space="preserve"> </w:t>
      </w:r>
      <w:r w:rsidR="00995C88">
        <w:rPr>
          <w:lang w:val="ka-GE"/>
        </w:rPr>
        <w:t>ექვსი</w:t>
      </w:r>
      <w:r w:rsidR="001A1E50">
        <w:rPr>
          <w:lang w:val="ka-GE"/>
        </w:rPr>
        <w:t xml:space="preserve"> თვის შემდეგ ან მანამდე</w:t>
      </w:r>
      <w:r w:rsidR="00FC3FAC">
        <w:rPr>
          <w:lang w:val="ka-GE"/>
        </w:rPr>
        <w:t>,</w:t>
      </w:r>
      <w:r w:rsidR="008B3DED">
        <w:rPr>
          <w:lang w:val="ka-GE"/>
        </w:rPr>
        <w:t xml:space="preserve"> პროგრამა </w:t>
      </w:r>
      <w:r w:rsidR="008248DE">
        <w:rPr>
          <w:lang w:val="ka-GE"/>
        </w:rPr>
        <w:t>შეაფასებს განმცხადებლის მიერ წარმოდგენილი გეგმის</w:t>
      </w:r>
      <w:r w:rsidR="008B3DED">
        <w:rPr>
          <w:lang w:val="ka-GE"/>
        </w:rPr>
        <w:t xml:space="preserve"> შესრულების</w:t>
      </w:r>
      <w:r w:rsidR="008248DE">
        <w:rPr>
          <w:lang w:val="ka-GE"/>
        </w:rPr>
        <w:t xml:space="preserve"> მიმდინარეობ</w:t>
      </w:r>
      <w:r w:rsidR="001A1E50">
        <w:rPr>
          <w:lang w:val="ka-GE"/>
        </w:rPr>
        <w:t>ას და საჭიროების შემთხვევაში</w:t>
      </w:r>
      <w:r w:rsidR="00FC3FAC">
        <w:rPr>
          <w:lang w:val="ka-GE"/>
        </w:rPr>
        <w:t>,</w:t>
      </w:r>
      <w:r w:rsidR="001A1E50">
        <w:rPr>
          <w:lang w:val="ka-GE"/>
        </w:rPr>
        <w:t xml:space="preserve"> მიიღებს გადაწყვეტილებას საგრანტო თანხის გაზრდის, სხვა ცვლილებების თუ საგრანტო პროექტის შეწყვეტის შესახებ.</w:t>
      </w:r>
    </w:p>
    <w:p w14:paraId="1A916C03" w14:textId="40EE98B2" w:rsidR="00ED14BB" w:rsidRDefault="001A1E50" w:rsidP="00023499">
      <w:pPr>
        <w:spacing w:line="240" w:lineRule="auto"/>
        <w:contextualSpacing/>
        <w:jc w:val="both"/>
        <w:rPr>
          <w:rFonts w:ascii="Calibri" w:eastAsia="Calibri" w:hAnsi="Calibri" w:cs="Calibri"/>
          <w:lang w:val="ka-GE"/>
        </w:rPr>
      </w:pPr>
      <w:r>
        <w:rPr>
          <w:rFonts w:ascii="Calibri" w:eastAsia="Calibri" w:hAnsi="Calibri" w:cs="Calibri"/>
          <w:lang w:val="ka-GE"/>
        </w:rPr>
        <w:lastRenderedPageBreak/>
        <w:t xml:space="preserve">ამ საგრანტო კონკურსისთვის, პროგრამა გამოიყენებს </w:t>
      </w:r>
      <w:r w:rsidR="00995C88">
        <w:rPr>
          <w:rFonts w:ascii="Calibri" w:eastAsia="Calibri" w:hAnsi="Calibri" w:cs="Calibri"/>
          <w:lang w:val="ka-GE"/>
        </w:rPr>
        <w:t>ფიქსირებული თანხის</w:t>
      </w:r>
      <w:r>
        <w:rPr>
          <w:rFonts w:ascii="Calibri" w:eastAsia="Calibri" w:hAnsi="Calibri" w:cs="Calibri"/>
          <w:lang w:val="ka-GE"/>
        </w:rPr>
        <w:t xml:space="preserve"> საგრანტო </w:t>
      </w:r>
      <w:r w:rsidR="00FC3FAC">
        <w:rPr>
          <w:rFonts w:ascii="Calibri" w:eastAsia="Calibri" w:hAnsi="Calibri" w:cs="Calibri"/>
          <w:lang w:val="ka-GE"/>
        </w:rPr>
        <w:t>მექანიზმს,</w:t>
      </w:r>
      <w:r>
        <w:rPr>
          <w:rFonts w:ascii="Calibri" w:eastAsia="Calibri" w:hAnsi="Calibri" w:cs="Calibri"/>
          <w:lang w:val="ka-GE"/>
        </w:rPr>
        <w:t xml:space="preserve"> სადაც გრანტის თანხის გაცემა პირდაპირ იქნება დაკავშირებული </w:t>
      </w:r>
      <w:r w:rsidR="008B3DED">
        <w:rPr>
          <w:rFonts w:ascii="Calibri" w:eastAsia="Calibri" w:hAnsi="Calibri" w:cs="Calibri"/>
          <w:lang w:val="ka-GE"/>
        </w:rPr>
        <w:t>კონკრეტული შედეგის მიღწევასთან</w:t>
      </w:r>
      <w:r>
        <w:rPr>
          <w:rFonts w:ascii="Calibri" w:eastAsia="Calibri" w:hAnsi="Calibri" w:cs="Calibri"/>
          <w:lang w:val="ka-GE"/>
        </w:rPr>
        <w:t xml:space="preserve">. საგრანტო თანხის განსაზღვრული ნაწილი გაიცემა მას </w:t>
      </w:r>
      <w:r w:rsidR="00ED14BB">
        <w:rPr>
          <w:rFonts w:ascii="Calibri" w:eastAsia="Calibri" w:hAnsi="Calibri" w:cs="Calibri"/>
          <w:lang w:val="ka-GE"/>
        </w:rPr>
        <w:t>შ</w:t>
      </w:r>
      <w:r>
        <w:rPr>
          <w:rFonts w:ascii="Calibri" w:eastAsia="Calibri" w:hAnsi="Calibri" w:cs="Calibri"/>
          <w:lang w:val="ka-GE"/>
        </w:rPr>
        <w:t>ემდეგ</w:t>
      </w:r>
      <w:r w:rsidR="00995C88">
        <w:rPr>
          <w:rFonts w:ascii="Calibri" w:eastAsia="Calibri" w:hAnsi="Calibri" w:cs="Calibri"/>
          <w:lang w:val="ka-GE"/>
        </w:rPr>
        <w:t>,</w:t>
      </w:r>
      <w:r>
        <w:rPr>
          <w:rFonts w:ascii="Calibri" w:eastAsia="Calibri" w:hAnsi="Calibri" w:cs="Calibri"/>
          <w:lang w:val="ka-GE"/>
        </w:rPr>
        <w:t xml:space="preserve"> რაც </w:t>
      </w:r>
      <w:r w:rsidR="00ED14BB">
        <w:rPr>
          <w:rFonts w:ascii="Calibri" w:eastAsia="Calibri" w:hAnsi="Calibri" w:cs="Calibri"/>
          <w:lang w:val="ka-GE"/>
        </w:rPr>
        <w:t xml:space="preserve">საკონსულტაციო ორგანიზაცია სამიზნე თემში განთავსებული ბიზნესისთვის მოიზიდავს </w:t>
      </w:r>
      <w:r w:rsidR="00FC3FAC">
        <w:rPr>
          <w:rFonts w:ascii="Calibri" w:eastAsia="Calibri" w:hAnsi="Calibri" w:cs="Calibri"/>
          <w:lang w:val="ka-GE"/>
        </w:rPr>
        <w:t>და</w:t>
      </w:r>
      <w:r w:rsidR="00ED14BB">
        <w:rPr>
          <w:rFonts w:ascii="Calibri" w:eastAsia="Calibri" w:hAnsi="Calibri" w:cs="Calibri"/>
          <w:lang w:val="ka-GE"/>
        </w:rPr>
        <w:t>ფინანსებ</w:t>
      </w:r>
      <w:r w:rsidR="00FC3FAC">
        <w:rPr>
          <w:rFonts w:ascii="Calibri" w:eastAsia="Calibri" w:hAnsi="Calibri" w:cs="Calibri"/>
          <w:lang w:val="ka-GE"/>
        </w:rPr>
        <w:t>ა</w:t>
      </w:r>
      <w:r w:rsidR="00ED14BB">
        <w:rPr>
          <w:rFonts w:ascii="Calibri" w:eastAsia="Calibri" w:hAnsi="Calibri" w:cs="Calibri"/>
          <w:lang w:val="ka-GE"/>
        </w:rPr>
        <w:t xml:space="preserve">ს. თანხის მისაღებად საკონსულტაციო ორგანიზაციამ უნდა წარმოადგინოს </w:t>
      </w:r>
      <w:r w:rsidR="008B3DED">
        <w:rPr>
          <w:rFonts w:ascii="Calibri" w:eastAsia="Calibri" w:hAnsi="Calibri" w:cs="Calibri"/>
          <w:lang w:val="ka-GE"/>
        </w:rPr>
        <w:t>შედეგების</w:t>
      </w:r>
      <w:r w:rsidR="00ED14BB">
        <w:rPr>
          <w:rFonts w:ascii="Calibri" w:eastAsia="Calibri" w:hAnsi="Calibri" w:cs="Calibri"/>
          <w:lang w:val="ka-GE"/>
        </w:rPr>
        <w:t xml:space="preserve"> შესრულების ცხრილი და</w:t>
      </w:r>
      <w:r w:rsidR="008B3DED">
        <w:rPr>
          <w:rFonts w:ascii="Calibri" w:eastAsia="Calibri" w:hAnsi="Calibri" w:cs="Calibri"/>
          <w:lang w:val="ka-GE"/>
        </w:rPr>
        <w:t xml:space="preserve"> </w:t>
      </w:r>
      <w:r w:rsidR="00ED14BB">
        <w:rPr>
          <w:rFonts w:ascii="Calibri" w:eastAsia="Calibri" w:hAnsi="Calibri" w:cs="Calibri"/>
          <w:lang w:val="ka-GE"/>
        </w:rPr>
        <w:t xml:space="preserve"> დამადასტურებელი დოკუმენტაცია. </w:t>
      </w:r>
      <w:r w:rsidR="008B3DED">
        <w:rPr>
          <w:rFonts w:ascii="Calibri" w:eastAsia="Calibri" w:hAnsi="Calibri" w:cs="Calibri"/>
          <w:lang w:val="ka-GE"/>
        </w:rPr>
        <w:t>შედეგები</w:t>
      </w:r>
      <w:r w:rsidR="00ED14BB">
        <w:rPr>
          <w:rFonts w:ascii="Calibri" w:eastAsia="Calibri" w:hAnsi="Calibri" w:cs="Calibri"/>
          <w:lang w:val="ka-GE"/>
        </w:rPr>
        <w:t xml:space="preserve"> და შესაბამისი გადახდები განსხვავებული იქნება სხვადასხვა საკონსულტაციო ორგანიზაციებისთვის და დამოკიდებული იქნება მათ მიერ მოზიდული ფინანსური პროდუქტის ტიპზე</w:t>
      </w:r>
      <w:r w:rsidR="00F21DB4">
        <w:rPr>
          <w:rFonts w:ascii="Calibri" w:eastAsia="Calibri" w:hAnsi="Calibri" w:cs="Calibri"/>
          <w:lang w:val="ka-GE"/>
        </w:rPr>
        <w:t xml:space="preserve"> და თანხის ოდენობაზე.</w:t>
      </w:r>
      <w:r w:rsidR="00FE6080">
        <w:rPr>
          <w:rFonts w:ascii="Calibri" w:eastAsia="Calibri" w:hAnsi="Calibri" w:cs="Calibri"/>
          <w:lang w:val="ka-GE"/>
        </w:rPr>
        <w:t xml:space="preserve"> პროგრამის მიერ ასანაზღაურებელი თანხის ოდენობა დამოკიდებულია თითოეული დამტკიცებული სესხის მოცულობაზე და არა მთლიან პორტფელზე.</w:t>
      </w:r>
      <w:r w:rsidR="00F21DB4">
        <w:rPr>
          <w:rFonts w:ascii="Calibri" w:eastAsia="Calibri" w:hAnsi="Calibri" w:cs="Calibri"/>
          <w:lang w:val="ka-GE"/>
        </w:rPr>
        <w:t xml:space="preserve"> საგრანტო დაფინანსების </w:t>
      </w:r>
      <w:r w:rsidR="00FC3FAC">
        <w:rPr>
          <w:rFonts w:ascii="Calibri" w:eastAsia="Calibri" w:hAnsi="Calibri" w:cs="Calibri"/>
          <w:lang w:val="ka-GE"/>
        </w:rPr>
        <w:t>დ</w:t>
      </w:r>
      <w:r w:rsidR="00F21DB4">
        <w:rPr>
          <w:rFonts w:ascii="Calibri" w:eastAsia="Calibri" w:hAnsi="Calibri" w:cs="Calibri"/>
          <w:lang w:val="ka-GE"/>
        </w:rPr>
        <w:t>ასაანგარიშებლად გრანტის მიმღებმა უნდა გამოიყენოს შემდეგი სტრუქტურა:</w:t>
      </w:r>
    </w:p>
    <w:tbl>
      <w:tblPr>
        <w:tblW w:w="9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5"/>
        <w:gridCol w:w="2070"/>
        <w:gridCol w:w="2179"/>
        <w:gridCol w:w="2231"/>
      </w:tblGrid>
      <w:tr w:rsidR="00591EB7" w:rsidRPr="00B33E1E" w14:paraId="48AE71F1" w14:textId="77777777" w:rsidTr="00FC3FAC">
        <w:trPr>
          <w:trHeight w:val="144"/>
          <w:tblHeader/>
          <w:jc w:val="center"/>
        </w:trPr>
        <w:tc>
          <w:tcPr>
            <w:tcW w:w="2785" w:type="dxa"/>
            <w:shd w:val="clear" w:color="auto" w:fill="002060"/>
            <w:vAlign w:val="center"/>
            <w:hideMark/>
          </w:tcPr>
          <w:bookmarkEnd w:id="5"/>
          <w:p w14:paraId="067DC977" w14:textId="004C2806" w:rsidR="008B3DED" w:rsidRDefault="008B3DED" w:rsidP="008B3DED">
            <w:pPr>
              <w:spacing w:after="0" w:line="240" w:lineRule="auto"/>
              <w:contextualSpacing/>
              <w:jc w:val="center"/>
              <w:rPr>
                <w:rFonts w:ascii="Calibri" w:eastAsia="Times New Roman" w:hAnsi="Calibri" w:cs="Calibri"/>
                <w:b/>
                <w:bCs/>
                <w:color w:val="FFFFFF" w:themeColor="background1"/>
                <w:sz w:val="20"/>
                <w:szCs w:val="20"/>
                <w:lang w:val="ka-GE"/>
              </w:rPr>
            </w:pPr>
            <w:r>
              <w:rPr>
                <w:rFonts w:ascii="Calibri" w:eastAsia="Times New Roman" w:hAnsi="Calibri" w:cs="Calibri"/>
                <w:b/>
                <w:bCs/>
                <w:color w:val="FFFFFF" w:themeColor="background1"/>
                <w:sz w:val="20"/>
                <w:szCs w:val="20"/>
                <w:lang w:val="ka-GE"/>
              </w:rPr>
              <w:t>მიღწეული შედეგი</w:t>
            </w:r>
            <w:r w:rsidR="00563DAF">
              <w:rPr>
                <w:rFonts w:ascii="Calibri" w:eastAsia="Times New Roman" w:hAnsi="Calibri" w:cs="Calibri"/>
                <w:b/>
                <w:bCs/>
                <w:color w:val="FFFFFF" w:themeColor="background1"/>
                <w:sz w:val="20"/>
                <w:szCs w:val="20"/>
                <w:lang w:val="ka-GE"/>
              </w:rPr>
              <w:t>/</w:t>
            </w:r>
            <w:r w:rsidR="00563DAF" w:rsidRPr="00526241">
              <w:rPr>
                <w:rFonts w:eastAsia="Times New Roman" w:cstheme="minorHAnsi"/>
                <w:color w:val="FFFFFF" w:themeColor="background1"/>
                <w:sz w:val="20"/>
                <w:szCs w:val="20"/>
                <w:lang w:val="ka-GE"/>
              </w:rPr>
              <w:t>ფინანსური ინსტრუმენტი</w:t>
            </w:r>
            <w:r w:rsidR="00563DAF">
              <w:rPr>
                <w:rFonts w:eastAsia="Times New Roman" w:cstheme="minorHAnsi"/>
                <w:color w:val="FFFFFF" w:themeColor="background1"/>
                <w:sz w:val="20"/>
                <w:szCs w:val="20"/>
                <w:lang w:val="ka-GE"/>
              </w:rPr>
              <w:t xml:space="preserve"> (სესხი, გრანტი)</w:t>
            </w:r>
          </w:p>
          <w:p w14:paraId="342E7719" w14:textId="7898CA94" w:rsidR="00563DAF" w:rsidRPr="008B3DED" w:rsidRDefault="00563DAF" w:rsidP="008B3DED">
            <w:pPr>
              <w:spacing w:after="0" w:line="240" w:lineRule="auto"/>
              <w:contextualSpacing/>
              <w:jc w:val="center"/>
              <w:rPr>
                <w:rFonts w:ascii="Calibri" w:eastAsia="Times New Roman" w:hAnsi="Calibri" w:cs="Calibri"/>
                <w:b/>
                <w:bCs/>
                <w:color w:val="FFFFFF" w:themeColor="background1"/>
                <w:sz w:val="20"/>
                <w:szCs w:val="20"/>
                <w:lang w:val="ka-GE"/>
              </w:rPr>
            </w:pPr>
          </w:p>
        </w:tc>
        <w:tc>
          <w:tcPr>
            <w:tcW w:w="2070" w:type="dxa"/>
            <w:shd w:val="clear" w:color="auto" w:fill="002060"/>
            <w:vAlign w:val="center"/>
          </w:tcPr>
          <w:p w14:paraId="7C2D07F1" w14:textId="1DEC3843" w:rsidR="0076435D" w:rsidRPr="008B3DED" w:rsidRDefault="008B3DED" w:rsidP="00C45314">
            <w:pPr>
              <w:spacing w:after="0" w:line="240" w:lineRule="auto"/>
              <w:contextualSpacing/>
              <w:jc w:val="center"/>
              <w:rPr>
                <w:rFonts w:ascii="Calibri" w:eastAsia="Times New Roman" w:hAnsi="Calibri" w:cs="Calibri"/>
                <w:b/>
                <w:bCs/>
                <w:color w:val="FFFFFF" w:themeColor="background1"/>
                <w:sz w:val="20"/>
                <w:szCs w:val="20"/>
              </w:rPr>
            </w:pPr>
            <w:r>
              <w:rPr>
                <w:rFonts w:ascii="Calibri" w:eastAsia="Times New Roman" w:hAnsi="Calibri" w:cs="Calibri"/>
                <w:b/>
                <w:bCs/>
                <w:color w:val="FFFFFF" w:themeColor="background1"/>
                <w:sz w:val="20"/>
                <w:szCs w:val="20"/>
                <w:lang w:val="ka-GE"/>
              </w:rPr>
              <w:t>წარმოსადგენი</w:t>
            </w:r>
            <w:r w:rsidR="009D3CB8">
              <w:rPr>
                <w:rFonts w:ascii="Calibri" w:eastAsia="Times New Roman" w:hAnsi="Calibri" w:cs="Calibri"/>
                <w:b/>
                <w:bCs/>
                <w:color w:val="FFFFFF" w:themeColor="background1"/>
                <w:sz w:val="20"/>
                <w:szCs w:val="20"/>
              </w:rPr>
              <w:t xml:space="preserve"> </w:t>
            </w:r>
            <w:r w:rsidR="009D3CB8">
              <w:rPr>
                <w:rFonts w:ascii="Calibri" w:eastAsia="Times New Roman" w:hAnsi="Calibri" w:cs="Calibri"/>
                <w:b/>
                <w:bCs/>
                <w:color w:val="FFFFFF" w:themeColor="background1"/>
                <w:sz w:val="20"/>
                <w:szCs w:val="20"/>
                <w:lang w:val="ka-GE"/>
              </w:rPr>
              <w:t>დამადასტურებელი დოკუმენტაცია</w:t>
            </w:r>
            <w:r>
              <w:rPr>
                <w:rFonts w:ascii="Calibri" w:eastAsia="Times New Roman" w:hAnsi="Calibri" w:cs="Calibri"/>
                <w:b/>
                <w:bCs/>
                <w:color w:val="FFFFFF" w:themeColor="background1"/>
                <w:sz w:val="20"/>
                <w:szCs w:val="20"/>
                <w:lang w:val="ka-GE"/>
              </w:rPr>
              <w:t xml:space="preserve"> </w:t>
            </w:r>
          </w:p>
        </w:tc>
        <w:tc>
          <w:tcPr>
            <w:tcW w:w="2179" w:type="dxa"/>
            <w:shd w:val="clear" w:color="auto" w:fill="002060"/>
            <w:vAlign w:val="center"/>
          </w:tcPr>
          <w:p w14:paraId="759BC71B" w14:textId="32C52801" w:rsidR="0076435D" w:rsidRPr="00CE21BA" w:rsidRDefault="00FE6080" w:rsidP="00C45314">
            <w:pPr>
              <w:spacing w:after="0" w:line="240" w:lineRule="auto"/>
              <w:contextualSpacing/>
              <w:jc w:val="center"/>
              <w:rPr>
                <w:rFonts w:ascii="Calibri" w:eastAsia="Times New Roman" w:hAnsi="Calibri" w:cs="Calibri"/>
                <w:b/>
                <w:bCs/>
                <w:color w:val="FFFFFF" w:themeColor="background1"/>
                <w:sz w:val="20"/>
                <w:szCs w:val="20"/>
                <w:lang w:val="ka-GE"/>
              </w:rPr>
            </w:pPr>
            <w:r>
              <w:rPr>
                <w:rFonts w:ascii="Calibri" w:eastAsia="Times New Roman" w:hAnsi="Calibri" w:cs="Calibri"/>
                <w:b/>
                <w:bCs/>
                <w:color w:val="FFFFFF" w:themeColor="background1"/>
                <w:sz w:val="20"/>
                <w:szCs w:val="20"/>
                <w:lang w:val="ka-GE"/>
              </w:rPr>
              <w:t>სესხის მოცულობა</w:t>
            </w:r>
            <w:r w:rsidR="00CE21BA">
              <w:rPr>
                <w:rFonts w:ascii="Calibri" w:eastAsia="Times New Roman" w:hAnsi="Calibri" w:cs="Calibri"/>
                <w:b/>
                <w:bCs/>
                <w:color w:val="FFFFFF" w:themeColor="background1"/>
                <w:sz w:val="20"/>
                <w:szCs w:val="20"/>
              </w:rPr>
              <w:t xml:space="preserve"> (</w:t>
            </w:r>
            <w:r w:rsidR="00CE21BA">
              <w:rPr>
                <w:rFonts w:ascii="Calibri" w:eastAsia="Times New Roman" w:hAnsi="Calibri" w:cs="Calibri"/>
                <w:b/>
                <w:bCs/>
                <w:color w:val="FFFFFF" w:themeColor="background1"/>
                <w:sz w:val="20"/>
                <w:szCs w:val="20"/>
                <w:lang w:val="ka-GE"/>
              </w:rPr>
              <w:t>ლარი)</w:t>
            </w:r>
          </w:p>
        </w:tc>
        <w:tc>
          <w:tcPr>
            <w:tcW w:w="2231" w:type="dxa"/>
            <w:shd w:val="clear" w:color="auto" w:fill="002060"/>
            <w:vAlign w:val="center"/>
            <w:hideMark/>
          </w:tcPr>
          <w:p w14:paraId="7BEC8D0F" w14:textId="77777777" w:rsidR="0076435D" w:rsidRDefault="00591EB7" w:rsidP="00C45314">
            <w:pPr>
              <w:spacing w:after="0" w:line="240" w:lineRule="auto"/>
              <w:contextualSpacing/>
              <w:jc w:val="center"/>
              <w:rPr>
                <w:rFonts w:ascii="Calibri" w:eastAsia="Times New Roman" w:hAnsi="Calibri" w:cs="Calibri"/>
                <w:b/>
                <w:bCs/>
                <w:color w:val="FFFFFF" w:themeColor="background1"/>
                <w:sz w:val="20"/>
                <w:szCs w:val="20"/>
                <w:lang w:val="ka-GE"/>
              </w:rPr>
            </w:pPr>
            <w:bookmarkStart w:id="6" w:name="RANGE!C2"/>
            <w:r>
              <w:rPr>
                <w:rFonts w:ascii="Calibri" w:eastAsia="Times New Roman" w:hAnsi="Calibri" w:cs="Calibri"/>
                <w:b/>
                <w:bCs/>
                <w:color w:val="FFFFFF" w:themeColor="background1"/>
                <w:sz w:val="20"/>
                <w:szCs w:val="20"/>
                <w:lang w:val="ka-GE"/>
              </w:rPr>
              <w:t xml:space="preserve">პროგრამის მიერ ასანაზღაურებელი თანხის ოდენობა თითოეული გაცემული სესხისთვის/სხვა პროდუქტისთვის </w:t>
            </w:r>
            <w:bookmarkEnd w:id="6"/>
          </w:p>
          <w:p w14:paraId="74324C85" w14:textId="3CEC8371" w:rsidR="00CE21BA" w:rsidRPr="00B33E1E" w:rsidRDefault="00CE21BA" w:rsidP="00C45314">
            <w:pPr>
              <w:spacing w:after="0" w:line="240" w:lineRule="auto"/>
              <w:contextualSpacing/>
              <w:jc w:val="center"/>
              <w:rPr>
                <w:rFonts w:ascii="Calibri" w:eastAsia="Times New Roman" w:hAnsi="Calibri" w:cs="Calibri"/>
                <w:b/>
                <w:bCs/>
                <w:color w:val="FFFFFF" w:themeColor="background1"/>
                <w:sz w:val="20"/>
                <w:szCs w:val="20"/>
              </w:rPr>
            </w:pPr>
            <w:r>
              <w:rPr>
                <w:rFonts w:ascii="Calibri" w:eastAsia="Times New Roman" w:hAnsi="Calibri" w:cs="Calibri"/>
                <w:b/>
                <w:bCs/>
                <w:color w:val="FFFFFF" w:themeColor="background1"/>
                <w:sz w:val="20"/>
                <w:szCs w:val="20"/>
              </w:rPr>
              <w:t>(</w:t>
            </w:r>
            <w:r>
              <w:rPr>
                <w:rFonts w:ascii="Calibri" w:eastAsia="Times New Roman" w:hAnsi="Calibri" w:cs="Calibri"/>
                <w:b/>
                <w:bCs/>
                <w:color w:val="FFFFFF" w:themeColor="background1"/>
                <w:sz w:val="20"/>
                <w:szCs w:val="20"/>
                <w:lang w:val="ka-GE"/>
              </w:rPr>
              <w:t>ლარი)</w:t>
            </w:r>
          </w:p>
        </w:tc>
      </w:tr>
      <w:tr w:rsidR="0076435D" w:rsidRPr="00B33E1E" w14:paraId="6B29B408" w14:textId="77777777" w:rsidTr="00563DAF">
        <w:trPr>
          <w:trHeight w:val="144"/>
          <w:jc w:val="center"/>
        </w:trPr>
        <w:tc>
          <w:tcPr>
            <w:tcW w:w="9265" w:type="dxa"/>
            <w:gridSpan w:val="4"/>
            <w:shd w:val="clear" w:color="000000" w:fill="D9E2F3"/>
            <w:vAlign w:val="center"/>
          </w:tcPr>
          <w:p w14:paraId="67560C7B" w14:textId="560371F6" w:rsidR="0076435D" w:rsidRPr="00591EB7" w:rsidRDefault="00591EB7" w:rsidP="00C45314">
            <w:pPr>
              <w:spacing w:after="0" w:line="240" w:lineRule="auto"/>
              <w:contextualSpacing/>
              <w:rPr>
                <w:rFonts w:ascii="Calibri" w:eastAsia="Times New Roman" w:hAnsi="Calibri" w:cs="Calibri"/>
                <w:b/>
                <w:bCs/>
                <w:color w:val="000000"/>
                <w:sz w:val="20"/>
                <w:szCs w:val="20"/>
                <w:lang w:val="ka-GE"/>
              </w:rPr>
            </w:pPr>
            <w:r>
              <w:rPr>
                <w:rFonts w:ascii="Calibri" w:eastAsia="Times New Roman" w:hAnsi="Calibri" w:cs="Calibri"/>
                <w:b/>
                <w:bCs/>
                <w:color w:val="000000"/>
                <w:sz w:val="20"/>
                <w:szCs w:val="20"/>
                <w:lang w:val="ka-GE"/>
              </w:rPr>
              <w:t>საბანკო პროდუქტი</w:t>
            </w:r>
          </w:p>
        </w:tc>
      </w:tr>
      <w:tr w:rsidR="00BE2703" w:rsidRPr="00B33E1E" w14:paraId="0C9A195F" w14:textId="77777777" w:rsidTr="00754CE3">
        <w:trPr>
          <w:trHeight w:val="144"/>
          <w:jc w:val="center"/>
        </w:trPr>
        <w:tc>
          <w:tcPr>
            <w:tcW w:w="2785" w:type="dxa"/>
            <w:vMerge w:val="restart"/>
            <w:shd w:val="clear" w:color="auto" w:fill="auto"/>
            <w:vAlign w:val="center"/>
            <w:hideMark/>
          </w:tcPr>
          <w:p w14:paraId="39EC7F95" w14:textId="5D244A42" w:rsidR="00BE2703" w:rsidRPr="00591EB7"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კომერციული ბიზნეს სესხი</w:t>
            </w:r>
          </w:p>
        </w:tc>
        <w:tc>
          <w:tcPr>
            <w:tcW w:w="2070" w:type="dxa"/>
            <w:vMerge w:val="restart"/>
            <w:tcBorders>
              <w:right w:val="single" w:sz="4" w:space="0" w:color="auto"/>
            </w:tcBorders>
          </w:tcPr>
          <w:p w14:paraId="297FFA13" w14:textId="56D73ADF" w:rsidR="00BE2703" w:rsidRPr="00DF3009" w:rsidRDefault="00BE2703" w:rsidP="00BE2703">
            <w:pPr>
              <w:spacing w:after="0" w:line="240" w:lineRule="auto"/>
              <w:contextualSpacing/>
              <w:rPr>
                <w:rFonts w:ascii="Calibri" w:eastAsia="Times New Roman" w:hAnsi="Calibri" w:cs="Calibri"/>
                <w:color w:val="000000"/>
                <w:sz w:val="20"/>
                <w:szCs w:val="20"/>
                <w:lang w:val="ka-GE"/>
              </w:rPr>
            </w:pPr>
            <w:r w:rsidRPr="00A93D72">
              <w:rPr>
                <w:rFonts w:eastAsia="Calibri" w:cstheme="minorHAnsi"/>
                <w:sz w:val="20"/>
                <w:szCs w:val="20"/>
                <w:lang w:val="ka-GE"/>
              </w:rPr>
              <w:t>დამადასტურებელი დოკუმენტი საფინანსო ინსტიტუტიდან</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40E74787" w14:textId="1EEF52C8"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 xml:space="preserve">10,000 - </w:t>
            </w:r>
            <w:r w:rsidRPr="00B33E1E">
              <w:rPr>
                <w:rFonts w:ascii="Calibri" w:eastAsia="Times New Roman" w:hAnsi="Calibri" w:cs="Calibri"/>
                <w:color w:val="000000"/>
                <w:sz w:val="20"/>
                <w:szCs w:val="20"/>
              </w:rPr>
              <w:t xml:space="preserve">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03AFDC11"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500 </w:t>
            </w:r>
          </w:p>
        </w:tc>
      </w:tr>
      <w:tr w:rsidR="00BE2703" w:rsidRPr="00B33E1E" w14:paraId="10D4DD02" w14:textId="77777777" w:rsidTr="00754CE3">
        <w:trPr>
          <w:trHeight w:val="144"/>
          <w:jc w:val="center"/>
        </w:trPr>
        <w:tc>
          <w:tcPr>
            <w:tcW w:w="2785" w:type="dxa"/>
            <w:vMerge/>
            <w:vAlign w:val="center"/>
            <w:hideMark/>
          </w:tcPr>
          <w:p w14:paraId="0ECC16E6"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572BE5AD"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469730AC" w14:textId="2DA968F2"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 </w:t>
            </w:r>
          </w:p>
        </w:tc>
        <w:tc>
          <w:tcPr>
            <w:tcW w:w="2231" w:type="dxa"/>
            <w:tcBorders>
              <w:top w:val="nil"/>
              <w:left w:val="single" w:sz="4" w:space="0" w:color="auto"/>
              <w:bottom w:val="nil"/>
              <w:right w:val="single" w:sz="4" w:space="0" w:color="auto"/>
            </w:tcBorders>
            <w:shd w:val="clear" w:color="auto" w:fill="auto"/>
            <w:vAlign w:val="center"/>
            <w:hideMark/>
          </w:tcPr>
          <w:p w14:paraId="31331C63"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1,000 </w:t>
            </w:r>
          </w:p>
        </w:tc>
      </w:tr>
      <w:tr w:rsidR="00BE2703" w:rsidRPr="00B33E1E" w14:paraId="1D5919C9" w14:textId="77777777" w:rsidTr="00754CE3">
        <w:trPr>
          <w:trHeight w:val="144"/>
          <w:jc w:val="center"/>
        </w:trPr>
        <w:tc>
          <w:tcPr>
            <w:tcW w:w="2785" w:type="dxa"/>
            <w:vMerge/>
            <w:vAlign w:val="center"/>
            <w:hideMark/>
          </w:tcPr>
          <w:p w14:paraId="512F3D70"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71A4048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1C54D5DE" w14:textId="4A170EEA"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231" w:type="dxa"/>
            <w:tcBorders>
              <w:top w:val="nil"/>
              <w:left w:val="single" w:sz="4" w:space="0" w:color="auto"/>
              <w:bottom w:val="nil"/>
              <w:right w:val="single" w:sz="4" w:space="0" w:color="auto"/>
            </w:tcBorders>
            <w:shd w:val="clear" w:color="auto" w:fill="auto"/>
            <w:vAlign w:val="center"/>
            <w:hideMark/>
          </w:tcPr>
          <w:p w14:paraId="7D9D79DD"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BE2703" w:rsidRPr="00B33E1E" w14:paraId="031D3DB1" w14:textId="77777777" w:rsidTr="00754CE3">
        <w:trPr>
          <w:trHeight w:val="144"/>
          <w:jc w:val="center"/>
        </w:trPr>
        <w:tc>
          <w:tcPr>
            <w:tcW w:w="2785" w:type="dxa"/>
            <w:vMerge/>
            <w:vAlign w:val="center"/>
            <w:hideMark/>
          </w:tcPr>
          <w:p w14:paraId="7E3EE94A"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1E9AB0F9"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4E88C1B4" w14:textId="3C4E302B"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nil"/>
              <w:right w:val="single" w:sz="4" w:space="0" w:color="auto"/>
            </w:tcBorders>
            <w:shd w:val="clear" w:color="auto" w:fill="auto"/>
            <w:vAlign w:val="center"/>
            <w:hideMark/>
          </w:tcPr>
          <w:p w14:paraId="6F7C001D"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BE2703" w:rsidRPr="00B33E1E" w14:paraId="5959307E" w14:textId="77777777" w:rsidTr="00754CE3">
        <w:trPr>
          <w:trHeight w:val="144"/>
          <w:jc w:val="center"/>
        </w:trPr>
        <w:tc>
          <w:tcPr>
            <w:tcW w:w="2785" w:type="dxa"/>
            <w:vMerge/>
            <w:vAlign w:val="center"/>
            <w:hideMark/>
          </w:tcPr>
          <w:p w14:paraId="13D46B2C"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763FF1D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57202F7B" w14:textId="25FB518D"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1,500,000</w:t>
            </w:r>
            <w:r>
              <w:rPr>
                <w:rFonts w:ascii="Calibri" w:eastAsia="Times New Roman" w:hAnsi="Calibri" w:cs="Calibri"/>
                <w:color w:val="000000"/>
                <w:sz w:val="20"/>
                <w:szCs w:val="20"/>
                <w:lang w:val="ka-GE"/>
              </w:rPr>
              <w:t xml:space="preserve"> მეტი</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08CA70E2"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r w:rsidR="00BE2703" w:rsidRPr="00B33E1E" w14:paraId="70D59464" w14:textId="77777777" w:rsidTr="00754CE3">
        <w:trPr>
          <w:trHeight w:val="144"/>
          <w:jc w:val="center"/>
        </w:trPr>
        <w:tc>
          <w:tcPr>
            <w:tcW w:w="2785" w:type="dxa"/>
            <w:vMerge w:val="restart"/>
            <w:shd w:val="clear" w:color="auto" w:fill="auto"/>
            <w:vAlign w:val="center"/>
            <w:hideMark/>
          </w:tcPr>
          <w:p w14:paraId="4DA639EC" w14:textId="4378B4C9" w:rsidR="00BE2703" w:rsidRPr="00591EB7"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შეღავათიანი აგრო სესხი</w:t>
            </w:r>
          </w:p>
        </w:tc>
        <w:tc>
          <w:tcPr>
            <w:tcW w:w="2070" w:type="dxa"/>
            <w:vMerge w:val="restart"/>
            <w:tcBorders>
              <w:right w:val="single" w:sz="4" w:space="0" w:color="auto"/>
            </w:tcBorders>
          </w:tcPr>
          <w:p w14:paraId="77DE0C5F" w14:textId="19FA622B" w:rsidR="00BE2703" w:rsidRPr="00B33E1E" w:rsidRDefault="00BE2703" w:rsidP="00BE2703">
            <w:pPr>
              <w:spacing w:after="0" w:line="240" w:lineRule="auto"/>
              <w:contextualSpacing/>
              <w:rPr>
                <w:rFonts w:ascii="Calibri" w:eastAsia="Times New Roman" w:hAnsi="Calibri" w:cs="Calibri"/>
                <w:color w:val="000000"/>
                <w:sz w:val="20"/>
                <w:szCs w:val="20"/>
              </w:rPr>
            </w:pPr>
            <w:r w:rsidRPr="00A93D72">
              <w:rPr>
                <w:rFonts w:eastAsia="Calibri" w:cstheme="minorHAnsi"/>
                <w:sz w:val="20"/>
                <w:szCs w:val="20"/>
                <w:lang w:val="ka-GE"/>
              </w:rPr>
              <w:t>დამადასტურებელი დოკუმენტი საფინანსო ინსტიტუტიდან</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7D08FF01" w14:textId="72ED012C"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10,000 -</w:t>
            </w:r>
            <w:r w:rsidRPr="00B33E1E">
              <w:rPr>
                <w:rFonts w:ascii="Calibri" w:eastAsia="Times New Roman" w:hAnsi="Calibri" w:cs="Calibri"/>
                <w:color w:val="000000"/>
                <w:sz w:val="20"/>
                <w:szCs w:val="20"/>
              </w:rPr>
              <w:t xml:space="preserve">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5D2BB542"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700 </w:t>
            </w:r>
          </w:p>
        </w:tc>
      </w:tr>
      <w:tr w:rsidR="00BE2703" w:rsidRPr="00B33E1E" w14:paraId="50C60C61" w14:textId="77777777" w:rsidTr="00754CE3">
        <w:trPr>
          <w:trHeight w:val="144"/>
          <w:jc w:val="center"/>
        </w:trPr>
        <w:tc>
          <w:tcPr>
            <w:tcW w:w="2785" w:type="dxa"/>
            <w:vMerge/>
            <w:vAlign w:val="center"/>
            <w:hideMark/>
          </w:tcPr>
          <w:p w14:paraId="4CAAC45A"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7E34214B"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4E3B8CA2" w14:textId="1C8D9259"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231" w:type="dxa"/>
            <w:tcBorders>
              <w:top w:val="nil"/>
              <w:left w:val="single" w:sz="4" w:space="0" w:color="auto"/>
              <w:bottom w:val="nil"/>
              <w:right w:val="single" w:sz="4" w:space="0" w:color="auto"/>
            </w:tcBorders>
            <w:shd w:val="clear" w:color="auto" w:fill="auto"/>
            <w:vAlign w:val="center"/>
            <w:hideMark/>
          </w:tcPr>
          <w:p w14:paraId="5D8EF7D2"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BE2703" w:rsidRPr="00B33E1E" w14:paraId="4BA4E3F3" w14:textId="77777777" w:rsidTr="00754CE3">
        <w:trPr>
          <w:trHeight w:val="144"/>
          <w:jc w:val="center"/>
        </w:trPr>
        <w:tc>
          <w:tcPr>
            <w:tcW w:w="2785" w:type="dxa"/>
            <w:vMerge/>
            <w:vAlign w:val="center"/>
            <w:hideMark/>
          </w:tcPr>
          <w:p w14:paraId="58D5BDF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3B4B61DF"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1AE515E1" w14:textId="30EE2698"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231" w:type="dxa"/>
            <w:tcBorders>
              <w:top w:val="nil"/>
              <w:left w:val="single" w:sz="4" w:space="0" w:color="auto"/>
              <w:bottom w:val="nil"/>
              <w:right w:val="single" w:sz="4" w:space="0" w:color="auto"/>
            </w:tcBorders>
            <w:shd w:val="clear" w:color="auto" w:fill="auto"/>
            <w:vAlign w:val="center"/>
            <w:hideMark/>
          </w:tcPr>
          <w:p w14:paraId="61852337"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BE2703" w:rsidRPr="00B33E1E" w14:paraId="7184E432" w14:textId="77777777" w:rsidTr="00754CE3">
        <w:trPr>
          <w:trHeight w:val="144"/>
          <w:jc w:val="center"/>
        </w:trPr>
        <w:tc>
          <w:tcPr>
            <w:tcW w:w="2785" w:type="dxa"/>
            <w:vMerge/>
            <w:vAlign w:val="center"/>
            <w:hideMark/>
          </w:tcPr>
          <w:p w14:paraId="0FC9BB7F"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tcPr>
          <w:p w14:paraId="6BD505E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492A9EEC" w14:textId="55F67AE2"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031FAEE3"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2,500 </w:t>
            </w:r>
          </w:p>
        </w:tc>
      </w:tr>
      <w:tr w:rsidR="00BE2703" w:rsidRPr="00B33E1E" w14:paraId="67408FCE" w14:textId="77777777" w:rsidTr="00754CE3">
        <w:trPr>
          <w:trHeight w:val="144"/>
          <w:jc w:val="center"/>
        </w:trPr>
        <w:tc>
          <w:tcPr>
            <w:tcW w:w="2785" w:type="dxa"/>
            <w:vMerge w:val="restart"/>
            <w:shd w:val="clear" w:color="auto" w:fill="auto"/>
            <w:vAlign w:val="center"/>
            <w:hideMark/>
          </w:tcPr>
          <w:p w14:paraId="250AE13B" w14:textId="523046E9" w:rsidR="00BE2703"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სსიპ. „აწარმოე საქართველოში“-ს მიერ სუბსიდირებული სესხი, ბიზნეს უნივერსალის პროგრამის ფარგლებში</w:t>
            </w:r>
          </w:p>
          <w:p w14:paraId="1233590A" w14:textId="2D6F57B8"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val="restart"/>
            <w:tcBorders>
              <w:right w:val="single" w:sz="4" w:space="0" w:color="auto"/>
            </w:tcBorders>
          </w:tcPr>
          <w:p w14:paraId="2564F201" w14:textId="0E6CCA0F" w:rsidR="00BE2703" w:rsidRPr="00B33E1E" w:rsidRDefault="00BE2703" w:rsidP="00BE2703">
            <w:pPr>
              <w:spacing w:after="0" w:line="240" w:lineRule="auto"/>
              <w:contextualSpacing/>
              <w:rPr>
                <w:rFonts w:ascii="Calibri" w:eastAsia="Times New Roman" w:hAnsi="Calibri" w:cs="Calibri"/>
                <w:color w:val="000000"/>
                <w:sz w:val="20"/>
                <w:szCs w:val="20"/>
              </w:rPr>
            </w:pPr>
            <w:r w:rsidRPr="00A93D72">
              <w:rPr>
                <w:rFonts w:eastAsia="Calibri" w:cstheme="minorHAnsi"/>
                <w:sz w:val="20"/>
                <w:szCs w:val="20"/>
                <w:lang w:val="ka-GE"/>
              </w:rPr>
              <w:t xml:space="preserve">დამადასტურებელი დოკუმენტი საფინანსო ინსტიტუტიდან </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56EB9D63" w14:textId="664FFB34"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Up to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2801C71E"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700 </w:t>
            </w:r>
          </w:p>
        </w:tc>
      </w:tr>
      <w:tr w:rsidR="00591EB7" w:rsidRPr="00B33E1E" w14:paraId="18FB3ED9" w14:textId="77777777" w:rsidTr="00FC3FAC">
        <w:trPr>
          <w:trHeight w:val="144"/>
          <w:jc w:val="center"/>
        </w:trPr>
        <w:tc>
          <w:tcPr>
            <w:tcW w:w="2785" w:type="dxa"/>
            <w:vMerge/>
            <w:vAlign w:val="center"/>
            <w:hideMark/>
          </w:tcPr>
          <w:p w14:paraId="32D9BDBC"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48F3F587"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66509E5A" w14:textId="2CA4CA5C"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231" w:type="dxa"/>
            <w:tcBorders>
              <w:top w:val="nil"/>
              <w:left w:val="single" w:sz="4" w:space="0" w:color="auto"/>
              <w:bottom w:val="nil"/>
              <w:right w:val="single" w:sz="4" w:space="0" w:color="auto"/>
            </w:tcBorders>
            <w:shd w:val="clear" w:color="auto" w:fill="auto"/>
            <w:vAlign w:val="center"/>
            <w:hideMark/>
          </w:tcPr>
          <w:p w14:paraId="3DD7C05B"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591EB7" w:rsidRPr="00B33E1E" w14:paraId="670A4FEF" w14:textId="77777777" w:rsidTr="00FC3FAC">
        <w:trPr>
          <w:trHeight w:val="144"/>
          <w:jc w:val="center"/>
        </w:trPr>
        <w:tc>
          <w:tcPr>
            <w:tcW w:w="2785" w:type="dxa"/>
            <w:vMerge/>
            <w:vAlign w:val="center"/>
            <w:hideMark/>
          </w:tcPr>
          <w:p w14:paraId="79A6D1DC"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0B894872"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0FCDEC9F" w14:textId="521F082B"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231" w:type="dxa"/>
            <w:tcBorders>
              <w:top w:val="nil"/>
              <w:left w:val="single" w:sz="4" w:space="0" w:color="auto"/>
              <w:bottom w:val="nil"/>
              <w:right w:val="single" w:sz="4" w:space="0" w:color="auto"/>
            </w:tcBorders>
            <w:shd w:val="clear" w:color="auto" w:fill="auto"/>
            <w:vAlign w:val="center"/>
            <w:hideMark/>
          </w:tcPr>
          <w:p w14:paraId="69FB4170"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591EB7" w:rsidRPr="00B33E1E" w14:paraId="6739BAB8" w14:textId="77777777" w:rsidTr="00FC3FAC">
        <w:trPr>
          <w:trHeight w:val="144"/>
          <w:jc w:val="center"/>
        </w:trPr>
        <w:tc>
          <w:tcPr>
            <w:tcW w:w="2785" w:type="dxa"/>
            <w:vMerge/>
            <w:vAlign w:val="center"/>
            <w:hideMark/>
          </w:tcPr>
          <w:p w14:paraId="11A9736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7F99E3E8"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2CBCAEED" w14:textId="2CACE354"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5D8F8DA4"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2,500 </w:t>
            </w:r>
          </w:p>
        </w:tc>
      </w:tr>
      <w:tr w:rsidR="00591EB7" w:rsidRPr="00B33E1E" w14:paraId="277E3621" w14:textId="77777777" w:rsidTr="00FC3FAC">
        <w:trPr>
          <w:trHeight w:val="144"/>
          <w:jc w:val="center"/>
        </w:trPr>
        <w:tc>
          <w:tcPr>
            <w:tcW w:w="2785" w:type="dxa"/>
            <w:vMerge w:val="restart"/>
            <w:shd w:val="clear" w:color="auto" w:fill="auto"/>
            <w:vAlign w:val="center"/>
            <w:hideMark/>
          </w:tcPr>
          <w:p w14:paraId="2CBD257F" w14:textId="53D309F0" w:rsidR="0076435D" w:rsidRPr="00B33E1E" w:rsidRDefault="00591EB7" w:rsidP="004934A9">
            <w:pPr>
              <w:spacing w:after="0" w:line="240" w:lineRule="auto"/>
              <w:contextualSpacing/>
              <w:rPr>
                <w:rFonts w:ascii="Calibri" w:eastAsia="Times New Roman" w:hAnsi="Calibri" w:cs="Calibri"/>
                <w:color w:val="000000"/>
                <w:sz w:val="20"/>
                <w:szCs w:val="20"/>
              </w:rPr>
            </w:pPr>
            <w:proofErr w:type="spellStart"/>
            <w:r w:rsidRPr="00591EB7">
              <w:rPr>
                <w:rFonts w:ascii="Calibri" w:eastAsia="Times New Roman" w:hAnsi="Calibri" w:cs="Calibri"/>
                <w:color w:val="000000"/>
                <w:sz w:val="20"/>
                <w:szCs w:val="20"/>
              </w:rPr>
              <w:t>ბიზნეს</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სესხი</w:t>
            </w:r>
            <w:proofErr w:type="spellEnd"/>
            <w:r>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ქეშბექით</w:t>
            </w:r>
            <w:proofErr w:type="spellEnd"/>
            <w:r>
              <w:rPr>
                <w:rFonts w:ascii="Calibri" w:eastAsia="Times New Roman" w:hAnsi="Calibri" w:cs="Calibri"/>
                <w:color w:val="000000"/>
                <w:sz w:val="20"/>
                <w:szCs w:val="20"/>
              </w:rPr>
              <w:t xml:space="preserve"> (</w:t>
            </w:r>
            <w:r w:rsidR="0076435D" w:rsidRPr="00B33E1E">
              <w:rPr>
                <w:rFonts w:ascii="Calibri" w:eastAsia="Times New Roman" w:hAnsi="Calibri" w:cs="Calibri"/>
                <w:color w:val="000000"/>
                <w:sz w:val="20"/>
                <w:szCs w:val="20"/>
              </w:rPr>
              <w:t xml:space="preserve">EU </w:t>
            </w:r>
            <w:proofErr w:type="gramStart"/>
            <w:r>
              <w:rPr>
                <w:rFonts w:ascii="Calibri" w:eastAsia="Times New Roman" w:hAnsi="Calibri" w:cs="Calibri"/>
                <w:color w:val="000000"/>
                <w:sz w:val="20"/>
                <w:szCs w:val="20"/>
                <w:lang w:val="ka-GE"/>
              </w:rPr>
              <w:t xml:space="preserve">და </w:t>
            </w:r>
            <w:r w:rsidR="0076435D" w:rsidRPr="00B33E1E">
              <w:rPr>
                <w:rFonts w:ascii="Calibri" w:eastAsia="Times New Roman" w:hAnsi="Calibri" w:cs="Calibri"/>
                <w:color w:val="000000"/>
                <w:sz w:val="20"/>
                <w:szCs w:val="20"/>
              </w:rPr>
              <w:t xml:space="preserve"> EBRD</w:t>
            </w:r>
            <w:proofErr w:type="gramEnd"/>
            <w:r w:rsidR="00FC3FAC">
              <w:rPr>
                <w:rFonts w:ascii="Calibri" w:eastAsia="Times New Roman" w:hAnsi="Calibri" w:cs="Calibri"/>
                <w:color w:val="000000"/>
                <w:sz w:val="20"/>
                <w:szCs w:val="20"/>
                <w:lang w:val="ka-GE"/>
              </w:rPr>
              <w:t>-</w:t>
            </w:r>
            <w:r>
              <w:rPr>
                <w:rFonts w:ascii="Calibri" w:eastAsia="Times New Roman" w:hAnsi="Calibri" w:cs="Calibri"/>
                <w:color w:val="000000"/>
                <w:sz w:val="20"/>
                <w:szCs w:val="20"/>
                <w:lang w:val="ka-GE"/>
              </w:rPr>
              <w:t>ის პროექტის ფარგლებში</w:t>
            </w:r>
            <w:r w:rsidR="0076435D" w:rsidRPr="00B33E1E">
              <w:rPr>
                <w:rFonts w:ascii="Calibri" w:eastAsia="Times New Roman" w:hAnsi="Calibri" w:cs="Calibri"/>
                <w:color w:val="000000"/>
                <w:sz w:val="20"/>
                <w:szCs w:val="20"/>
              </w:rPr>
              <w:br/>
            </w:r>
          </w:p>
        </w:tc>
        <w:tc>
          <w:tcPr>
            <w:tcW w:w="2070" w:type="dxa"/>
            <w:vMerge w:val="restart"/>
            <w:tcBorders>
              <w:right w:val="single" w:sz="4" w:space="0" w:color="auto"/>
            </w:tcBorders>
            <w:vAlign w:val="center"/>
          </w:tcPr>
          <w:p w14:paraId="38B75B5A" w14:textId="5863EBB2" w:rsidR="003542AE" w:rsidRPr="00DF3009" w:rsidRDefault="00BE2703" w:rsidP="004934A9">
            <w:pPr>
              <w:spacing w:after="0" w:line="240" w:lineRule="auto"/>
              <w:contextualSpacing/>
              <w:rPr>
                <w:rFonts w:eastAsia="Calibri" w:cstheme="minorHAnsi"/>
                <w:b/>
                <w:bCs/>
                <w:sz w:val="20"/>
                <w:szCs w:val="20"/>
              </w:rPr>
            </w:pPr>
            <w:r>
              <w:rPr>
                <w:rFonts w:eastAsia="Calibri" w:cstheme="minorHAnsi"/>
                <w:sz w:val="20"/>
                <w:szCs w:val="20"/>
                <w:lang w:val="ka-GE"/>
              </w:rPr>
              <w:t>დამადასტურებელი დოკუმენტი</w:t>
            </w:r>
            <w:r w:rsidRPr="00BE2703">
              <w:rPr>
                <w:rFonts w:eastAsia="Calibri" w:cstheme="minorHAnsi"/>
                <w:sz w:val="20"/>
                <w:szCs w:val="20"/>
                <w:lang w:val="ka-GE"/>
              </w:rPr>
              <w:t xml:space="preserve"> საფინანსო ინსტიტუტიდან</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6F544E41" w14:textId="1091376F" w:rsidR="0076435D" w:rsidRPr="00E20D51" w:rsidRDefault="00E20D51" w:rsidP="004934A9">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აღჭურვილობის განახლება</w:t>
            </w:r>
            <w:r w:rsidR="0076435D" w:rsidRPr="00B33E1E">
              <w:rPr>
                <w:rFonts w:ascii="Calibri" w:eastAsia="Times New Roman" w:hAnsi="Calibri" w:cs="Calibri"/>
                <w:color w:val="000000"/>
                <w:sz w:val="20"/>
                <w:szCs w:val="20"/>
              </w:rPr>
              <w:t xml:space="preserve"> 300,000</w:t>
            </w:r>
            <w:r>
              <w:rPr>
                <w:rFonts w:ascii="Calibri" w:eastAsia="Times New Roman" w:hAnsi="Calibri" w:cs="Calibri"/>
                <w:color w:val="000000"/>
                <w:sz w:val="20"/>
                <w:szCs w:val="20"/>
                <w:lang w:val="ka-GE"/>
              </w:rPr>
              <w:t xml:space="preserve"> ევრომდე</w:t>
            </w:r>
            <w:r w:rsidR="00FC3FAC">
              <w:rPr>
                <w:rFonts w:ascii="Calibri" w:eastAsia="Times New Roman" w:hAnsi="Calibri" w:cs="Calibri"/>
                <w:color w:val="000000"/>
                <w:sz w:val="20"/>
                <w:szCs w:val="20"/>
                <w:lang w:val="ka-GE"/>
              </w:rPr>
              <w:t>;</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104AFAA5"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r w:rsidR="00591EB7" w:rsidRPr="00B33E1E" w14:paraId="1EE1D04D" w14:textId="77777777" w:rsidTr="00FC3FAC">
        <w:trPr>
          <w:trHeight w:val="144"/>
          <w:jc w:val="center"/>
        </w:trPr>
        <w:tc>
          <w:tcPr>
            <w:tcW w:w="2785" w:type="dxa"/>
            <w:vMerge/>
            <w:vAlign w:val="center"/>
            <w:hideMark/>
          </w:tcPr>
          <w:p w14:paraId="2FEF4D9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29091A0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1181055C" w14:textId="77777777" w:rsidR="0076435D" w:rsidRDefault="0076435D" w:rsidP="00552E22">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3</w:t>
            </w:r>
            <w:r w:rsidR="00E20D51">
              <w:rPr>
                <w:rFonts w:ascii="Calibri" w:eastAsia="Times New Roman" w:hAnsi="Calibri" w:cs="Calibri"/>
                <w:color w:val="000000"/>
                <w:sz w:val="20"/>
                <w:szCs w:val="20"/>
                <w:lang w:val="ka-GE"/>
              </w:rPr>
              <w:t xml:space="preserve"> მილიონ ევრომდე სხვადასხვა სახის ბიზნესის დაფინანსება</w:t>
            </w:r>
            <w:r w:rsidR="00FC3FAC">
              <w:rPr>
                <w:rFonts w:ascii="Calibri" w:eastAsia="Times New Roman" w:hAnsi="Calibri" w:cs="Calibri"/>
                <w:color w:val="000000"/>
                <w:sz w:val="20"/>
                <w:szCs w:val="20"/>
                <w:lang w:val="ka-GE"/>
              </w:rPr>
              <w:t>;</w:t>
            </w:r>
          </w:p>
          <w:p w14:paraId="3E43354E" w14:textId="47D7D28C" w:rsidR="00BE2703" w:rsidRPr="00FC3FAC"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 xml:space="preserve">მარტივი მიდგომა </w:t>
            </w:r>
            <w:r w:rsidRPr="00B33E1E">
              <w:rPr>
                <w:rFonts w:ascii="Calibri" w:eastAsia="Times New Roman" w:hAnsi="Calibri" w:cs="Calibri"/>
                <w:color w:val="000000"/>
                <w:sz w:val="20"/>
                <w:szCs w:val="20"/>
              </w:rPr>
              <w:t>300,000</w:t>
            </w:r>
            <w:r>
              <w:rPr>
                <w:rFonts w:ascii="Calibri" w:eastAsia="Times New Roman" w:hAnsi="Calibri" w:cs="Calibri"/>
                <w:color w:val="000000"/>
                <w:sz w:val="20"/>
                <w:szCs w:val="20"/>
                <w:lang w:val="ka-GE"/>
              </w:rPr>
              <w:t xml:space="preserve"> ევრომდე ინვესტიციებისთვის  </w:t>
            </w:r>
          </w:p>
          <w:p w14:paraId="1DB75817" w14:textId="3360B718" w:rsidR="00FC3FAC" w:rsidRPr="00FC3FAC" w:rsidRDefault="00FC3FAC" w:rsidP="00FC3FAC">
            <w:pPr>
              <w:spacing w:after="0" w:line="240" w:lineRule="auto"/>
              <w:contextualSpacing/>
              <w:rPr>
                <w:rFonts w:ascii="Calibri" w:eastAsia="Times New Roman" w:hAnsi="Calibri" w:cs="Calibri"/>
                <w:color w:val="000000"/>
                <w:sz w:val="20"/>
                <w:szCs w:val="20"/>
                <w:lang w:val="ka-GE"/>
              </w:rPr>
            </w:pPr>
            <w:r w:rsidRPr="00FC3FAC">
              <w:rPr>
                <w:rFonts w:ascii="Calibri" w:eastAsia="Times New Roman" w:hAnsi="Calibri" w:cs="Calibri"/>
                <w:color w:val="000000"/>
                <w:sz w:val="20"/>
                <w:szCs w:val="20"/>
                <w:lang w:val="ka-GE"/>
              </w:rPr>
              <w:t>სანიტარული და</w:t>
            </w:r>
          </w:p>
          <w:p w14:paraId="0A800C72" w14:textId="50DAAB83" w:rsidR="00FC3FAC" w:rsidRPr="00E20D51" w:rsidRDefault="00FC3FAC" w:rsidP="00FC3FAC">
            <w:pPr>
              <w:spacing w:after="0" w:line="240" w:lineRule="auto"/>
              <w:contextualSpacing/>
              <w:rPr>
                <w:rFonts w:ascii="Calibri" w:eastAsia="Times New Roman" w:hAnsi="Calibri" w:cs="Calibri"/>
                <w:color w:val="000000"/>
                <w:sz w:val="20"/>
                <w:szCs w:val="20"/>
                <w:lang w:val="ka-GE"/>
              </w:rPr>
            </w:pPr>
            <w:r w:rsidRPr="00FC3FAC">
              <w:rPr>
                <w:rFonts w:ascii="Calibri" w:eastAsia="Times New Roman" w:hAnsi="Calibri" w:cs="Calibri"/>
                <w:color w:val="000000"/>
                <w:sz w:val="20"/>
                <w:szCs w:val="20"/>
                <w:lang w:val="ka-GE"/>
              </w:rPr>
              <w:t xml:space="preserve">ფიტოსანიტარული ან </w:t>
            </w:r>
            <w:r>
              <w:rPr>
                <w:rFonts w:ascii="Calibri" w:eastAsia="Times New Roman" w:hAnsi="Calibri" w:cs="Calibri"/>
                <w:color w:val="000000"/>
                <w:sz w:val="20"/>
                <w:szCs w:val="20"/>
                <w:lang w:val="ka-GE"/>
              </w:rPr>
              <w:t>სურსათის</w:t>
            </w:r>
            <w:r w:rsidRPr="00FC3FAC">
              <w:rPr>
                <w:rFonts w:ascii="Calibri" w:eastAsia="Times New Roman" w:hAnsi="Calibri" w:cs="Calibri"/>
                <w:color w:val="000000"/>
                <w:sz w:val="20"/>
                <w:szCs w:val="20"/>
                <w:lang w:val="ka-GE"/>
              </w:rPr>
              <w:t xml:space="preserve"> უვნებლობის ტექნიკური რეგლამენტებისა და </w:t>
            </w:r>
            <w:r w:rsidRPr="00FC3FAC">
              <w:rPr>
                <w:rFonts w:ascii="Calibri" w:eastAsia="Times New Roman" w:hAnsi="Calibri" w:cs="Calibri"/>
                <w:color w:val="000000"/>
                <w:sz w:val="20"/>
                <w:szCs w:val="20"/>
                <w:lang w:val="ka-GE"/>
              </w:rPr>
              <w:lastRenderedPageBreak/>
              <w:t>სტანდარტების გაუმჯობესებ</w:t>
            </w:r>
            <w:r w:rsidR="00BE2703">
              <w:rPr>
                <w:rFonts w:ascii="Calibri" w:eastAsia="Times New Roman" w:hAnsi="Calibri" w:cs="Calibri"/>
                <w:color w:val="000000"/>
                <w:sz w:val="20"/>
                <w:szCs w:val="20"/>
                <w:lang w:val="ka-GE"/>
              </w:rPr>
              <w:t>ის მიზნით</w:t>
            </w:r>
          </w:p>
        </w:tc>
        <w:tc>
          <w:tcPr>
            <w:tcW w:w="2231" w:type="dxa"/>
            <w:tcBorders>
              <w:top w:val="nil"/>
              <w:left w:val="single" w:sz="4" w:space="0" w:color="auto"/>
              <w:bottom w:val="nil"/>
              <w:right w:val="single" w:sz="4" w:space="0" w:color="auto"/>
            </w:tcBorders>
            <w:shd w:val="clear" w:color="auto" w:fill="auto"/>
            <w:vAlign w:val="center"/>
            <w:hideMark/>
          </w:tcPr>
          <w:p w14:paraId="6D6A378B"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lastRenderedPageBreak/>
              <w:t xml:space="preserve">5,000 </w:t>
            </w:r>
          </w:p>
        </w:tc>
      </w:tr>
      <w:tr w:rsidR="00591EB7" w:rsidRPr="00B33E1E" w14:paraId="0172EFFE" w14:textId="77777777" w:rsidTr="00FC3FAC">
        <w:trPr>
          <w:trHeight w:val="144"/>
          <w:jc w:val="center"/>
        </w:trPr>
        <w:tc>
          <w:tcPr>
            <w:tcW w:w="2785" w:type="dxa"/>
            <w:vMerge/>
            <w:vAlign w:val="center"/>
            <w:hideMark/>
          </w:tcPr>
          <w:p w14:paraId="5800D6BD"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4663E8E6"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333AF66A" w14:textId="0B62EB3D" w:rsidR="0076435D" w:rsidRPr="00FC3FAC" w:rsidRDefault="0076435D" w:rsidP="00BE2703">
            <w:pPr>
              <w:spacing w:after="0" w:line="240" w:lineRule="auto"/>
              <w:contextualSpacing/>
              <w:rPr>
                <w:rFonts w:ascii="Calibri" w:eastAsia="Times New Roman" w:hAnsi="Calibri" w:cs="Calibri"/>
                <w:color w:val="000000"/>
                <w:sz w:val="20"/>
                <w:szCs w:val="20"/>
                <w:lang w:val="ka-GE"/>
              </w:rPr>
            </w:pP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780C0D9B" w14:textId="13FF6524" w:rsidR="0076435D" w:rsidRPr="00B33E1E" w:rsidRDefault="00BE2703"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3,000</w:t>
            </w:r>
          </w:p>
        </w:tc>
      </w:tr>
      <w:tr w:rsidR="00BE2703" w:rsidRPr="00B33E1E" w14:paraId="5338837D" w14:textId="77777777" w:rsidTr="00FC3FAC">
        <w:trPr>
          <w:trHeight w:val="144"/>
          <w:jc w:val="center"/>
        </w:trPr>
        <w:tc>
          <w:tcPr>
            <w:tcW w:w="2785" w:type="dxa"/>
            <w:vMerge w:val="restart"/>
            <w:shd w:val="clear" w:color="auto" w:fill="auto"/>
            <w:vAlign w:val="center"/>
            <w:hideMark/>
          </w:tcPr>
          <w:p w14:paraId="316DA057" w14:textId="3FF77440" w:rsidR="00BE2703" w:rsidRPr="00591EB7"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სესხი</w:t>
            </w:r>
            <w:r w:rsidRPr="00B33E1E">
              <w:rPr>
                <w:rFonts w:ascii="Calibri" w:eastAsia="Times New Roman" w:hAnsi="Calibri" w:cs="Calibri"/>
                <w:color w:val="000000"/>
                <w:sz w:val="20"/>
                <w:szCs w:val="20"/>
              </w:rPr>
              <w:t xml:space="preserve"> DFC </w:t>
            </w:r>
            <w:r>
              <w:rPr>
                <w:rFonts w:ascii="Calibri" w:eastAsia="Times New Roman" w:hAnsi="Calibri" w:cs="Calibri"/>
                <w:color w:val="000000"/>
                <w:sz w:val="20"/>
                <w:szCs w:val="20"/>
                <w:lang w:val="ka-GE"/>
              </w:rPr>
              <w:t>საგარანტიო მექანიზმის ფარგლებში</w:t>
            </w:r>
          </w:p>
        </w:tc>
        <w:tc>
          <w:tcPr>
            <w:tcW w:w="2070" w:type="dxa"/>
            <w:vMerge w:val="restart"/>
            <w:tcBorders>
              <w:right w:val="single" w:sz="4" w:space="0" w:color="auto"/>
            </w:tcBorders>
            <w:vAlign w:val="center"/>
          </w:tcPr>
          <w:p w14:paraId="1F481229" w14:textId="0C55FADC"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eastAsia="Calibri" w:cstheme="minorHAnsi"/>
                <w:sz w:val="20"/>
                <w:szCs w:val="20"/>
                <w:lang w:val="ka-GE"/>
              </w:rPr>
              <w:t>დამადასტურებელი დოკუმენტი</w:t>
            </w:r>
            <w:r w:rsidRPr="00BE2703">
              <w:rPr>
                <w:rFonts w:eastAsia="Calibri" w:cstheme="minorHAnsi"/>
                <w:sz w:val="20"/>
                <w:szCs w:val="20"/>
                <w:lang w:val="ka-GE"/>
              </w:rPr>
              <w:t xml:space="preserve"> საფინანსო ინსტიტუტიდან</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55AD04DE" w14:textId="0E4C29CF"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 xml:space="preserve">10,000 - </w:t>
            </w:r>
            <w:r w:rsidRPr="00B33E1E">
              <w:rPr>
                <w:rFonts w:ascii="Calibri" w:eastAsia="Times New Roman" w:hAnsi="Calibri" w:cs="Calibri"/>
                <w:color w:val="000000"/>
                <w:sz w:val="20"/>
                <w:szCs w:val="20"/>
              </w:rPr>
              <w:t xml:space="preserve">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69A0A721"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BE2703" w:rsidRPr="00B33E1E" w14:paraId="4DEACB36" w14:textId="77777777" w:rsidTr="00FC3FAC">
        <w:trPr>
          <w:trHeight w:val="144"/>
          <w:jc w:val="center"/>
        </w:trPr>
        <w:tc>
          <w:tcPr>
            <w:tcW w:w="2785" w:type="dxa"/>
            <w:vMerge/>
            <w:vAlign w:val="center"/>
            <w:hideMark/>
          </w:tcPr>
          <w:p w14:paraId="3A193ED5"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7192EBC9"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758C44D9" w14:textId="2AED6D9D"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231" w:type="dxa"/>
            <w:tcBorders>
              <w:top w:val="nil"/>
              <w:left w:val="single" w:sz="4" w:space="0" w:color="auto"/>
              <w:bottom w:val="nil"/>
              <w:right w:val="single" w:sz="4" w:space="0" w:color="auto"/>
            </w:tcBorders>
            <w:shd w:val="clear" w:color="auto" w:fill="auto"/>
            <w:vAlign w:val="center"/>
            <w:hideMark/>
          </w:tcPr>
          <w:p w14:paraId="213A2003"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BE2703" w:rsidRPr="00B33E1E" w14:paraId="0078EAF5" w14:textId="77777777" w:rsidTr="00FC3FAC">
        <w:trPr>
          <w:trHeight w:val="144"/>
          <w:jc w:val="center"/>
        </w:trPr>
        <w:tc>
          <w:tcPr>
            <w:tcW w:w="2785" w:type="dxa"/>
            <w:vMerge/>
            <w:vAlign w:val="center"/>
            <w:hideMark/>
          </w:tcPr>
          <w:p w14:paraId="4382B25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571F5A7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080026F2" w14:textId="2C6C705D"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231" w:type="dxa"/>
            <w:tcBorders>
              <w:top w:val="nil"/>
              <w:left w:val="single" w:sz="4" w:space="0" w:color="auto"/>
              <w:bottom w:val="nil"/>
              <w:right w:val="single" w:sz="4" w:space="0" w:color="auto"/>
            </w:tcBorders>
            <w:shd w:val="clear" w:color="auto" w:fill="auto"/>
            <w:vAlign w:val="center"/>
            <w:hideMark/>
          </w:tcPr>
          <w:p w14:paraId="08E2D102"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BE2703" w:rsidRPr="00B33E1E" w14:paraId="05DC714C" w14:textId="77777777" w:rsidTr="00FC3FAC">
        <w:trPr>
          <w:trHeight w:val="144"/>
          <w:jc w:val="center"/>
        </w:trPr>
        <w:tc>
          <w:tcPr>
            <w:tcW w:w="2785" w:type="dxa"/>
            <w:vMerge/>
            <w:vAlign w:val="center"/>
            <w:hideMark/>
          </w:tcPr>
          <w:p w14:paraId="39DA7971"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264A18FC"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0D71C5FD" w14:textId="68DDF698"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nil"/>
              <w:right w:val="single" w:sz="4" w:space="0" w:color="auto"/>
            </w:tcBorders>
            <w:shd w:val="clear" w:color="auto" w:fill="auto"/>
            <w:vAlign w:val="center"/>
            <w:hideMark/>
          </w:tcPr>
          <w:p w14:paraId="60C522FF"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BE2703" w:rsidRPr="00B33E1E" w14:paraId="6F8AE0E0" w14:textId="77777777" w:rsidTr="00FC3FAC">
        <w:trPr>
          <w:trHeight w:val="144"/>
          <w:jc w:val="center"/>
        </w:trPr>
        <w:tc>
          <w:tcPr>
            <w:tcW w:w="2785" w:type="dxa"/>
            <w:vMerge/>
            <w:vAlign w:val="center"/>
            <w:hideMark/>
          </w:tcPr>
          <w:p w14:paraId="74F33038"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bottom w:val="single" w:sz="4" w:space="0" w:color="auto"/>
              <w:right w:val="single" w:sz="4" w:space="0" w:color="auto"/>
            </w:tcBorders>
            <w:vAlign w:val="center"/>
          </w:tcPr>
          <w:p w14:paraId="299800D3"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308DDCB7" w14:textId="4D647D8B"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1,500,000</w:t>
            </w:r>
            <w:r>
              <w:rPr>
                <w:rFonts w:ascii="Calibri" w:eastAsia="Times New Roman" w:hAnsi="Calibri" w:cs="Calibri"/>
                <w:color w:val="000000"/>
                <w:sz w:val="20"/>
                <w:szCs w:val="20"/>
                <w:lang w:val="ka-GE"/>
              </w:rPr>
              <w:t xml:space="preserve"> - ზე მეტი</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4D59226F"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BE2703" w:rsidRPr="00B33E1E" w14:paraId="7936C4A4" w14:textId="77777777" w:rsidTr="00FC3FAC">
        <w:trPr>
          <w:trHeight w:val="144"/>
          <w:jc w:val="center"/>
        </w:trPr>
        <w:tc>
          <w:tcPr>
            <w:tcW w:w="2785" w:type="dxa"/>
            <w:vMerge w:val="restart"/>
            <w:tcBorders>
              <w:right w:val="single" w:sz="4" w:space="0" w:color="auto"/>
            </w:tcBorders>
            <w:shd w:val="clear" w:color="auto" w:fill="auto"/>
            <w:vAlign w:val="center"/>
            <w:hideMark/>
          </w:tcPr>
          <w:p w14:paraId="3DE1E870" w14:textId="673F7DE9" w:rsidR="00BE2703" w:rsidRPr="00591EB7"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 xml:space="preserve">ქალების და/ან ახალგაზრდების </w:t>
            </w:r>
            <w:r w:rsidRPr="00B33E1E">
              <w:rPr>
                <w:rFonts w:ascii="Calibri" w:eastAsia="Times New Roman" w:hAnsi="Calibri" w:cs="Calibri"/>
                <w:color w:val="000000"/>
                <w:sz w:val="20"/>
                <w:szCs w:val="20"/>
              </w:rPr>
              <w:t xml:space="preserve">(29 </w:t>
            </w:r>
            <w:r>
              <w:rPr>
                <w:rFonts w:ascii="Calibri" w:eastAsia="Times New Roman" w:hAnsi="Calibri" w:cs="Calibri"/>
                <w:color w:val="000000"/>
                <w:sz w:val="20"/>
                <w:szCs w:val="20"/>
                <w:lang w:val="ka-GE"/>
              </w:rPr>
              <w:t>წლამდე</w:t>
            </w:r>
            <w:r w:rsidRPr="00B33E1E">
              <w:rPr>
                <w:rFonts w:ascii="Calibri" w:eastAsia="Times New Roman" w:hAnsi="Calibri" w:cs="Calibri"/>
                <w:color w:val="000000"/>
                <w:sz w:val="20"/>
                <w:szCs w:val="20"/>
              </w:rPr>
              <w:t>) </w:t>
            </w:r>
            <w:r>
              <w:rPr>
                <w:rFonts w:ascii="Calibri" w:eastAsia="Times New Roman" w:hAnsi="Calibri" w:cs="Calibri"/>
                <w:color w:val="000000"/>
                <w:sz w:val="20"/>
                <w:szCs w:val="20"/>
                <w:lang w:val="ka-GE"/>
              </w:rPr>
              <w:t>მფლობელობაში ან/და მმართველობაში არსებული ბიზნესისთვის სესხი</w:t>
            </w:r>
          </w:p>
        </w:tc>
        <w:tc>
          <w:tcPr>
            <w:tcW w:w="2070" w:type="dxa"/>
            <w:vMerge w:val="restart"/>
            <w:tcBorders>
              <w:top w:val="single" w:sz="4" w:space="0" w:color="auto"/>
              <w:left w:val="single" w:sz="4" w:space="0" w:color="auto"/>
              <w:right w:val="single" w:sz="4" w:space="0" w:color="auto"/>
            </w:tcBorders>
            <w:vAlign w:val="center"/>
          </w:tcPr>
          <w:p w14:paraId="6F1FA89D" w14:textId="6A501AD2" w:rsidR="00BE2703" w:rsidRPr="00DF3009" w:rsidRDefault="00BE2703" w:rsidP="00BE2703">
            <w:pPr>
              <w:spacing w:after="0" w:line="240" w:lineRule="auto"/>
              <w:contextualSpacing/>
              <w:rPr>
                <w:rFonts w:ascii="Calibri" w:eastAsia="Times New Roman" w:hAnsi="Calibri" w:cs="Calibri"/>
                <w:color w:val="000000"/>
                <w:sz w:val="20"/>
                <w:szCs w:val="20"/>
                <w:lang w:val="ka-GE"/>
              </w:rPr>
            </w:pPr>
            <w:r>
              <w:rPr>
                <w:rFonts w:eastAsia="Calibri" w:cstheme="minorHAnsi"/>
                <w:sz w:val="20"/>
                <w:szCs w:val="20"/>
                <w:lang w:val="ka-GE"/>
              </w:rPr>
              <w:t xml:space="preserve"> დამადასტურებელი დოკუმენტი</w:t>
            </w:r>
            <w:r w:rsidRPr="00BE2703">
              <w:rPr>
                <w:rFonts w:eastAsia="Calibri" w:cstheme="minorHAnsi"/>
                <w:sz w:val="20"/>
                <w:szCs w:val="20"/>
                <w:lang w:val="ka-GE"/>
              </w:rPr>
              <w:t xml:space="preserve"> საფინანსო ინსტიტუტიდან</w:t>
            </w:r>
            <w:r>
              <w:rPr>
                <w:rFonts w:eastAsia="Calibri" w:cstheme="minorHAnsi"/>
                <w:sz w:val="20"/>
                <w:szCs w:val="20"/>
                <w:lang w:val="ka-GE"/>
              </w:rPr>
              <w:t>; ორგანიზაციის რეგისტრაციის დოკუმენტი</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1E9EDC4B" w14:textId="5EBB9F3D"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10,000 -</w:t>
            </w:r>
            <w:r w:rsidRPr="00B33E1E">
              <w:rPr>
                <w:rFonts w:ascii="Calibri" w:eastAsia="Times New Roman" w:hAnsi="Calibri" w:cs="Calibri"/>
                <w:color w:val="000000"/>
                <w:sz w:val="20"/>
                <w:szCs w:val="20"/>
              </w:rPr>
              <w:t xml:space="preserve">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4F75E749"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BE2703" w:rsidRPr="00B33E1E" w14:paraId="372ED5DD" w14:textId="77777777" w:rsidTr="00FC3FAC">
        <w:trPr>
          <w:trHeight w:val="144"/>
          <w:jc w:val="center"/>
        </w:trPr>
        <w:tc>
          <w:tcPr>
            <w:tcW w:w="2785" w:type="dxa"/>
            <w:vMerge/>
            <w:tcBorders>
              <w:right w:val="single" w:sz="4" w:space="0" w:color="auto"/>
            </w:tcBorders>
            <w:vAlign w:val="center"/>
            <w:hideMark/>
          </w:tcPr>
          <w:p w14:paraId="4522C1B6"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left w:val="single" w:sz="4" w:space="0" w:color="auto"/>
              <w:right w:val="single" w:sz="4" w:space="0" w:color="auto"/>
            </w:tcBorders>
            <w:vAlign w:val="center"/>
          </w:tcPr>
          <w:p w14:paraId="591FD627"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616E3FF4" w14:textId="600E5A5B"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231" w:type="dxa"/>
            <w:tcBorders>
              <w:top w:val="nil"/>
              <w:left w:val="single" w:sz="4" w:space="0" w:color="auto"/>
              <w:bottom w:val="nil"/>
              <w:right w:val="single" w:sz="4" w:space="0" w:color="auto"/>
            </w:tcBorders>
            <w:shd w:val="clear" w:color="auto" w:fill="auto"/>
            <w:vAlign w:val="center"/>
            <w:hideMark/>
          </w:tcPr>
          <w:p w14:paraId="5D984F80"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BE2703" w:rsidRPr="00B33E1E" w14:paraId="63A51259" w14:textId="77777777" w:rsidTr="00FC3FAC">
        <w:trPr>
          <w:trHeight w:val="144"/>
          <w:jc w:val="center"/>
        </w:trPr>
        <w:tc>
          <w:tcPr>
            <w:tcW w:w="2785" w:type="dxa"/>
            <w:vMerge/>
            <w:tcBorders>
              <w:right w:val="single" w:sz="4" w:space="0" w:color="auto"/>
            </w:tcBorders>
            <w:vAlign w:val="center"/>
            <w:hideMark/>
          </w:tcPr>
          <w:p w14:paraId="1ACF5C80"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left w:val="single" w:sz="4" w:space="0" w:color="auto"/>
              <w:right w:val="single" w:sz="4" w:space="0" w:color="auto"/>
            </w:tcBorders>
            <w:vAlign w:val="center"/>
          </w:tcPr>
          <w:p w14:paraId="5C8E6AE8"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201C4C7B" w14:textId="21AD2C47"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 </w:t>
            </w:r>
          </w:p>
        </w:tc>
        <w:tc>
          <w:tcPr>
            <w:tcW w:w="2231" w:type="dxa"/>
            <w:tcBorders>
              <w:top w:val="nil"/>
              <w:left w:val="single" w:sz="4" w:space="0" w:color="auto"/>
              <w:bottom w:val="nil"/>
              <w:right w:val="single" w:sz="4" w:space="0" w:color="auto"/>
            </w:tcBorders>
            <w:shd w:val="clear" w:color="auto" w:fill="auto"/>
            <w:vAlign w:val="center"/>
            <w:hideMark/>
          </w:tcPr>
          <w:p w14:paraId="78AEC413"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BE2703" w:rsidRPr="00B33E1E" w14:paraId="6E8112C5" w14:textId="77777777" w:rsidTr="00FC3FAC">
        <w:trPr>
          <w:trHeight w:val="144"/>
          <w:jc w:val="center"/>
        </w:trPr>
        <w:tc>
          <w:tcPr>
            <w:tcW w:w="2785" w:type="dxa"/>
            <w:vMerge/>
            <w:tcBorders>
              <w:right w:val="single" w:sz="4" w:space="0" w:color="auto"/>
            </w:tcBorders>
            <w:vAlign w:val="center"/>
            <w:hideMark/>
          </w:tcPr>
          <w:p w14:paraId="4EBDCD81"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left w:val="single" w:sz="4" w:space="0" w:color="auto"/>
              <w:right w:val="single" w:sz="4" w:space="0" w:color="auto"/>
            </w:tcBorders>
            <w:vAlign w:val="center"/>
          </w:tcPr>
          <w:p w14:paraId="7366711C"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62819A4A" w14:textId="5EA8237E"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nil"/>
              <w:right w:val="single" w:sz="4" w:space="0" w:color="auto"/>
            </w:tcBorders>
            <w:shd w:val="clear" w:color="auto" w:fill="auto"/>
            <w:vAlign w:val="center"/>
            <w:hideMark/>
          </w:tcPr>
          <w:p w14:paraId="2108ED37"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BE2703" w:rsidRPr="00B33E1E" w14:paraId="1206B712" w14:textId="77777777" w:rsidTr="00FC3FAC">
        <w:trPr>
          <w:trHeight w:val="144"/>
          <w:jc w:val="center"/>
        </w:trPr>
        <w:tc>
          <w:tcPr>
            <w:tcW w:w="2785" w:type="dxa"/>
            <w:vMerge/>
            <w:tcBorders>
              <w:right w:val="single" w:sz="4" w:space="0" w:color="auto"/>
            </w:tcBorders>
            <w:vAlign w:val="center"/>
            <w:hideMark/>
          </w:tcPr>
          <w:p w14:paraId="68BA0DD2"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left w:val="single" w:sz="4" w:space="0" w:color="auto"/>
              <w:bottom w:val="single" w:sz="4" w:space="0" w:color="auto"/>
              <w:right w:val="single" w:sz="4" w:space="0" w:color="auto"/>
            </w:tcBorders>
            <w:vAlign w:val="center"/>
          </w:tcPr>
          <w:p w14:paraId="0A852D7C"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44B10DAD" w14:textId="35CBBA92"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1,500,000</w:t>
            </w:r>
            <w:r>
              <w:rPr>
                <w:rFonts w:ascii="Calibri" w:eastAsia="Times New Roman" w:hAnsi="Calibri" w:cs="Calibri"/>
                <w:color w:val="000000"/>
                <w:sz w:val="20"/>
                <w:szCs w:val="20"/>
                <w:lang w:val="ka-GE"/>
              </w:rPr>
              <w:t xml:space="preserve"> - ზე მეტი</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57667E43"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BE2703" w:rsidRPr="00B33E1E" w14:paraId="270E73B9" w14:textId="77777777" w:rsidTr="00FC3FAC">
        <w:trPr>
          <w:trHeight w:val="144"/>
          <w:jc w:val="center"/>
        </w:trPr>
        <w:tc>
          <w:tcPr>
            <w:tcW w:w="2785" w:type="dxa"/>
            <w:vMerge w:val="restart"/>
            <w:shd w:val="clear" w:color="auto" w:fill="auto"/>
            <w:vAlign w:val="center"/>
            <w:hideMark/>
          </w:tcPr>
          <w:p w14:paraId="26A9E224" w14:textId="0F3383F0" w:rsidR="00BE2703" w:rsidRPr="00591EB7"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სტარტაპ სესხი არასასესხო სარგებელთან ერთად</w:t>
            </w:r>
          </w:p>
        </w:tc>
        <w:tc>
          <w:tcPr>
            <w:tcW w:w="2070" w:type="dxa"/>
            <w:vMerge w:val="restart"/>
            <w:tcBorders>
              <w:top w:val="single" w:sz="4" w:space="0" w:color="auto"/>
              <w:right w:val="single" w:sz="4" w:space="0" w:color="auto"/>
            </w:tcBorders>
            <w:vAlign w:val="center"/>
          </w:tcPr>
          <w:p w14:paraId="41310C46" w14:textId="37AB98A9"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eastAsia="Calibri" w:cstheme="minorHAnsi"/>
                <w:sz w:val="20"/>
                <w:szCs w:val="20"/>
                <w:lang w:val="ka-GE"/>
              </w:rPr>
              <w:t>დამადასტურებელი დოკუმენტი</w:t>
            </w:r>
            <w:r w:rsidRPr="00BE2703">
              <w:rPr>
                <w:rFonts w:eastAsia="Calibri" w:cstheme="minorHAnsi"/>
                <w:sz w:val="20"/>
                <w:szCs w:val="20"/>
                <w:lang w:val="ka-GE"/>
              </w:rPr>
              <w:t xml:space="preserve"> საფინანსო ინსტიტუტიდან</w:t>
            </w:r>
            <w:r>
              <w:rPr>
                <w:rFonts w:eastAsia="Calibri" w:cstheme="minorHAnsi"/>
                <w:sz w:val="20"/>
                <w:szCs w:val="20"/>
                <w:lang w:val="ka-GE"/>
              </w:rPr>
              <w:t>; ორგანიზაციის რეგისტრაციის დოკუმენტი</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5E55462F" w14:textId="6E2E4154"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10,000 -</w:t>
            </w:r>
            <w:r w:rsidRPr="00B33E1E">
              <w:rPr>
                <w:rFonts w:ascii="Calibri" w:eastAsia="Times New Roman" w:hAnsi="Calibri" w:cs="Calibri"/>
                <w:color w:val="000000"/>
                <w:sz w:val="20"/>
                <w:szCs w:val="20"/>
              </w:rPr>
              <w:t xml:space="preserve"> 50,000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08726161"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BE2703" w:rsidRPr="00B33E1E" w14:paraId="7E3DE073" w14:textId="77777777" w:rsidTr="00FC3FAC">
        <w:trPr>
          <w:trHeight w:val="144"/>
          <w:jc w:val="center"/>
        </w:trPr>
        <w:tc>
          <w:tcPr>
            <w:tcW w:w="2785" w:type="dxa"/>
            <w:vMerge/>
            <w:vAlign w:val="center"/>
            <w:hideMark/>
          </w:tcPr>
          <w:p w14:paraId="707A3D7F"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4527753A"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1C96214F" w14:textId="11B0C2A2"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231" w:type="dxa"/>
            <w:tcBorders>
              <w:top w:val="nil"/>
              <w:left w:val="single" w:sz="4" w:space="0" w:color="auto"/>
              <w:bottom w:val="nil"/>
              <w:right w:val="single" w:sz="4" w:space="0" w:color="auto"/>
            </w:tcBorders>
            <w:shd w:val="clear" w:color="auto" w:fill="auto"/>
            <w:vAlign w:val="center"/>
            <w:hideMark/>
          </w:tcPr>
          <w:p w14:paraId="46888407"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BE2703" w:rsidRPr="00B33E1E" w14:paraId="481B957C" w14:textId="77777777" w:rsidTr="00FC3FAC">
        <w:trPr>
          <w:trHeight w:val="144"/>
          <w:jc w:val="center"/>
        </w:trPr>
        <w:tc>
          <w:tcPr>
            <w:tcW w:w="2785" w:type="dxa"/>
            <w:vMerge/>
            <w:vAlign w:val="center"/>
            <w:hideMark/>
          </w:tcPr>
          <w:p w14:paraId="26D888CD"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5CA9DD83"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5C04DF09" w14:textId="15C90AA3"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231" w:type="dxa"/>
            <w:tcBorders>
              <w:top w:val="nil"/>
              <w:left w:val="single" w:sz="4" w:space="0" w:color="auto"/>
              <w:bottom w:val="nil"/>
              <w:right w:val="single" w:sz="4" w:space="0" w:color="auto"/>
            </w:tcBorders>
            <w:shd w:val="clear" w:color="auto" w:fill="auto"/>
            <w:vAlign w:val="center"/>
            <w:hideMark/>
          </w:tcPr>
          <w:p w14:paraId="41ED4FCF"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BE2703" w:rsidRPr="00B33E1E" w14:paraId="7DBF41D5" w14:textId="77777777" w:rsidTr="00FC3FAC">
        <w:trPr>
          <w:trHeight w:val="144"/>
          <w:jc w:val="center"/>
        </w:trPr>
        <w:tc>
          <w:tcPr>
            <w:tcW w:w="2785" w:type="dxa"/>
            <w:vMerge/>
            <w:vAlign w:val="center"/>
            <w:hideMark/>
          </w:tcPr>
          <w:p w14:paraId="6542955B"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59622BB4"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46689FB2" w14:textId="7BA3E3AC"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231" w:type="dxa"/>
            <w:tcBorders>
              <w:top w:val="nil"/>
              <w:left w:val="single" w:sz="4" w:space="0" w:color="auto"/>
              <w:bottom w:val="nil"/>
              <w:right w:val="single" w:sz="4" w:space="0" w:color="auto"/>
            </w:tcBorders>
            <w:shd w:val="clear" w:color="auto" w:fill="auto"/>
            <w:vAlign w:val="center"/>
            <w:hideMark/>
          </w:tcPr>
          <w:p w14:paraId="36C34F20"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BE2703" w:rsidRPr="00B33E1E" w14:paraId="66C55769" w14:textId="77777777" w:rsidTr="00FC3FAC">
        <w:trPr>
          <w:trHeight w:val="144"/>
          <w:jc w:val="center"/>
        </w:trPr>
        <w:tc>
          <w:tcPr>
            <w:tcW w:w="2785" w:type="dxa"/>
            <w:vMerge/>
            <w:vAlign w:val="center"/>
            <w:hideMark/>
          </w:tcPr>
          <w:p w14:paraId="2D4D85F6"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1FD1862D"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1218F255" w14:textId="25D0E556"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1,500,000</w:t>
            </w:r>
            <w:r>
              <w:rPr>
                <w:rFonts w:ascii="Calibri" w:eastAsia="Times New Roman" w:hAnsi="Calibri" w:cs="Calibri"/>
                <w:color w:val="000000"/>
                <w:sz w:val="20"/>
                <w:szCs w:val="20"/>
                <w:lang w:val="ka-GE"/>
              </w:rPr>
              <w:t xml:space="preserve"> - ზე მეტი</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621550B0"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BE2703" w:rsidRPr="00B33E1E" w14:paraId="02BBAD3A" w14:textId="77777777" w:rsidTr="00563DAF">
        <w:trPr>
          <w:trHeight w:val="144"/>
          <w:jc w:val="center"/>
        </w:trPr>
        <w:tc>
          <w:tcPr>
            <w:tcW w:w="9265" w:type="dxa"/>
            <w:gridSpan w:val="4"/>
            <w:shd w:val="clear" w:color="000000" w:fill="D9E2F3"/>
            <w:vAlign w:val="center"/>
          </w:tcPr>
          <w:p w14:paraId="3BB7516E" w14:textId="3BC63352" w:rsidR="00BE2703" w:rsidRPr="009C13AA" w:rsidRDefault="00BE2703" w:rsidP="00BE2703">
            <w:pPr>
              <w:spacing w:after="0" w:line="240" w:lineRule="auto"/>
              <w:contextualSpacing/>
              <w:rPr>
                <w:rFonts w:ascii="Calibri" w:eastAsia="Times New Roman" w:hAnsi="Calibri" w:cs="Calibri"/>
                <w:b/>
                <w:bCs/>
                <w:color w:val="000000"/>
                <w:sz w:val="20"/>
                <w:szCs w:val="20"/>
                <w:lang w:val="ka-GE"/>
              </w:rPr>
            </w:pPr>
            <w:r>
              <w:rPr>
                <w:rFonts w:ascii="Calibri" w:eastAsia="Times New Roman" w:hAnsi="Calibri" w:cs="Calibri"/>
                <w:b/>
                <w:bCs/>
                <w:color w:val="000000"/>
                <w:sz w:val="20"/>
                <w:szCs w:val="20"/>
                <w:lang w:val="ka-GE"/>
              </w:rPr>
              <w:t>სახელმწიფო პროგრამები</w:t>
            </w:r>
          </w:p>
        </w:tc>
      </w:tr>
      <w:tr w:rsidR="00BE2703" w:rsidRPr="00B33E1E" w14:paraId="6D9F0116" w14:textId="77777777" w:rsidTr="00FC3FAC">
        <w:trPr>
          <w:trHeight w:val="144"/>
          <w:jc w:val="center"/>
        </w:trPr>
        <w:tc>
          <w:tcPr>
            <w:tcW w:w="2785" w:type="dxa"/>
            <w:vMerge w:val="restart"/>
            <w:shd w:val="clear" w:color="auto" w:fill="auto"/>
            <w:vAlign w:val="center"/>
            <w:hideMark/>
          </w:tcPr>
          <w:p w14:paraId="74F12963" w14:textId="7129A21B" w:rsidR="00BE2703" w:rsidRPr="00B33E1E" w:rsidRDefault="00BE2703" w:rsidP="00BE2703">
            <w:pPr>
              <w:spacing w:after="0" w:line="240" w:lineRule="auto"/>
              <w:contextualSpacing/>
              <w:rPr>
                <w:rFonts w:ascii="Calibri" w:eastAsia="Times New Roman" w:hAnsi="Calibri" w:cs="Calibri"/>
                <w:color w:val="000000"/>
                <w:sz w:val="20"/>
                <w:szCs w:val="20"/>
              </w:rPr>
            </w:pPr>
            <w:proofErr w:type="spellStart"/>
            <w:r w:rsidRPr="00591EB7">
              <w:rPr>
                <w:rFonts w:ascii="Calibri" w:eastAsia="Times New Roman" w:hAnsi="Calibri" w:cs="Calibri"/>
                <w:color w:val="000000"/>
                <w:sz w:val="20"/>
                <w:szCs w:val="20"/>
              </w:rPr>
              <w:t>გადამამუშავებელი</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და</w:t>
            </w:r>
            <w:proofErr w:type="spellEnd"/>
            <w:r w:rsidRPr="00591EB7">
              <w:rPr>
                <w:rFonts w:ascii="Calibri" w:eastAsia="Times New Roman" w:hAnsi="Calibri" w:cs="Calibri"/>
                <w:color w:val="000000"/>
                <w:sz w:val="20"/>
                <w:szCs w:val="20"/>
              </w:rPr>
              <w:t xml:space="preserve"> </w:t>
            </w:r>
            <w:r>
              <w:rPr>
                <w:rFonts w:ascii="Calibri" w:eastAsia="Times New Roman" w:hAnsi="Calibri" w:cs="Calibri"/>
                <w:color w:val="000000"/>
                <w:sz w:val="20"/>
                <w:szCs w:val="20"/>
                <w:lang w:val="ka-GE"/>
              </w:rPr>
              <w:t>შ</w:t>
            </w:r>
            <w:proofErr w:type="spellStart"/>
            <w:r w:rsidRPr="00591EB7">
              <w:rPr>
                <w:rFonts w:ascii="Calibri" w:eastAsia="Times New Roman" w:hAnsi="Calibri" w:cs="Calibri"/>
                <w:color w:val="000000"/>
                <w:sz w:val="20"/>
                <w:szCs w:val="20"/>
              </w:rPr>
              <w:t>ემნახველი</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საწარმოების</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თანადაფინანსების</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პროექტი</w:t>
            </w:r>
            <w:proofErr w:type="spellEnd"/>
          </w:p>
        </w:tc>
        <w:tc>
          <w:tcPr>
            <w:tcW w:w="2070" w:type="dxa"/>
            <w:vMerge w:val="restart"/>
            <w:tcBorders>
              <w:right w:val="single" w:sz="4" w:space="0" w:color="auto"/>
            </w:tcBorders>
            <w:vAlign w:val="center"/>
          </w:tcPr>
          <w:p w14:paraId="69EC2C58" w14:textId="54FEE6EF"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სოფლის განვითარების სააგენტოს დასტური</w:t>
            </w:r>
            <w:r>
              <w:rPr>
                <w:rFonts w:ascii="Calibri" w:eastAsia="Times New Roman" w:hAnsi="Calibri" w:cs="Calibri"/>
                <w:color w:val="000000"/>
                <w:sz w:val="20"/>
                <w:szCs w:val="20"/>
              </w:rPr>
              <w:t xml:space="preserve"> </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62CDB852" w14:textId="46810CAE"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გრანტი გადამამუშავებელი საწარმოსთვის</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09250E37" w14:textId="5AF341F1" w:rsidR="00BE2703" w:rsidRPr="00B33E1E" w:rsidRDefault="00BE2703" w:rsidP="00BE2703">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w:t>
            </w:r>
          </w:p>
        </w:tc>
      </w:tr>
      <w:tr w:rsidR="00BE2703" w:rsidRPr="00B33E1E" w14:paraId="77285FBE" w14:textId="77777777" w:rsidTr="00FC3FAC">
        <w:trPr>
          <w:trHeight w:val="144"/>
          <w:jc w:val="center"/>
        </w:trPr>
        <w:tc>
          <w:tcPr>
            <w:tcW w:w="2785" w:type="dxa"/>
            <w:vMerge/>
            <w:shd w:val="clear" w:color="auto" w:fill="auto"/>
            <w:vAlign w:val="center"/>
            <w:hideMark/>
          </w:tcPr>
          <w:p w14:paraId="07F9902C" w14:textId="4A323FA8"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2D4EB773"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nil"/>
              <w:right w:val="single" w:sz="4" w:space="0" w:color="auto"/>
            </w:tcBorders>
            <w:shd w:val="clear" w:color="auto" w:fill="auto"/>
            <w:vAlign w:val="center"/>
            <w:hideMark/>
          </w:tcPr>
          <w:p w14:paraId="0C1CA01C" w14:textId="21B104CA" w:rsidR="00BE2703" w:rsidRPr="00E20D51"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გრანტი შემნახველი საწარმოსთვის</w:t>
            </w:r>
          </w:p>
        </w:tc>
        <w:tc>
          <w:tcPr>
            <w:tcW w:w="2231" w:type="dxa"/>
            <w:tcBorders>
              <w:top w:val="nil"/>
              <w:left w:val="single" w:sz="4" w:space="0" w:color="auto"/>
              <w:bottom w:val="nil"/>
              <w:right w:val="single" w:sz="4" w:space="0" w:color="auto"/>
            </w:tcBorders>
            <w:shd w:val="clear" w:color="auto" w:fill="auto"/>
            <w:vAlign w:val="center"/>
            <w:hideMark/>
          </w:tcPr>
          <w:p w14:paraId="41370785" w14:textId="7D16CE9E" w:rsidR="00BE2703" w:rsidRPr="00B33E1E" w:rsidRDefault="00BE2703" w:rsidP="00BE2703">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3,000</w:t>
            </w:r>
          </w:p>
        </w:tc>
      </w:tr>
      <w:tr w:rsidR="00BE2703" w:rsidRPr="00B33E1E" w14:paraId="10CF7421" w14:textId="77777777" w:rsidTr="00FC3FAC">
        <w:trPr>
          <w:trHeight w:val="144"/>
          <w:jc w:val="center"/>
        </w:trPr>
        <w:tc>
          <w:tcPr>
            <w:tcW w:w="2785" w:type="dxa"/>
            <w:shd w:val="clear" w:color="auto" w:fill="auto"/>
            <w:vAlign w:val="center"/>
            <w:hideMark/>
          </w:tcPr>
          <w:p w14:paraId="62EDE179" w14:textId="7598B480" w:rsidR="00BE2703" w:rsidRPr="00B33E1E" w:rsidRDefault="00BE2703" w:rsidP="00BE2703">
            <w:pPr>
              <w:spacing w:after="0" w:line="240" w:lineRule="auto"/>
              <w:contextualSpacing/>
              <w:rPr>
                <w:rFonts w:ascii="Calibri" w:eastAsia="Times New Roman" w:hAnsi="Calibri" w:cs="Calibri"/>
                <w:color w:val="000000"/>
                <w:sz w:val="20"/>
                <w:szCs w:val="20"/>
              </w:rPr>
            </w:pPr>
            <w:proofErr w:type="spellStart"/>
            <w:r w:rsidRPr="00591EB7">
              <w:rPr>
                <w:rFonts w:ascii="Calibri" w:eastAsia="Times New Roman" w:hAnsi="Calibri" w:cs="Calibri"/>
                <w:color w:val="000000"/>
                <w:sz w:val="20"/>
                <w:szCs w:val="20"/>
              </w:rPr>
              <w:t>საპილოტე</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რეგიონების</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ინტეგრირებული</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განვითარების</w:t>
            </w:r>
            <w:proofErr w:type="spellEnd"/>
            <w:r w:rsidRPr="00591EB7">
              <w:rPr>
                <w:rFonts w:ascii="Calibri" w:eastAsia="Times New Roman" w:hAnsi="Calibri" w:cs="Calibri"/>
                <w:color w:val="000000"/>
                <w:sz w:val="20"/>
                <w:szCs w:val="20"/>
              </w:rPr>
              <w:t xml:space="preserve"> </w:t>
            </w:r>
            <w:proofErr w:type="spellStart"/>
            <w:r w:rsidRPr="00591EB7">
              <w:rPr>
                <w:rFonts w:ascii="Calibri" w:eastAsia="Times New Roman" w:hAnsi="Calibri" w:cs="Calibri"/>
                <w:color w:val="000000"/>
                <w:sz w:val="20"/>
                <w:szCs w:val="20"/>
              </w:rPr>
              <w:t>პროგრამა</w:t>
            </w:r>
            <w:proofErr w:type="spellEnd"/>
          </w:p>
        </w:tc>
        <w:tc>
          <w:tcPr>
            <w:tcW w:w="2070" w:type="dxa"/>
            <w:vMerge/>
            <w:tcBorders>
              <w:right w:val="single" w:sz="4" w:space="0" w:color="auto"/>
            </w:tcBorders>
            <w:vAlign w:val="center"/>
          </w:tcPr>
          <w:p w14:paraId="2155DA66"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5AEFDD0F" w14:textId="76469C2E" w:rsidR="00BE2703" w:rsidRPr="00621F91"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სესხი ქეშბექით</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3F007D30" w14:textId="6F016DB8" w:rsidR="00BE2703" w:rsidRPr="00B33E1E" w:rsidRDefault="00BE2703" w:rsidP="00BE2703">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w:t>
            </w:r>
          </w:p>
        </w:tc>
      </w:tr>
      <w:tr w:rsidR="00BE2703" w:rsidRPr="00B33E1E" w14:paraId="78FB6FD6" w14:textId="77777777" w:rsidTr="00563DAF">
        <w:trPr>
          <w:trHeight w:val="144"/>
          <w:jc w:val="center"/>
        </w:trPr>
        <w:tc>
          <w:tcPr>
            <w:tcW w:w="9265" w:type="dxa"/>
            <w:gridSpan w:val="4"/>
            <w:shd w:val="clear" w:color="000000" w:fill="D9E2F3"/>
            <w:vAlign w:val="center"/>
          </w:tcPr>
          <w:p w14:paraId="01A6D9BA" w14:textId="439FB1FC" w:rsidR="00BE2703" w:rsidRPr="00B33E1E" w:rsidRDefault="00BE2703" w:rsidP="00BE2703">
            <w:pPr>
              <w:spacing w:after="0" w:line="240" w:lineRule="auto"/>
              <w:contextualSpacing/>
              <w:rPr>
                <w:rFonts w:ascii="Calibri" w:eastAsia="Times New Roman" w:hAnsi="Calibri" w:cs="Calibri"/>
                <w:b/>
                <w:bCs/>
                <w:color w:val="000000"/>
                <w:sz w:val="20"/>
                <w:szCs w:val="20"/>
              </w:rPr>
            </w:pPr>
            <w:r>
              <w:rPr>
                <w:rFonts w:ascii="Calibri" w:eastAsia="Times New Roman" w:hAnsi="Calibri" w:cs="Calibri"/>
                <w:b/>
                <w:bCs/>
                <w:color w:val="000000"/>
                <w:sz w:val="20"/>
                <w:szCs w:val="20"/>
                <w:lang w:val="ka-GE"/>
              </w:rPr>
              <w:t>ინვესტიციები</w:t>
            </w:r>
            <w:r w:rsidRPr="00B33E1E">
              <w:rPr>
                <w:rFonts w:ascii="Calibri" w:eastAsia="Times New Roman" w:hAnsi="Calibri" w:cs="Calibri"/>
                <w:color w:val="000000"/>
                <w:sz w:val="20"/>
                <w:szCs w:val="20"/>
              </w:rPr>
              <w:t> </w:t>
            </w:r>
          </w:p>
        </w:tc>
      </w:tr>
      <w:tr w:rsidR="00BE2703" w:rsidRPr="00B33E1E" w14:paraId="55CA01CB" w14:textId="77777777" w:rsidTr="00FC3FAC">
        <w:trPr>
          <w:trHeight w:val="144"/>
          <w:jc w:val="center"/>
        </w:trPr>
        <w:tc>
          <w:tcPr>
            <w:tcW w:w="2785" w:type="dxa"/>
            <w:vMerge w:val="restart"/>
            <w:shd w:val="clear" w:color="auto" w:fill="auto"/>
            <w:vAlign w:val="center"/>
            <w:hideMark/>
          </w:tcPr>
          <w:p w14:paraId="6CE45A22" w14:textId="56FE2BFF" w:rsidR="00BE2703" w:rsidRPr="003F0CBB"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ანგელოზ ინვესტორთა ქსელი</w:t>
            </w:r>
          </w:p>
        </w:tc>
        <w:tc>
          <w:tcPr>
            <w:tcW w:w="2070" w:type="dxa"/>
            <w:vMerge w:val="restart"/>
            <w:tcBorders>
              <w:right w:val="single" w:sz="4" w:space="0" w:color="auto"/>
            </w:tcBorders>
            <w:vAlign w:val="center"/>
          </w:tcPr>
          <w:p w14:paraId="6BB27177" w14:textId="7458DEFF" w:rsidR="00BE2703" w:rsidRPr="00B33E1E" w:rsidRDefault="00BE2703" w:rsidP="00BE2703">
            <w:pPr>
              <w:spacing w:after="0" w:line="240" w:lineRule="auto"/>
              <w:contextualSpacing/>
              <w:rPr>
                <w:rFonts w:ascii="Calibri" w:eastAsia="Times New Roman" w:hAnsi="Calibri" w:cs="Calibri"/>
                <w:color w:val="000000"/>
                <w:sz w:val="20"/>
                <w:szCs w:val="20"/>
              </w:rPr>
            </w:pPr>
            <w:r>
              <w:rPr>
                <w:rFonts w:eastAsia="Calibri" w:cstheme="minorHAnsi"/>
                <w:sz w:val="20"/>
                <w:szCs w:val="20"/>
                <w:lang w:val="ka-GE"/>
              </w:rPr>
              <w:t>დამადასტურებელი დოკუმენტი</w:t>
            </w:r>
            <w:r w:rsidRPr="00BE2703">
              <w:rPr>
                <w:rFonts w:eastAsia="Calibri" w:cstheme="minorHAnsi"/>
                <w:sz w:val="20"/>
                <w:szCs w:val="20"/>
                <w:lang w:val="ka-GE"/>
              </w:rPr>
              <w:t xml:space="preserve"> საფინანსო ინსტიტუტიდან</w:t>
            </w:r>
          </w:p>
        </w:tc>
        <w:tc>
          <w:tcPr>
            <w:tcW w:w="2179" w:type="dxa"/>
            <w:tcBorders>
              <w:top w:val="single" w:sz="4" w:space="0" w:color="auto"/>
              <w:left w:val="single" w:sz="4" w:space="0" w:color="auto"/>
              <w:bottom w:val="nil"/>
              <w:right w:val="single" w:sz="4" w:space="0" w:color="auto"/>
            </w:tcBorders>
            <w:shd w:val="clear" w:color="auto" w:fill="auto"/>
            <w:vAlign w:val="center"/>
            <w:hideMark/>
          </w:tcPr>
          <w:p w14:paraId="0F62C144" w14:textId="5696C99A" w:rsidR="00BE2703" w:rsidRPr="00621F91"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 xml:space="preserve">10,000 - </w:t>
            </w:r>
            <w:r w:rsidRPr="00B33E1E">
              <w:rPr>
                <w:rFonts w:ascii="Calibri" w:eastAsia="Times New Roman" w:hAnsi="Calibri" w:cs="Calibri"/>
                <w:color w:val="000000"/>
                <w:sz w:val="20"/>
                <w:szCs w:val="20"/>
              </w:rPr>
              <w:t>100,000</w:t>
            </w:r>
          </w:p>
        </w:tc>
        <w:tc>
          <w:tcPr>
            <w:tcW w:w="2231" w:type="dxa"/>
            <w:tcBorders>
              <w:top w:val="single" w:sz="4" w:space="0" w:color="auto"/>
              <w:left w:val="single" w:sz="4" w:space="0" w:color="auto"/>
              <w:bottom w:val="nil"/>
              <w:right w:val="single" w:sz="4" w:space="0" w:color="auto"/>
            </w:tcBorders>
            <w:shd w:val="clear" w:color="auto" w:fill="auto"/>
            <w:vAlign w:val="center"/>
            <w:hideMark/>
          </w:tcPr>
          <w:p w14:paraId="5A9D0B5E"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BE2703" w:rsidRPr="00B33E1E" w14:paraId="7F2B5FDD" w14:textId="77777777" w:rsidTr="00FC3FAC">
        <w:trPr>
          <w:trHeight w:val="144"/>
          <w:jc w:val="center"/>
        </w:trPr>
        <w:tc>
          <w:tcPr>
            <w:tcW w:w="2785" w:type="dxa"/>
            <w:vMerge/>
            <w:vAlign w:val="center"/>
            <w:hideMark/>
          </w:tcPr>
          <w:p w14:paraId="41B3B11F"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070" w:type="dxa"/>
            <w:vMerge/>
            <w:tcBorders>
              <w:right w:val="single" w:sz="4" w:space="0" w:color="auto"/>
            </w:tcBorders>
            <w:vAlign w:val="center"/>
          </w:tcPr>
          <w:p w14:paraId="239C17E7"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nil"/>
              <w:left w:val="single" w:sz="4" w:space="0" w:color="auto"/>
              <w:bottom w:val="single" w:sz="4" w:space="0" w:color="auto"/>
              <w:right w:val="single" w:sz="4" w:space="0" w:color="auto"/>
            </w:tcBorders>
            <w:shd w:val="clear" w:color="auto" w:fill="auto"/>
            <w:vAlign w:val="center"/>
            <w:hideMark/>
          </w:tcPr>
          <w:p w14:paraId="259ECD14" w14:textId="26482A7E" w:rsidR="00BE2703" w:rsidRPr="00621F91" w:rsidRDefault="00BE2703" w:rsidP="00BE2703">
            <w:pPr>
              <w:spacing w:after="0" w:line="240" w:lineRule="auto"/>
              <w:contextualSpacing/>
              <w:rPr>
                <w:rFonts w:ascii="Calibri" w:eastAsia="Times New Roman" w:hAnsi="Calibri" w:cs="Calibri"/>
                <w:color w:val="000000"/>
                <w:sz w:val="20"/>
                <w:szCs w:val="20"/>
                <w:lang w:val="ka-GE"/>
              </w:rPr>
            </w:pPr>
            <w:r w:rsidRPr="00B33E1E">
              <w:rPr>
                <w:rFonts w:ascii="Calibri" w:eastAsia="Times New Roman" w:hAnsi="Calibri" w:cs="Calibri"/>
                <w:color w:val="000000"/>
                <w:sz w:val="20"/>
                <w:szCs w:val="20"/>
              </w:rPr>
              <w:t>100,000</w:t>
            </w:r>
            <w:r>
              <w:rPr>
                <w:rFonts w:ascii="Calibri" w:eastAsia="Times New Roman" w:hAnsi="Calibri" w:cs="Calibri"/>
                <w:color w:val="000000"/>
                <w:sz w:val="20"/>
                <w:szCs w:val="20"/>
                <w:lang w:val="ka-GE"/>
              </w:rPr>
              <w:t xml:space="preserve"> - ზე მეტი</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14:paraId="582E316F"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BE2703" w:rsidRPr="00B33E1E" w14:paraId="4E0042AF" w14:textId="77777777" w:rsidTr="00FC3FAC">
        <w:trPr>
          <w:trHeight w:val="144"/>
          <w:jc w:val="center"/>
        </w:trPr>
        <w:tc>
          <w:tcPr>
            <w:tcW w:w="2785" w:type="dxa"/>
            <w:shd w:val="clear" w:color="auto" w:fill="auto"/>
            <w:vAlign w:val="center"/>
            <w:hideMark/>
          </w:tcPr>
          <w:p w14:paraId="3E099ABF" w14:textId="20CB3CB7" w:rsidR="00BE2703" w:rsidRPr="003F0CBB" w:rsidRDefault="00BE2703" w:rsidP="00BE2703">
            <w:pPr>
              <w:spacing w:after="0" w:line="240" w:lineRule="auto"/>
              <w:contextualSpacing/>
              <w:rPr>
                <w:rFonts w:ascii="Calibri" w:eastAsia="Times New Roman" w:hAnsi="Calibri" w:cs="Calibri"/>
                <w:color w:val="000000"/>
                <w:sz w:val="20"/>
                <w:szCs w:val="20"/>
                <w:lang w:val="ka-GE"/>
              </w:rPr>
            </w:pPr>
            <w:r>
              <w:rPr>
                <w:rFonts w:ascii="Calibri" w:eastAsia="Times New Roman" w:hAnsi="Calibri" w:cs="Calibri"/>
                <w:color w:val="000000"/>
                <w:sz w:val="20"/>
                <w:szCs w:val="20"/>
                <w:lang w:val="ka-GE"/>
              </w:rPr>
              <w:t>ინვესტიციები საწესდებო კაპიტალში</w:t>
            </w:r>
          </w:p>
        </w:tc>
        <w:tc>
          <w:tcPr>
            <w:tcW w:w="2070" w:type="dxa"/>
            <w:vMerge/>
            <w:tcBorders>
              <w:right w:val="single" w:sz="4" w:space="0" w:color="auto"/>
            </w:tcBorders>
            <w:vAlign w:val="center"/>
          </w:tcPr>
          <w:p w14:paraId="5EC6FA3F" w14:textId="77777777" w:rsidR="00BE2703" w:rsidRPr="00B33E1E" w:rsidRDefault="00BE2703" w:rsidP="00BE2703">
            <w:pPr>
              <w:spacing w:after="0" w:line="240" w:lineRule="auto"/>
              <w:contextualSpacing/>
              <w:rPr>
                <w:rFonts w:ascii="Calibri" w:eastAsia="Times New Roman" w:hAnsi="Calibri" w:cs="Calibri"/>
                <w:color w:val="000000"/>
                <w:sz w:val="20"/>
                <w:szCs w:val="20"/>
              </w:rPr>
            </w:pPr>
          </w:p>
        </w:tc>
        <w:tc>
          <w:tcPr>
            <w:tcW w:w="21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8255CD" w14:textId="3E20D176" w:rsidR="00BE2703" w:rsidRPr="00B33E1E" w:rsidRDefault="00BE2703" w:rsidP="00BE2703">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SEAF, Gazelle finance, </w:t>
            </w:r>
            <w:proofErr w:type="spellStart"/>
            <w:r w:rsidRPr="00660157">
              <w:rPr>
                <w:rFonts w:ascii="Calibri" w:eastAsia="Times New Roman" w:hAnsi="Calibri" w:cs="Calibri"/>
                <w:color w:val="000000"/>
                <w:sz w:val="20"/>
                <w:szCs w:val="20"/>
              </w:rPr>
              <w:t>ვენჩურული</w:t>
            </w:r>
            <w:proofErr w:type="spellEnd"/>
            <w:r w:rsidRPr="00660157">
              <w:rPr>
                <w:rFonts w:ascii="Calibri" w:eastAsia="Times New Roman" w:hAnsi="Calibri" w:cs="Calibri"/>
                <w:color w:val="000000"/>
                <w:sz w:val="20"/>
                <w:szCs w:val="20"/>
              </w:rPr>
              <w:t xml:space="preserve"> </w:t>
            </w:r>
            <w:proofErr w:type="spellStart"/>
            <w:r w:rsidRPr="00660157">
              <w:rPr>
                <w:rFonts w:ascii="Calibri" w:eastAsia="Times New Roman" w:hAnsi="Calibri" w:cs="Calibri"/>
                <w:color w:val="000000"/>
                <w:sz w:val="20"/>
                <w:szCs w:val="20"/>
              </w:rPr>
              <w:t>ფონდები</w:t>
            </w:r>
            <w:proofErr w:type="spellEnd"/>
          </w:p>
        </w:tc>
        <w:tc>
          <w:tcPr>
            <w:tcW w:w="22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246BB" w14:textId="77777777" w:rsidR="00BE2703" w:rsidRPr="00B33E1E" w:rsidRDefault="00BE2703" w:rsidP="00BE2703">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bl>
    <w:p w14:paraId="40D6D6B6" w14:textId="77777777" w:rsidR="008F1BC5" w:rsidRDefault="008F1BC5" w:rsidP="00552E22">
      <w:pPr>
        <w:spacing w:line="240" w:lineRule="auto"/>
        <w:contextualSpacing/>
      </w:pPr>
    </w:p>
    <w:p w14:paraId="029600B1" w14:textId="77777777" w:rsidR="00173D9F" w:rsidRPr="004E426F" w:rsidRDefault="00470A6B" w:rsidP="00173D9F">
      <w:pPr>
        <w:pBdr>
          <w:top w:val="nil"/>
          <w:left w:val="nil"/>
          <w:bottom w:val="nil"/>
          <w:right w:val="nil"/>
          <w:between w:val="nil"/>
        </w:pBdr>
        <w:spacing w:before="240"/>
        <w:jc w:val="both"/>
        <w:rPr>
          <w:rStyle w:val="Strong"/>
          <w:rFonts w:cstheme="minorHAnsi"/>
          <w:bCs w:val="0"/>
          <w:color w:val="4472C4" w:themeColor="accent1"/>
          <w:sz w:val="24"/>
          <w:szCs w:val="24"/>
        </w:rPr>
      </w:pPr>
      <w:r w:rsidRPr="00101660">
        <w:rPr>
          <w:rStyle w:val="Strong"/>
          <w:rFonts w:cstheme="minorHAnsi"/>
          <w:bCs w:val="0"/>
          <w:color w:val="4472C4" w:themeColor="accent1"/>
        </w:rPr>
        <w:t xml:space="preserve">IC. </w:t>
      </w:r>
      <w:proofErr w:type="spellStart"/>
      <w:r w:rsidR="00173D9F" w:rsidRPr="004E426F">
        <w:rPr>
          <w:rStyle w:val="Strong"/>
          <w:rFonts w:cstheme="minorHAnsi"/>
          <w:color w:val="4472C4" w:themeColor="accent1"/>
          <w:sz w:val="24"/>
          <w:szCs w:val="24"/>
        </w:rPr>
        <w:t>უფლებამოსილება</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და</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მარეგულირებელი</w:t>
      </w:r>
      <w:proofErr w:type="spellEnd"/>
      <w:r w:rsidR="00173D9F" w:rsidRPr="004E426F">
        <w:rPr>
          <w:rStyle w:val="Strong"/>
          <w:rFonts w:cstheme="minorHAnsi"/>
          <w:color w:val="4472C4" w:themeColor="accent1"/>
          <w:sz w:val="24"/>
          <w:szCs w:val="24"/>
        </w:rPr>
        <w:t xml:space="preserve"> </w:t>
      </w:r>
      <w:proofErr w:type="spellStart"/>
      <w:r w:rsidR="00173D9F" w:rsidRPr="004E426F">
        <w:rPr>
          <w:rStyle w:val="Strong"/>
          <w:rFonts w:cstheme="minorHAnsi"/>
          <w:color w:val="4472C4" w:themeColor="accent1"/>
          <w:sz w:val="24"/>
          <w:szCs w:val="24"/>
        </w:rPr>
        <w:t>დებულებები</w:t>
      </w:r>
      <w:proofErr w:type="spellEnd"/>
    </w:p>
    <w:p w14:paraId="4FA5355B" w14:textId="09FA1232" w:rsidR="00173D9F" w:rsidRPr="004E426F" w:rsidRDefault="00173D9F" w:rsidP="00173D9F">
      <w:pPr>
        <w:pBdr>
          <w:top w:val="nil"/>
          <w:left w:val="nil"/>
          <w:bottom w:val="nil"/>
          <w:right w:val="nil"/>
          <w:between w:val="nil"/>
        </w:pBdr>
        <w:jc w:val="both"/>
        <w:rPr>
          <w:rFonts w:cstheme="minorHAnsi"/>
        </w:rPr>
      </w:pPr>
      <w:r w:rsidRPr="004E426F">
        <w:rPr>
          <w:rFonts w:cstheme="minorHAnsi"/>
        </w:rPr>
        <w:t>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ძლიერი</w:t>
      </w:r>
      <w:proofErr w:type="spellEnd"/>
      <w:r w:rsidRPr="004E426F">
        <w:rPr>
          <w:rFonts w:cstheme="minorHAnsi"/>
        </w:rPr>
        <w:t xml:space="preserve"> </w:t>
      </w:r>
      <w:proofErr w:type="spellStart"/>
      <w:r w:rsidRPr="004E426F">
        <w:rPr>
          <w:rFonts w:cstheme="minorHAnsi"/>
        </w:rPr>
        <w:t>სოფლის</w:t>
      </w:r>
      <w:proofErr w:type="spellEnd"/>
      <w:r w:rsidRPr="004E426F">
        <w:rPr>
          <w:rFonts w:cstheme="minorHAnsi"/>
        </w:rPr>
        <w:t xml:space="preserve"> </w:t>
      </w:r>
      <w:proofErr w:type="spellStart"/>
      <w:r w:rsidRPr="004E426F">
        <w:rPr>
          <w:rFonts w:cstheme="minorHAnsi"/>
        </w:rPr>
        <w:t>პროგრამის</w:t>
      </w:r>
      <w:proofErr w:type="spellEnd"/>
      <w:r w:rsidRPr="004E426F">
        <w:rPr>
          <w:rFonts w:cstheme="minorHAnsi"/>
        </w:rPr>
        <w:t xml:space="preserve"> </w:t>
      </w:r>
      <w:proofErr w:type="spellStart"/>
      <w:r w:rsidRPr="004E426F">
        <w:rPr>
          <w:rFonts w:cstheme="minorHAnsi"/>
        </w:rPr>
        <w:t>გრანტები</w:t>
      </w:r>
      <w:proofErr w:type="spellEnd"/>
      <w:r w:rsidRPr="004E426F">
        <w:rPr>
          <w:rFonts w:cstheme="minorHAnsi"/>
        </w:rPr>
        <w:t xml:space="preserve"> </w:t>
      </w:r>
      <w:proofErr w:type="spellStart"/>
      <w:r w:rsidRPr="004E426F">
        <w:rPr>
          <w:rFonts w:cstheme="minorHAnsi"/>
        </w:rPr>
        <w:t>გაიცემა</w:t>
      </w:r>
      <w:proofErr w:type="spellEnd"/>
      <w:r w:rsidRPr="004E426F">
        <w:rPr>
          <w:rFonts w:cstheme="minorHAnsi"/>
        </w:rPr>
        <w:t xml:space="preserve"> </w:t>
      </w:r>
      <w:proofErr w:type="spellStart"/>
      <w:r w:rsidRPr="004E426F">
        <w:rPr>
          <w:rFonts w:cstheme="minorHAnsi"/>
        </w:rPr>
        <w:t>აშშ-ის</w:t>
      </w:r>
      <w:proofErr w:type="spellEnd"/>
      <w:r w:rsidRPr="004E426F">
        <w:rPr>
          <w:rFonts w:cstheme="minorHAnsi"/>
        </w:rPr>
        <w:t xml:space="preserve"> </w:t>
      </w:r>
      <w:proofErr w:type="spellStart"/>
      <w:r w:rsidRPr="004E426F">
        <w:rPr>
          <w:rFonts w:cstheme="minorHAnsi"/>
        </w:rPr>
        <w:t>საერთაშორისო</w:t>
      </w:r>
      <w:proofErr w:type="spellEnd"/>
      <w:r w:rsidRPr="004E426F">
        <w:rPr>
          <w:rFonts w:cstheme="minorHAnsi"/>
        </w:rPr>
        <w:t xml:space="preserve"> </w:t>
      </w:r>
      <w:proofErr w:type="spellStart"/>
      <w:r w:rsidRPr="004E426F">
        <w:rPr>
          <w:rFonts w:cstheme="minorHAnsi"/>
        </w:rPr>
        <w:t>ურთიერთობების</w:t>
      </w:r>
      <w:proofErr w:type="spellEnd"/>
      <w:r w:rsidRPr="004E426F">
        <w:rPr>
          <w:rFonts w:cstheme="minorHAnsi"/>
        </w:rPr>
        <w:t xml:space="preserve"> </w:t>
      </w:r>
      <w:proofErr w:type="spellStart"/>
      <w:r w:rsidRPr="004E426F">
        <w:rPr>
          <w:rFonts w:cstheme="minorHAnsi"/>
        </w:rPr>
        <w:t>აქტისა</w:t>
      </w:r>
      <w:proofErr w:type="spellEnd"/>
      <w:r w:rsidRPr="004E426F">
        <w:rPr>
          <w:rFonts w:cstheme="minorHAnsi"/>
        </w:rPr>
        <w:t xml:space="preserve"> </w:t>
      </w:r>
      <w:proofErr w:type="spellStart"/>
      <w:r w:rsidRPr="004E426F">
        <w:rPr>
          <w:rFonts w:cstheme="minorHAnsi"/>
        </w:rPr>
        <w:t>და</w:t>
      </w:r>
      <w:proofErr w:type="spellEnd"/>
      <w:r w:rsidRPr="004E426F">
        <w:rPr>
          <w:rFonts w:cstheme="minorHAnsi"/>
        </w:rPr>
        <w:t xml:space="preserve"> 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წინასწარი</w:t>
      </w:r>
      <w:proofErr w:type="spellEnd"/>
      <w:r w:rsidRPr="004E426F">
        <w:rPr>
          <w:rFonts w:cstheme="minorHAnsi"/>
        </w:rPr>
        <w:t xml:space="preserve"> </w:t>
      </w:r>
      <w:proofErr w:type="spellStart"/>
      <w:proofErr w:type="gramStart"/>
      <w:r w:rsidRPr="004E426F">
        <w:rPr>
          <w:rFonts w:cstheme="minorHAnsi"/>
        </w:rPr>
        <w:t>განკარგულების</w:t>
      </w:r>
      <w:proofErr w:type="spellEnd"/>
      <w:r w:rsidRPr="004E426F">
        <w:rPr>
          <w:rFonts w:cstheme="minorHAnsi"/>
        </w:rPr>
        <w:t xml:space="preserve">  </w:t>
      </w:r>
      <w:proofErr w:type="spellStart"/>
      <w:r w:rsidRPr="004E426F">
        <w:rPr>
          <w:rFonts w:cstheme="minorHAnsi"/>
        </w:rPr>
        <w:t>სისტემის</w:t>
      </w:r>
      <w:proofErr w:type="spellEnd"/>
      <w:proofErr w:type="gramEnd"/>
      <w:r w:rsidRPr="004E426F">
        <w:rPr>
          <w:rFonts w:cstheme="minorHAnsi"/>
        </w:rPr>
        <w:t xml:space="preserve"> (ADS) 303-ე </w:t>
      </w:r>
      <w:proofErr w:type="spellStart"/>
      <w:r w:rsidRPr="004E426F">
        <w:rPr>
          <w:rFonts w:cstheme="minorHAnsi"/>
        </w:rPr>
        <w:t>თავის</w:t>
      </w:r>
      <w:proofErr w:type="spellEnd"/>
      <w:r w:rsidRPr="004E426F">
        <w:rPr>
          <w:rFonts w:cstheme="minorHAnsi"/>
        </w:rPr>
        <w:t>, „</w:t>
      </w:r>
      <w:proofErr w:type="spellStart"/>
      <w:r w:rsidRPr="004E426F">
        <w:rPr>
          <w:rFonts w:cstheme="minorHAnsi"/>
        </w:rPr>
        <w:t>გრანტები</w:t>
      </w:r>
      <w:proofErr w:type="spellEnd"/>
      <w:r w:rsidRPr="004E426F">
        <w:rPr>
          <w:rFonts w:cstheme="minorHAnsi"/>
        </w:rPr>
        <w:t xml:space="preserve"> </w:t>
      </w:r>
      <w:proofErr w:type="spellStart"/>
      <w:r w:rsidRPr="004E426F">
        <w:rPr>
          <w:rFonts w:cstheme="minorHAnsi"/>
        </w:rPr>
        <w:t>და</w:t>
      </w:r>
      <w:proofErr w:type="spellEnd"/>
      <w:r w:rsidRPr="004E426F">
        <w:rPr>
          <w:rFonts w:cstheme="minorHAnsi"/>
        </w:rPr>
        <w:t xml:space="preserve"> </w:t>
      </w:r>
      <w:proofErr w:type="spellStart"/>
      <w:r w:rsidRPr="004E426F">
        <w:rPr>
          <w:rFonts w:cstheme="minorHAnsi"/>
        </w:rPr>
        <w:t>თანამშრომლობის</w:t>
      </w:r>
      <w:proofErr w:type="spellEnd"/>
      <w:r w:rsidRPr="004E426F">
        <w:rPr>
          <w:rFonts w:cstheme="minorHAnsi"/>
        </w:rPr>
        <w:t xml:space="preserve"> </w:t>
      </w:r>
      <w:proofErr w:type="spellStart"/>
      <w:r w:rsidRPr="004E426F">
        <w:rPr>
          <w:rFonts w:cstheme="minorHAnsi"/>
        </w:rPr>
        <w:t>ხელშეკრულებები</w:t>
      </w:r>
      <w:proofErr w:type="spellEnd"/>
      <w:r w:rsidRPr="004E426F">
        <w:rPr>
          <w:rFonts w:cstheme="minorHAnsi"/>
        </w:rPr>
        <w:t xml:space="preserve"> </w:t>
      </w:r>
      <w:proofErr w:type="spellStart"/>
      <w:r w:rsidRPr="004E426F">
        <w:rPr>
          <w:rFonts w:cstheme="minorHAnsi"/>
        </w:rPr>
        <w:t>არასამთავრობო</w:t>
      </w:r>
      <w:proofErr w:type="spellEnd"/>
      <w:r w:rsidRPr="004E426F">
        <w:rPr>
          <w:rFonts w:cstheme="minorHAnsi"/>
        </w:rPr>
        <w:t xml:space="preserve"> </w:t>
      </w:r>
      <w:proofErr w:type="spellStart"/>
      <w:r w:rsidRPr="004E426F">
        <w:rPr>
          <w:rFonts w:cstheme="minorHAnsi"/>
        </w:rPr>
        <w:t>ორგანიზაციებისთვის</w:t>
      </w:r>
      <w:proofErr w:type="spellEnd"/>
      <w:r w:rsidRPr="004E426F">
        <w:rPr>
          <w:rFonts w:cstheme="minorHAnsi"/>
        </w:rPr>
        <w:t xml:space="preserve">“, </w:t>
      </w:r>
      <w:proofErr w:type="spellStart"/>
      <w:r w:rsidRPr="004E426F">
        <w:rPr>
          <w:rFonts w:cstheme="minorHAnsi"/>
        </w:rPr>
        <w:lastRenderedPageBreak/>
        <w:t>თანახმად</w:t>
      </w:r>
      <w:proofErr w:type="spellEnd"/>
      <w:r w:rsidRPr="004E426F">
        <w:rPr>
          <w:rFonts w:cstheme="minorHAnsi"/>
        </w:rPr>
        <w:t>. 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ძლიერი</w:t>
      </w:r>
      <w:proofErr w:type="spellEnd"/>
      <w:r w:rsidRPr="004E426F">
        <w:rPr>
          <w:rFonts w:cstheme="minorHAnsi"/>
        </w:rPr>
        <w:t xml:space="preserve"> </w:t>
      </w:r>
      <w:proofErr w:type="spellStart"/>
      <w:r w:rsidRPr="004E426F">
        <w:rPr>
          <w:rFonts w:cstheme="minorHAnsi"/>
        </w:rPr>
        <w:t>სოფლის</w:t>
      </w:r>
      <w:proofErr w:type="spellEnd"/>
      <w:r w:rsidRPr="004E426F">
        <w:rPr>
          <w:rFonts w:cstheme="minorHAnsi"/>
        </w:rPr>
        <w:t xml:space="preserve"> </w:t>
      </w:r>
      <w:proofErr w:type="spellStart"/>
      <w:r w:rsidRPr="004E426F">
        <w:rPr>
          <w:rFonts w:cstheme="minorHAnsi"/>
        </w:rPr>
        <w:t>პროგრამის</w:t>
      </w:r>
      <w:proofErr w:type="spellEnd"/>
      <w:r w:rsidRPr="004E426F">
        <w:rPr>
          <w:rFonts w:cstheme="minorHAnsi"/>
        </w:rPr>
        <w:t xml:space="preserve"> </w:t>
      </w:r>
      <w:proofErr w:type="spellStart"/>
      <w:r w:rsidRPr="004E426F">
        <w:rPr>
          <w:rFonts w:cstheme="minorHAnsi"/>
        </w:rPr>
        <w:t>მიერ</w:t>
      </w:r>
      <w:proofErr w:type="spellEnd"/>
      <w:r w:rsidRPr="004E426F">
        <w:rPr>
          <w:rFonts w:cstheme="minorHAnsi"/>
        </w:rPr>
        <w:t xml:space="preserve"> </w:t>
      </w:r>
      <w:proofErr w:type="spellStart"/>
      <w:r w:rsidRPr="004E426F">
        <w:rPr>
          <w:rFonts w:cstheme="minorHAnsi"/>
        </w:rPr>
        <w:t>გრანტების</w:t>
      </w:r>
      <w:proofErr w:type="spellEnd"/>
      <w:r w:rsidRPr="004E426F">
        <w:rPr>
          <w:rFonts w:cstheme="minorHAnsi"/>
        </w:rPr>
        <w:t xml:space="preserve"> </w:t>
      </w:r>
      <w:proofErr w:type="spellStart"/>
      <w:r w:rsidRPr="004E426F">
        <w:rPr>
          <w:rFonts w:cstheme="minorHAnsi"/>
        </w:rPr>
        <w:t>ადმინისტრირება</w:t>
      </w:r>
      <w:proofErr w:type="spellEnd"/>
      <w:r w:rsidRPr="004E426F">
        <w:rPr>
          <w:rFonts w:cstheme="minorHAnsi"/>
        </w:rPr>
        <w:t xml:space="preserve"> </w:t>
      </w:r>
      <w:proofErr w:type="spellStart"/>
      <w:r w:rsidRPr="004E426F">
        <w:rPr>
          <w:rFonts w:cstheme="minorHAnsi"/>
        </w:rPr>
        <w:t>მოხდება</w:t>
      </w:r>
      <w:proofErr w:type="spellEnd"/>
      <w:r w:rsidRPr="004E426F">
        <w:rPr>
          <w:rFonts w:cstheme="minorHAnsi"/>
        </w:rPr>
        <w:t xml:space="preserve"> 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სავალდებულო</w:t>
      </w:r>
      <w:proofErr w:type="spellEnd"/>
      <w:r w:rsidRPr="004E426F">
        <w:rPr>
          <w:rFonts w:cstheme="minorHAnsi"/>
        </w:rPr>
        <w:t xml:space="preserve"> </w:t>
      </w:r>
      <w:proofErr w:type="spellStart"/>
      <w:r w:rsidRPr="004E426F">
        <w:rPr>
          <w:rFonts w:cstheme="minorHAnsi"/>
        </w:rPr>
        <w:t>სტანდარტული</w:t>
      </w:r>
      <w:proofErr w:type="spellEnd"/>
      <w:r w:rsidRPr="004E426F">
        <w:rPr>
          <w:rFonts w:cstheme="minorHAnsi"/>
        </w:rPr>
        <w:t xml:space="preserve"> </w:t>
      </w:r>
      <w:proofErr w:type="spellStart"/>
      <w:r w:rsidRPr="004E426F">
        <w:rPr>
          <w:rFonts w:cstheme="minorHAnsi"/>
        </w:rPr>
        <w:t>დებულებების</w:t>
      </w:r>
      <w:proofErr w:type="spellEnd"/>
      <w:r w:rsidRPr="004E426F">
        <w:rPr>
          <w:rFonts w:cstheme="minorHAnsi"/>
        </w:rPr>
        <w:t xml:space="preserve">, </w:t>
      </w:r>
      <w:proofErr w:type="spellStart"/>
      <w:r w:rsidRPr="004E426F">
        <w:rPr>
          <w:rFonts w:cstheme="minorHAnsi"/>
        </w:rPr>
        <w:t>ასევე</w:t>
      </w:r>
      <w:proofErr w:type="spellEnd"/>
      <w:r w:rsidR="00F42A70">
        <w:rPr>
          <w:rFonts w:cstheme="minorHAnsi"/>
          <w:lang w:val="ka-GE"/>
        </w:rPr>
        <w:t>,</w:t>
      </w:r>
      <w:r w:rsidRPr="004E426F">
        <w:rPr>
          <w:rFonts w:cstheme="minorHAnsi"/>
        </w:rPr>
        <w:t xml:space="preserve"> 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ძლიერი</w:t>
      </w:r>
      <w:proofErr w:type="spellEnd"/>
      <w:r w:rsidRPr="004E426F">
        <w:rPr>
          <w:rFonts w:cstheme="minorHAnsi"/>
        </w:rPr>
        <w:t xml:space="preserve"> </w:t>
      </w:r>
      <w:proofErr w:type="spellStart"/>
      <w:r w:rsidRPr="004E426F">
        <w:rPr>
          <w:rFonts w:cstheme="minorHAnsi"/>
        </w:rPr>
        <w:t>სოფლის</w:t>
      </w:r>
      <w:proofErr w:type="spellEnd"/>
      <w:r w:rsidRPr="004E426F">
        <w:rPr>
          <w:rFonts w:cstheme="minorHAnsi"/>
        </w:rPr>
        <w:t xml:space="preserve"> </w:t>
      </w:r>
      <w:proofErr w:type="spellStart"/>
      <w:r w:rsidRPr="004E426F">
        <w:rPr>
          <w:rFonts w:cstheme="minorHAnsi"/>
        </w:rPr>
        <w:t>პროგრამის</w:t>
      </w:r>
      <w:proofErr w:type="spellEnd"/>
      <w:r w:rsidRPr="004E426F">
        <w:rPr>
          <w:rFonts w:cstheme="minorHAnsi"/>
        </w:rPr>
        <w:t xml:space="preserve"> </w:t>
      </w:r>
      <w:proofErr w:type="spellStart"/>
      <w:r w:rsidRPr="004E426F">
        <w:rPr>
          <w:rFonts w:cstheme="minorHAnsi"/>
        </w:rPr>
        <w:t>საგრანტო</w:t>
      </w:r>
      <w:proofErr w:type="spellEnd"/>
      <w:r w:rsidRPr="004E426F">
        <w:rPr>
          <w:rFonts w:cstheme="minorHAnsi"/>
        </w:rPr>
        <w:t xml:space="preserve"> </w:t>
      </w:r>
      <w:proofErr w:type="spellStart"/>
      <w:r w:rsidRPr="004E426F">
        <w:rPr>
          <w:rFonts w:cstheme="minorHAnsi"/>
        </w:rPr>
        <w:t>პროცედურების</w:t>
      </w:r>
      <w:proofErr w:type="spellEnd"/>
      <w:r w:rsidRPr="004E426F">
        <w:rPr>
          <w:rFonts w:cstheme="minorHAnsi"/>
        </w:rPr>
        <w:t xml:space="preserve"> </w:t>
      </w:r>
      <w:proofErr w:type="spellStart"/>
      <w:r w:rsidRPr="004E426F">
        <w:rPr>
          <w:rFonts w:cstheme="minorHAnsi"/>
        </w:rPr>
        <w:t>შესაბამისად</w:t>
      </w:r>
      <w:proofErr w:type="spellEnd"/>
      <w:r w:rsidRPr="004E426F">
        <w:rPr>
          <w:rFonts w:cstheme="minorHAnsi"/>
        </w:rPr>
        <w:t>.</w:t>
      </w:r>
      <w:r w:rsidR="00D506CD">
        <w:rPr>
          <w:rFonts w:cstheme="minorHAnsi"/>
          <w:lang w:val="ka-GE"/>
        </w:rPr>
        <w:t xml:space="preserve"> </w:t>
      </w:r>
      <w:r w:rsidRPr="004E426F">
        <w:rPr>
          <w:rFonts w:cstheme="minorHAnsi"/>
        </w:rPr>
        <w:t>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ძლიერი</w:t>
      </w:r>
      <w:proofErr w:type="spellEnd"/>
      <w:r w:rsidRPr="004E426F">
        <w:rPr>
          <w:rFonts w:cstheme="minorHAnsi"/>
        </w:rPr>
        <w:t xml:space="preserve"> </w:t>
      </w:r>
      <w:proofErr w:type="spellStart"/>
      <w:r w:rsidRPr="004E426F">
        <w:rPr>
          <w:rFonts w:cstheme="minorHAnsi"/>
        </w:rPr>
        <w:t>სოფლის</w:t>
      </w:r>
      <w:proofErr w:type="spellEnd"/>
      <w:r w:rsidRPr="004E426F">
        <w:rPr>
          <w:rFonts w:cstheme="minorHAnsi"/>
        </w:rPr>
        <w:t xml:space="preserve"> </w:t>
      </w:r>
      <w:proofErr w:type="spellStart"/>
      <w:r w:rsidRPr="004E426F">
        <w:rPr>
          <w:rFonts w:cstheme="minorHAnsi"/>
        </w:rPr>
        <w:t>პროგრამა</w:t>
      </w:r>
      <w:proofErr w:type="spellEnd"/>
      <w:r w:rsidRPr="004E426F">
        <w:rPr>
          <w:rFonts w:cstheme="minorHAnsi"/>
        </w:rPr>
        <w:t xml:space="preserve"> </w:t>
      </w:r>
      <w:proofErr w:type="spellStart"/>
      <w:r w:rsidRPr="004E426F">
        <w:rPr>
          <w:rFonts w:cstheme="minorHAnsi"/>
        </w:rPr>
        <w:t>ვალდებულია</w:t>
      </w:r>
      <w:proofErr w:type="spellEnd"/>
      <w:r w:rsidRPr="004E426F">
        <w:rPr>
          <w:rFonts w:cstheme="minorHAnsi"/>
        </w:rPr>
        <w:t xml:space="preserve">, </w:t>
      </w:r>
      <w:proofErr w:type="spellStart"/>
      <w:r w:rsidRPr="004E426F">
        <w:rPr>
          <w:rFonts w:cstheme="minorHAnsi"/>
        </w:rPr>
        <w:t>უზრუნველყოს</w:t>
      </w:r>
      <w:proofErr w:type="spellEnd"/>
      <w:r w:rsidRPr="004E426F">
        <w:rPr>
          <w:rFonts w:cstheme="minorHAnsi"/>
        </w:rPr>
        <w:t xml:space="preserve"> </w:t>
      </w:r>
      <w:proofErr w:type="spellStart"/>
      <w:r w:rsidRPr="004E426F">
        <w:rPr>
          <w:rFonts w:cstheme="minorHAnsi"/>
        </w:rPr>
        <w:t>გრანტის</w:t>
      </w:r>
      <w:proofErr w:type="spellEnd"/>
      <w:r w:rsidRPr="004E426F">
        <w:rPr>
          <w:rFonts w:cstheme="minorHAnsi"/>
        </w:rPr>
        <w:t xml:space="preserve"> </w:t>
      </w:r>
      <w:proofErr w:type="spellStart"/>
      <w:r w:rsidRPr="004E426F">
        <w:rPr>
          <w:rFonts w:cstheme="minorHAnsi"/>
        </w:rPr>
        <w:t>მიმღები</w:t>
      </w:r>
      <w:proofErr w:type="spellEnd"/>
      <w:r w:rsidRPr="004E426F">
        <w:rPr>
          <w:rFonts w:cstheme="minorHAnsi"/>
        </w:rPr>
        <w:t xml:space="preserve"> </w:t>
      </w:r>
      <w:proofErr w:type="spellStart"/>
      <w:r w:rsidRPr="004E426F">
        <w:rPr>
          <w:rFonts w:cstheme="minorHAnsi"/>
        </w:rPr>
        <w:t>ყველა</w:t>
      </w:r>
      <w:proofErr w:type="spellEnd"/>
      <w:r w:rsidRPr="004E426F">
        <w:rPr>
          <w:rFonts w:cstheme="minorHAnsi"/>
        </w:rPr>
        <w:t xml:space="preserve"> </w:t>
      </w:r>
      <w:proofErr w:type="spellStart"/>
      <w:r w:rsidRPr="004E426F">
        <w:rPr>
          <w:rFonts w:cstheme="minorHAnsi"/>
        </w:rPr>
        <w:t>განმცხადებლის</w:t>
      </w:r>
      <w:proofErr w:type="spellEnd"/>
      <w:r w:rsidRPr="004E426F">
        <w:rPr>
          <w:rFonts w:cstheme="minorHAnsi"/>
        </w:rPr>
        <w:t xml:space="preserve"> </w:t>
      </w:r>
      <w:proofErr w:type="spellStart"/>
      <w:r w:rsidRPr="004E426F">
        <w:rPr>
          <w:rFonts w:cstheme="minorHAnsi"/>
        </w:rPr>
        <w:t>შესაბამისობა</w:t>
      </w:r>
      <w:proofErr w:type="spellEnd"/>
      <w:r w:rsidRPr="004E426F">
        <w:rPr>
          <w:rFonts w:cstheme="minorHAnsi"/>
        </w:rPr>
        <w:t xml:space="preserve"> </w:t>
      </w:r>
      <w:proofErr w:type="spellStart"/>
      <w:r w:rsidRPr="004E426F">
        <w:rPr>
          <w:rFonts w:cstheme="minorHAnsi"/>
        </w:rPr>
        <w:t>ამ</w:t>
      </w:r>
      <w:proofErr w:type="spellEnd"/>
      <w:r w:rsidRPr="004E426F">
        <w:rPr>
          <w:rFonts w:cstheme="minorHAnsi"/>
        </w:rPr>
        <w:t xml:space="preserve"> </w:t>
      </w:r>
      <w:proofErr w:type="spellStart"/>
      <w:r w:rsidRPr="004E426F">
        <w:rPr>
          <w:rFonts w:cstheme="minorHAnsi"/>
        </w:rPr>
        <w:t>რეგულაციების</w:t>
      </w:r>
      <w:proofErr w:type="spellEnd"/>
      <w:r w:rsidRPr="004E426F">
        <w:rPr>
          <w:rFonts w:cstheme="minorHAnsi"/>
        </w:rPr>
        <w:t xml:space="preserve"> </w:t>
      </w:r>
      <w:proofErr w:type="spellStart"/>
      <w:r w:rsidRPr="004E426F">
        <w:rPr>
          <w:rFonts w:cstheme="minorHAnsi"/>
        </w:rPr>
        <w:t>მოთხოვნებთნ</w:t>
      </w:r>
      <w:proofErr w:type="spellEnd"/>
      <w:r w:rsidRPr="004E426F">
        <w:rPr>
          <w:rFonts w:cstheme="minorHAnsi"/>
        </w:rPr>
        <w:t xml:space="preserve">. USAID </w:t>
      </w:r>
      <w:r w:rsidR="00D506CD">
        <w:rPr>
          <w:rFonts w:cstheme="minorHAnsi"/>
          <w:lang w:val="ka-GE"/>
        </w:rPr>
        <w:t>იტოვებს</w:t>
      </w:r>
      <w:r w:rsidRPr="004E426F">
        <w:rPr>
          <w:rFonts w:cstheme="minorHAnsi"/>
        </w:rPr>
        <w:t xml:space="preserve"> </w:t>
      </w:r>
      <w:proofErr w:type="spellStart"/>
      <w:r w:rsidRPr="004E426F">
        <w:rPr>
          <w:rFonts w:cstheme="minorHAnsi"/>
        </w:rPr>
        <w:t>უფლებას</w:t>
      </w:r>
      <w:proofErr w:type="spellEnd"/>
      <w:r w:rsidRPr="004E426F">
        <w:rPr>
          <w:rFonts w:cstheme="minorHAnsi"/>
        </w:rPr>
        <w:t xml:space="preserve">, </w:t>
      </w:r>
      <w:proofErr w:type="spellStart"/>
      <w:r w:rsidRPr="004E426F">
        <w:rPr>
          <w:rFonts w:cstheme="minorHAnsi"/>
        </w:rPr>
        <w:t>ნებისმიერ</w:t>
      </w:r>
      <w:proofErr w:type="spellEnd"/>
      <w:r w:rsidRPr="004E426F">
        <w:rPr>
          <w:rFonts w:cstheme="minorHAnsi"/>
        </w:rPr>
        <w:t xml:space="preserve"> </w:t>
      </w:r>
      <w:proofErr w:type="spellStart"/>
      <w:r w:rsidRPr="004E426F">
        <w:rPr>
          <w:rFonts w:cstheme="minorHAnsi"/>
        </w:rPr>
        <w:t>დროს</w:t>
      </w:r>
      <w:proofErr w:type="spellEnd"/>
      <w:r w:rsidRPr="004E426F">
        <w:rPr>
          <w:rFonts w:cstheme="minorHAnsi"/>
        </w:rPr>
        <w:t xml:space="preserve">, </w:t>
      </w:r>
      <w:proofErr w:type="spellStart"/>
      <w:r w:rsidRPr="004E426F">
        <w:rPr>
          <w:rFonts w:cstheme="minorHAnsi"/>
        </w:rPr>
        <w:t>მთლიანად</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ნაწილობრივ</w:t>
      </w:r>
      <w:proofErr w:type="spellEnd"/>
      <w:r w:rsidR="00871868">
        <w:rPr>
          <w:rFonts w:cstheme="minorHAnsi"/>
          <w:lang w:val="ka-GE"/>
        </w:rPr>
        <w:t>,</w:t>
      </w:r>
      <w:r w:rsidRPr="004E426F">
        <w:rPr>
          <w:rFonts w:cstheme="minorHAnsi"/>
        </w:rPr>
        <w:t xml:space="preserve"> </w:t>
      </w:r>
      <w:proofErr w:type="spellStart"/>
      <w:r w:rsidRPr="004E426F">
        <w:rPr>
          <w:rFonts w:cstheme="minorHAnsi"/>
        </w:rPr>
        <w:t>შეწყვიტოს</w:t>
      </w:r>
      <w:proofErr w:type="spellEnd"/>
      <w:r w:rsidRPr="004E426F">
        <w:rPr>
          <w:rFonts w:cstheme="minorHAnsi"/>
        </w:rPr>
        <w:t xml:space="preserve"> USAID-</w:t>
      </w:r>
      <w:proofErr w:type="spellStart"/>
      <w:r w:rsidRPr="004E426F">
        <w:rPr>
          <w:rFonts w:cstheme="minorHAnsi"/>
        </w:rPr>
        <w:t>ის</w:t>
      </w:r>
      <w:proofErr w:type="spellEnd"/>
      <w:r w:rsidRPr="004E426F">
        <w:rPr>
          <w:rFonts w:cstheme="minorHAnsi"/>
        </w:rPr>
        <w:t xml:space="preserve"> </w:t>
      </w:r>
      <w:proofErr w:type="spellStart"/>
      <w:r w:rsidRPr="004E426F">
        <w:rPr>
          <w:rFonts w:cstheme="minorHAnsi"/>
        </w:rPr>
        <w:t>ძლიერი</w:t>
      </w:r>
      <w:proofErr w:type="spellEnd"/>
      <w:r w:rsidRPr="004E426F">
        <w:rPr>
          <w:rFonts w:cstheme="minorHAnsi"/>
        </w:rPr>
        <w:t xml:space="preserve"> </w:t>
      </w:r>
      <w:proofErr w:type="spellStart"/>
      <w:r w:rsidRPr="004E426F">
        <w:rPr>
          <w:rFonts w:cstheme="minorHAnsi"/>
        </w:rPr>
        <w:t>სოფლის</w:t>
      </w:r>
      <w:proofErr w:type="spellEnd"/>
      <w:r w:rsidRPr="004E426F">
        <w:rPr>
          <w:rFonts w:cstheme="minorHAnsi"/>
        </w:rPr>
        <w:t xml:space="preserve"> </w:t>
      </w:r>
      <w:proofErr w:type="spellStart"/>
      <w:r w:rsidRPr="004E426F">
        <w:rPr>
          <w:rFonts w:cstheme="minorHAnsi"/>
        </w:rPr>
        <w:t>პროგრამის</w:t>
      </w:r>
      <w:proofErr w:type="spellEnd"/>
      <w:r w:rsidRPr="004E426F">
        <w:rPr>
          <w:rFonts w:cstheme="minorHAnsi"/>
        </w:rPr>
        <w:t xml:space="preserve"> </w:t>
      </w:r>
      <w:proofErr w:type="spellStart"/>
      <w:r w:rsidRPr="004E426F">
        <w:rPr>
          <w:rFonts w:cstheme="minorHAnsi"/>
        </w:rPr>
        <w:t>გრანტების</w:t>
      </w:r>
      <w:proofErr w:type="spellEnd"/>
      <w:r w:rsidRPr="004E426F">
        <w:rPr>
          <w:rFonts w:cstheme="minorHAnsi"/>
        </w:rPr>
        <w:t xml:space="preserve"> </w:t>
      </w:r>
      <w:proofErr w:type="spellStart"/>
      <w:r w:rsidRPr="004E426F">
        <w:rPr>
          <w:rFonts w:cstheme="minorHAnsi"/>
        </w:rPr>
        <w:t>გაცემის</w:t>
      </w:r>
      <w:proofErr w:type="spellEnd"/>
      <w:r w:rsidRPr="004E426F">
        <w:rPr>
          <w:rFonts w:cstheme="minorHAnsi"/>
        </w:rPr>
        <w:t xml:space="preserve"> </w:t>
      </w:r>
      <w:proofErr w:type="spellStart"/>
      <w:r w:rsidRPr="004E426F">
        <w:rPr>
          <w:rFonts w:cstheme="minorHAnsi"/>
        </w:rPr>
        <w:t>უფლებამოსილებები</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ნებისმიერი</w:t>
      </w:r>
      <w:proofErr w:type="spellEnd"/>
      <w:r w:rsidRPr="004E426F">
        <w:rPr>
          <w:rFonts w:cstheme="minorHAnsi"/>
        </w:rPr>
        <w:t xml:space="preserve"> </w:t>
      </w:r>
      <w:proofErr w:type="spellStart"/>
      <w:r w:rsidRPr="004E426F">
        <w:rPr>
          <w:rFonts w:cstheme="minorHAnsi"/>
        </w:rPr>
        <w:t>მიმდინარე</w:t>
      </w:r>
      <w:proofErr w:type="spellEnd"/>
      <w:r w:rsidRPr="004E426F">
        <w:rPr>
          <w:rFonts w:cstheme="minorHAnsi"/>
        </w:rPr>
        <w:t xml:space="preserve"> </w:t>
      </w:r>
      <w:proofErr w:type="spellStart"/>
      <w:r w:rsidRPr="004E426F">
        <w:rPr>
          <w:rFonts w:cstheme="minorHAnsi"/>
        </w:rPr>
        <w:t>გრანტი</w:t>
      </w:r>
      <w:proofErr w:type="spellEnd"/>
      <w:r w:rsidRPr="004E426F">
        <w:rPr>
          <w:rFonts w:cstheme="minorHAnsi"/>
        </w:rPr>
        <w:t>.</w:t>
      </w:r>
    </w:p>
    <w:p w14:paraId="16A4D8B7" w14:textId="77777777" w:rsidR="006F388C" w:rsidRPr="004E426F" w:rsidRDefault="006F388C" w:rsidP="00F42A70">
      <w:pPr>
        <w:pBdr>
          <w:top w:val="nil"/>
          <w:left w:val="nil"/>
          <w:bottom w:val="nil"/>
          <w:right w:val="nil"/>
          <w:between w:val="nil"/>
        </w:pBdr>
        <w:spacing w:before="280" w:after="120"/>
        <w:rPr>
          <w:rFonts w:eastAsia="Calibri" w:cstheme="minorHAnsi"/>
          <w:b/>
          <w:color w:val="4472C4" w:themeColor="accent1"/>
          <w:sz w:val="28"/>
          <w:szCs w:val="28"/>
        </w:rPr>
      </w:pPr>
      <w:proofErr w:type="spellStart"/>
      <w:r w:rsidRPr="004E426F">
        <w:rPr>
          <w:rFonts w:eastAsia="Calibri" w:cstheme="minorHAnsi"/>
          <w:b/>
          <w:color w:val="4472C4" w:themeColor="accent1"/>
          <w:sz w:val="28"/>
          <w:szCs w:val="28"/>
        </w:rPr>
        <w:t>ნაწილი</w:t>
      </w:r>
      <w:proofErr w:type="spellEnd"/>
      <w:r w:rsidRPr="004E426F">
        <w:rPr>
          <w:rFonts w:eastAsia="Calibri" w:cstheme="minorHAnsi"/>
          <w:b/>
          <w:color w:val="4472C4" w:themeColor="accent1"/>
          <w:sz w:val="28"/>
          <w:szCs w:val="28"/>
        </w:rPr>
        <w:t xml:space="preserve"> II. </w:t>
      </w:r>
      <w:proofErr w:type="spellStart"/>
      <w:r w:rsidRPr="004E426F">
        <w:rPr>
          <w:rFonts w:eastAsia="Calibri" w:cstheme="minorHAnsi"/>
          <w:b/>
          <w:color w:val="4472C4" w:themeColor="accent1"/>
          <w:sz w:val="28"/>
          <w:szCs w:val="28"/>
        </w:rPr>
        <w:t>უფლებამოსილება</w:t>
      </w:r>
      <w:proofErr w:type="spellEnd"/>
    </w:p>
    <w:p w14:paraId="4D1AA4FE" w14:textId="77777777" w:rsidR="006F388C" w:rsidRPr="004E426F" w:rsidRDefault="006F388C" w:rsidP="006F388C">
      <w:pPr>
        <w:pBdr>
          <w:top w:val="nil"/>
          <w:left w:val="nil"/>
          <w:bottom w:val="nil"/>
          <w:right w:val="nil"/>
          <w:between w:val="nil"/>
        </w:pBdr>
        <w:spacing w:before="280" w:after="120"/>
        <w:jc w:val="both"/>
        <w:rPr>
          <w:rFonts w:eastAsia="Calibri" w:cstheme="minorHAnsi"/>
          <w:b/>
          <w:color w:val="4472C4" w:themeColor="accent1"/>
          <w:sz w:val="24"/>
          <w:szCs w:val="24"/>
        </w:rPr>
      </w:pPr>
      <w:r w:rsidRPr="004E426F">
        <w:rPr>
          <w:rFonts w:eastAsia="Calibri" w:cstheme="minorHAnsi"/>
          <w:b/>
          <w:color w:val="4472C4" w:themeColor="accent1"/>
          <w:sz w:val="24"/>
          <w:szCs w:val="24"/>
        </w:rPr>
        <w:t xml:space="preserve">IIA. </w:t>
      </w:r>
      <w:proofErr w:type="spellStart"/>
      <w:r w:rsidRPr="004E426F">
        <w:rPr>
          <w:rFonts w:eastAsia="Calibri" w:cstheme="minorHAnsi"/>
          <w:b/>
          <w:color w:val="4472C4" w:themeColor="accent1"/>
          <w:sz w:val="24"/>
          <w:szCs w:val="24"/>
        </w:rPr>
        <w:t>უფლებამოსილი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პირები</w:t>
      </w:r>
      <w:proofErr w:type="spellEnd"/>
    </w:p>
    <w:p w14:paraId="12388D2D" w14:textId="286B99BB" w:rsidR="006F388C" w:rsidRPr="004E426F" w:rsidRDefault="006F388C" w:rsidP="006F388C">
      <w:pPr>
        <w:pBdr>
          <w:top w:val="nil"/>
          <w:left w:val="nil"/>
          <w:bottom w:val="nil"/>
          <w:right w:val="nil"/>
          <w:between w:val="nil"/>
        </w:pBdr>
        <w:spacing w:before="280" w:after="120"/>
        <w:jc w:val="both"/>
        <w:rPr>
          <w:rFonts w:eastAsia="Calibri" w:cstheme="minorHAnsi"/>
        </w:rPr>
      </w:pPr>
      <w:proofErr w:type="spellStart"/>
      <w:r w:rsidRPr="004E426F">
        <w:rPr>
          <w:rFonts w:eastAsia="Calibri" w:cstheme="minorHAnsi"/>
        </w:rPr>
        <w:t>განმცხადებ</w:t>
      </w:r>
      <w:proofErr w:type="spellEnd"/>
      <w:r w:rsidRPr="004E426F">
        <w:rPr>
          <w:rFonts w:eastAsia="Calibri" w:cstheme="minorHAnsi"/>
          <w:lang w:val="ka-GE"/>
        </w:rPr>
        <w:t>ელ</w:t>
      </w:r>
      <w:r w:rsidRPr="004E426F">
        <w:rPr>
          <w:rFonts w:eastAsia="Calibri" w:cstheme="minorHAnsi"/>
        </w:rPr>
        <w:t xml:space="preserve">ი, </w:t>
      </w:r>
      <w:proofErr w:type="spellStart"/>
      <w:r w:rsidRPr="004E426F">
        <w:rPr>
          <w:rFonts w:eastAsia="Calibri" w:cstheme="minorHAnsi"/>
        </w:rPr>
        <w:t>რომლებიც</w:t>
      </w:r>
      <w:proofErr w:type="spellEnd"/>
      <w:r w:rsidRPr="004E426F">
        <w:rPr>
          <w:rFonts w:eastAsia="Calibri" w:cstheme="minorHAnsi"/>
        </w:rPr>
        <w:t xml:space="preserve"> </w:t>
      </w:r>
      <w:proofErr w:type="spellStart"/>
      <w:r w:rsidRPr="004E426F">
        <w:rPr>
          <w:rFonts w:eastAsia="Calibri" w:cstheme="minorHAnsi"/>
        </w:rPr>
        <w:t>წარადგენ</w:t>
      </w:r>
      <w:proofErr w:type="spellEnd"/>
      <w:r w:rsidRPr="004E426F">
        <w:rPr>
          <w:rFonts w:eastAsia="Calibri" w:cstheme="minorHAnsi"/>
          <w:lang w:val="ka-GE"/>
        </w:rPr>
        <w:t>ს</w:t>
      </w:r>
      <w:r w:rsidRPr="004E426F">
        <w:rPr>
          <w:rFonts w:eastAsia="Calibri" w:cstheme="minorHAnsi"/>
        </w:rPr>
        <w:t xml:space="preserve"> </w:t>
      </w:r>
      <w:proofErr w:type="spellStart"/>
      <w:r w:rsidRPr="004E426F">
        <w:rPr>
          <w:rFonts w:eastAsia="Calibri" w:cstheme="minorHAnsi"/>
        </w:rPr>
        <w:t>განაცხადს</w:t>
      </w:r>
      <w:proofErr w:type="spellEnd"/>
      <w:r w:rsidRPr="004E426F">
        <w:rPr>
          <w:rFonts w:eastAsia="Calibri" w:cstheme="minorHAnsi"/>
        </w:rPr>
        <w:t xml:space="preserve"> </w:t>
      </w:r>
      <w:proofErr w:type="spellStart"/>
      <w:r w:rsidRPr="004E426F">
        <w:rPr>
          <w:rFonts w:eastAsia="Calibri" w:cstheme="minorHAnsi"/>
        </w:rPr>
        <w:t>მიმდინარე</w:t>
      </w:r>
      <w:proofErr w:type="spellEnd"/>
      <w:r w:rsidRPr="004E426F">
        <w:rPr>
          <w:rFonts w:eastAsia="Calibri" w:cstheme="minorHAnsi"/>
        </w:rPr>
        <w:t xml:space="preserve"> </w:t>
      </w:r>
      <w:r w:rsidR="00F42A70">
        <w:rPr>
          <w:rFonts w:eastAsia="Calibri" w:cstheme="minorHAnsi"/>
          <w:lang w:val="ka-GE"/>
        </w:rPr>
        <w:t>წლიური საგრანტო კონკურსის (</w:t>
      </w:r>
      <w:r w:rsidR="00F42A70">
        <w:rPr>
          <w:rFonts w:eastAsia="Calibri" w:cstheme="minorHAnsi"/>
        </w:rPr>
        <w:t xml:space="preserve">APS) </w:t>
      </w:r>
      <w:r w:rsidR="00F42A70">
        <w:rPr>
          <w:rFonts w:eastAsia="Calibri" w:cstheme="minorHAnsi"/>
          <w:lang w:val="ka-GE"/>
        </w:rPr>
        <w:t>ფარგლებში,</w:t>
      </w:r>
      <w:r w:rsidRPr="004E426F">
        <w:rPr>
          <w:rFonts w:eastAsia="Calibri" w:cstheme="minorHAnsi"/>
        </w:rPr>
        <w:t xml:space="preserve"> </w:t>
      </w:r>
      <w:proofErr w:type="spellStart"/>
      <w:r w:rsidRPr="004E426F">
        <w:rPr>
          <w:rFonts w:eastAsia="Calibri" w:cstheme="minorHAnsi"/>
        </w:rPr>
        <w:t>უნდა</w:t>
      </w:r>
      <w:proofErr w:type="spellEnd"/>
      <w:r w:rsidRPr="004E426F">
        <w:rPr>
          <w:rFonts w:eastAsia="Calibri" w:cstheme="minorHAnsi"/>
        </w:rPr>
        <w:t xml:space="preserve"> ი</w:t>
      </w:r>
      <w:r w:rsidRPr="004E426F">
        <w:rPr>
          <w:rFonts w:eastAsia="Calibri" w:cstheme="minorHAnsi"/>
          <w:lang w:val="ka-GE"/>
        </w:rPr>
        <w:t>ყოს</w:t>
      </w:r>
      <w:r w:rsidRPr="004E426F">
        <w:rPr>
          <w:rFonts w:eastAsia="Calibri" w:cstheme="minorHAnsi"/>
        </w:rPr>
        <w:t xml:space="preserve"> </w:t>
      </w:r>
      <w:proofErr w:type="spellStart"/>
      <w:r w:rsidRPr="004E426F">
        <w:rPr>
          <w:rFonts w:eastAsia="Calibri" w:cstheme="minorHAnsi"/>
        </w:rPr>
        <w:t>საქართველოში</w:t>
      </w:r>
      <w:proofErr w:type="spellEnd"/>
      <w:r w:rsidRPr="004E426F">
        <w:rPr>
          <w:rFonts w:eastAsia="Calibri" w:cstheme="minorHAnsi"/>
        </w:rPr>
        <w:t xml:space="preserve"> </w:t>
      </w:r>
      <w:proofErr w:type="spellStart"/>
      <w:r w:rsidRPr="004E426F">
        <w:rPr>
          <w:rFonts w:eastAsia="Calibri" w:cstheme="minorHAnsi"/>
        </w:rPr>
        <w:t>ოფიციალურად</w:t>
      </w:r>
      <w:proofErr w:type="spellEnd"/>
      <w:r w:rsidRPr="004E426F">
        <w:rPr>
          <w:rFonts w:eastAsia="Calibri" w:cstheme="minorHAnsi"/>
        </w:rPr>
        <w:t xml:space="preserve"> </w:t>
      </w:r>
      <w:proofErr w:type="spellStart"/>
      <w:r w:rsidRPr="004E426F">
        <w:rPr>
          <w:rFonts w:eastAsia="Calibri" w:cstheme="minorHAnsi"/>
        </w:rPr>
        <w:t>რეგისტრირებული</w:t>
      </w:r>
      <w:proofErr w:type="spellEnd"/>
      <w:r w:rsidRPr="004E426F">
        <w:rPr>
          <w:rFonts w:eastAsia="Calibri" w:cstheme="minorHAnsi"/>
        </w:rPr>
        <w:t xml:space="preserve"> </w:t>
      </w:r>
      <w:proofErr w:type="spellStart"/>
      <w:proofErr w:type="gramStart"/>
      <w:r w:rsidRPr="004E426F">
        <w:rPr>
          <w:rFonts w:eastAsia="Calibri" w:cstheme="minorHAnsi"/>
        </w:rPr>
        <w:t>იურიდიული</w:t>
      </w:r>
      <w:proofErr w:type="spellEnd"/>
      <w:r w:rsidRPr="004E426F">
        <w:rPr>
          <w:rFonts w:eastAsia="Calibri" w:cstheme="minorHAnsi"/>
        </w:rPr>
        <w:t xml:space="preserve"> </w:t>
      </w:r>
      <w:r w:rsidR="00F42A70">
        <w:rPr>
          <w:rFonts w:eastAsia="Calibri" w:cstheme="minorHAnsi"/>
          <w:lang w:val="ka-GE"/>
        </w:rPr>
        <w:t xml:space="preserve"> </w:t>
      </w:r>
      <w:r w:rsidR="00871868">
        <w:rPr>
          <w:rFonts w:eastAsia="Calibri" w:cstheme="minorHAnsi"/>
          <w:lang w:val="ka-GE"/>
        </w:rPr>
        <w:t>ან</w:t>
      </w:r>
      <w:proofErr w:type="gramEnd"/>
      <w:r w:rsidR="00871868">
        <w:rPr>
          <w:rFonts w:eastAsia="Calibri" w:cstheme="minorHAnsi"/>
          <w:lang w:val="ka-GE"/>
        </w:rPr>
        <w:t xml:space="preserve"> გადასახადის გადამხდელად დარეგისტრირებული</w:t>
      </w:r>
      <w:r w:rsidR="00F42A70">
        <w:rPr>
          <w:rFonts w:eastAsia="Calibri" w:cstheme="minorHAnsi"/>
          <w:lang w:val="ka-GE"/>
        </w:rPr>
        <w:t xml:space="preserve"> ფიზიკური </w:t>
      </w:r>
      <w:proofErr w:type="spellStart"/>
      <w:r w:rsidRPr="004E426F">
        <w:rPr>
          <w:rFonts w:eastAsia="Calibri" w:cstheme="minorHAnsi"/>
        </w:rPr>
        <w:t>პირი</w:t>
      </w:r>
      <w:proofErr w:type="spellEnd"/>
      <w:r w:rsidR="00F42A70">
        <w:rPr>
          <w:rFonts w:eastAsia="Calibri" w:cstheme="minorHAnsi"/>
          <w:lang w:val="ka-GE"/>
        </w:rPr>
        <w:t xml:space="preserve">, </w:t>
      </w:r>
      <w:r w:rsidRPr="004E426F">
        <w:rPr>
          <w:rFonts w:eastAsia="Calibri" w:cstheme="minorHAnsi"/>
          <w:lang w:val="ka-GE"/>
        </w:rPr>
        <w:t xml:space="preserve">რომელიც ჩართულია სათემო აქტივობებში </w:t>
      </w:r>
      <w:proofErr w:type="spellStart"/>
      <w:r w:rsidRPr="004E426F">
        <w:rPr>
          <w:rFonts w:eastAsia="Calibri" w:cstheme="minorHAnsi"/>
        </w:rPr>
        <w:t>და</w:t>
      </w:r>
      <w:proofErr w:type="spellEnd"/>
      <w:r w:rsidRPr="004E426F">
        <w:rPr>
          <w:rFonts w:eastAsia="Calibri" w:cstheme="minorHAnsi"/>
        </w:rPr>
        <w:t xml:space="preserve"> </w:t>
      </w:r>
      <w:proofErr w:type="spellStart"/>
      <w:r w:rsidRPr="004E426F">
        <w:rPr>
          <w:rFonts w:eastAsia="Calibri" w:cstheme="minorHAnsi"/>
        </w:rPr>
        <w:t>საგრანტო</w:t>
      </w:r>
      <w:proofErr w:type="spellEnd"/>
      <w:r w:rsidRPr="004E426F">
        <w:rPr>
          <w:rFonts w:eastAsia="Calibri" w:cstheme="minorHAnsi"/>
        </w:rPr>
        <w:t xml:space="preserve"> </w:t>
      </w:r>
      <w:proofErr w:type="spellStart"/>
      <w:r w:rsidRPr="004E426F">
        <w:rPr>
          <w:rFonts w:eastAsia="Calibri" w:cstheme="minorHAnsi"/>
        </w:rPr>
        <w:t>რესურსების</w:t>
      </w:r>
      <w:proofErr w:type="spellEnd"/>
      <w:r w:rsidRPr="004E426F">
        <w:rPr>
          <w:rFonts w:eastAsia="Calibri" w:cstheme="minorHAnsi"/>
        </w:rPr>
        <w:t xml:space="preserve"> </w:t>
      </w:r>
      <w:proofErr w:type="spellStart"/>
      <w:r w:rsidRPr="004E426F">
        <w:rPr>
          <w:rFonts w:eastAsia="Calibri" w:cstheme="minorHAnsi"/>
        </w:rPr>
        <w:t>მიღების</w:t>
      </w:r>
      <w:proofErr w:type="spellEnd"/>
      <w:r w:rsidRPr="004E426F">
        <w:rPr>
          <w:rFonts w:eastAsia="Calibri" w:cstheme="minorHAnsi"/>
        </w:rPr>
        <w:t xml:space="preserve"> </w:t>
      </w:r>
      <w:proofErr w:type="spellStart"/>
      <w:r w:rsidRPr="004E426F">
        <w:rPr>
          <w:rFonts w:eastAsia="Calibri" w:cstheme="minorHAnsi"/>
        </w:rPr>
        <w:t>წინაპირობის</w:t>
      </w:r>
      <w:proofErr w:type="spellEnd"/>
      <w:r w:rsidRPr="004E426F">
        <w:rPr>
          <w:rFonts w:eastAsia="Calibri" w:cstheme="minorHAnsi"/>
        </w:rPr>
        <w:t xml:space="preserve"> </w:t>
      </w:r>
      <w:proofErr w:type="spellStart"/>
      <w:r w:rsidRPr="004E426F">
        <w:rPr>
          <w:rFonts w:eastAsia="Calibri" w:cstheme="minorHAnsi"/>
        </w:rPr>
        <w:t>სახით</w:t>
      </w:r>
      <w:proofErr w:type="spellEnd"/>
      <w:r w:rsidRPr="004E426F">
        <w:rPr>
          <w:rFonts w:eastAsia="Calibri" w:cstheme="minorHAnsi"/>
        </w:rPr>
        <w:t xml:space="preserve"> </w:t>
      </w:r>
      <w:proofErr w:type="spellStart"/>
      <w:r w:rsidRPr="004E426F">
        <w:rPr>
          <w:rFonts w:eastAsia="Calibri" w:cstheme="minorHAnsi"/>
        </w:rPr>
        <w:t>უნდა</w:t>
      </w:r>
      <w:proofErr w:type="spellEnd"/>
      <w:r w:rsidRPr="004E426F">
        <w:rPr>
          <w:rFonts w:eastAsia="Calibri" w:cstheme="minorHAnsi"/>
        </w:rPr>
        <w:t xml:space="preserve"> </w:t>
      </w:r>
      <w:proofErr w:type="spellStart"/>
      <w:r w:rsidRPr="004E426F">
        <w:rPr>
          <w:rFonts w:eastAsia="Calibri" w:cstheme="minorHAnsi"/>
        </w:rPr>
        <w:t>წარმოადგინო</w:t>
      </w:r>
      <w:proofErr w:type="spellEnd"/>
      <w:r w:rsidRPr="004E426F">
        <w:rPr>
          <w:rFonts w:eastAsia="Calibri" w:cstheme="minorHAnsi"/>
          <w:lang w:val="ka-GE"/>
        </w:rPr>
        <w:t xml:space="preserve">ს </w:t>
      </w:r>
      <w:proofErr w:type="spellStart"/>
      <w:r w:rsidRPr="004E426F">
        <w:rPr>
          <w:rFonts w:eastAsia="Calibri" w:cstheme="minorHAnsi"/>
        </w:rPr>
        <w:t>სარეგისტრაციო</w:t>
      </w:r>
      <w:proofErr w:type="spellEnd"/>
      <w:r w:rsidRPr="004E426F">
        <w:rPr>
          <w:rFonts w:eastAsia="Calibri" w:cstheme="minorHAnsi"/>
        </w:rPr>
        <w:t xml:space="preserve"> </w:t>
      </w:r>
      <w:proofErr w:type="spellStart"/>
      <w:r w:rsidRPr="004E426F">
        <w:rPr>
          <w:rFonts w:eastAsia="Calibri" w:cstheme="minorHAnsi"/>
        </w:rPr>
        <w:t>დოკუმენტი</w:t>
      </w:r>
      <w:proofErr w:type="spellEnd"/>
      <w:r w:rsidRPr="004E426F">
        <w:rPr>
          <w:rFonts w:eastAsia="Calibri" w:cstheme="minorHAnsi"/>
        </w:rPr>
        <w:t xml:space="preserve">. </w:t>
      </w:r>
      <w:r w:rsidRPr="004E426F">
        <w:rPr>
          <w:rFonts w:eastAsia="Calibri" w:cstheme="minorHAnsi"/>
          <w:lang w:val="ka-GE"/>
        </w:rPr>
        <w:t xml:space="preserve">ორგანიზაცია ოფიციალურად რეგისტრირებული უნდა იყოს განაცხადის წარდგენამდე. </w:t>
      </w:r>
    </w:p>
    <w:p w14:paraId="1E8CB637" w14:textId="77777777" w:rsidR="006F388C" w:rsidRPr="004E426F" w:rsidRDefault="006F388C" w:rsidP="006F388C">
      <w:pPr>
        <w:jc w:val="both"/>
        <w:rPr>
          <w:rFonts w:eastAsia="Calibri" w:cstheme="minorHAnsi"/>
          <w:b/>
          <w:color w:val="4472C4" w:themeColor="accent1"/>
          <w:sz w:val="24"/>
          <w:szCs w:val="24"/>
        </w:rPr>
      </w:pPr>
      <w:r w:rsidRPr="004E426F">
        <w:rPr>
          <w:rFonts w:eastAsia="Calibri" w:cstheme="minorHAnsi"/>
          <w:b/>
          <w:color w:val="4472C4" w:themeColor="accent1"/>
          <w:sz w:val="24"/>
          <w:szCs w:val="24"/>
        </w:rPr>
        <w:t xml:space="preserve">IIB.   </w:t>
      </w:r>
      <w:proofErr w:type="spellStart"/>
      <w:r w:rsidRPr="004E426F">
        <w:rPr>
          <w:rFonts w:eastAsia="Calibri" w:cstheme="minorHAnsi"/>
          <w:b/>
          <w:color w:val="4472C4" w:themeColor="accent1"/>
          <w:sz w:val="24"/>
          <w:szCs w:val="24"/>
        </w:rPr>
        <w:t>დამატებითი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საკვალიფიკაციო</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მოთხოვნები</w:t>
      </w:r>
      <w:proofErr w:type="spellEnd"/>
    </w:p>
    <w:p w14:paraId="17371EAB" w14:textId="77777777" w:rsidR="006F388C" w:rsidRPr="004E426F" w:rsidRDefault="006F388C" w:rsidP="006F388C">
      <w:pPr>
        <w:jc w:val="both"/>
        <w:rPr>
          <w:rFonts w:eastAsia="Calibri" w:cstheme="minorHAnsi"/>
        </w:rPr>
      </w:pPr>
      <w:proofErr w:type="spellStart"/>
      <w:r w:rsidRPr="004E426F">
        <w:rPr>
          <w:rFonts w:eastAsia="Calibri" w:cstheme="minorHAnsi"/>
        </w:rPr>
        <w:t>გრანტის</w:t>
      </w:r>
      <w:proofErr w:type="spellEnd"/>
      <w:r w:rsidRPr="004E426F">
        <w:rPr>
          <w:rFonts w:eastAsia="Calibri" w:cstheme="minorHAnsi"/>
        </w:rPr>
        <w:t xml:space="preserve"> </w:t>
      </w:r>
      <w:proofErr w:type="spellStart"/>
      <w:r w:rsidRPr="004E426F">
        <w:rPr>
          <w:rFonts w:eastAsia="Calibri" w:cstheme="minorHAnsi"/>
        </w:rPr>
        <w:t>მისაღებად</w:t>
      </w:r>
      <w:proofErr w:type="spellEnd"/>
      <w:r w:rsidRPr="004E426F">
        <w:rPr>
          <w:rFonts w:eastAsia="Calibri" w:cstheme="minorHAnsi"/>
        </w:rPr>
        <w:t xml:space="preserve">, </w:t>
      </w:r>
      <w:proofErr w:type="spellStart"/>
      <w:r w:rsidRPr="004E426F">
        <w:rPr>
          <w:rFonts w:eastAsia="Calibri" w:cstheme="minorHAnsi"/>
        </w:rPr>
        <w:t>განმცხადებელი</w:t>
      </w:r>
      <w:proofErr w:type="spellEnd"/>
      <w:r w:rsidRPr="004E426F">
        <w:rPr>
          <w:rFonts w:eastAsia="Calibri" w:cstheme="minorHAnsi"/>
        </w:rPr>
        <w:t xml:space="preserve"> </w:t>
      </w:r>
      <w:proofErr w:type="spellStart"/>
      <w:r w:rsidRPr="004E426F">
        <w:rPr>
          <w:rFonts w:eastAsia="Calibri" w:cstheme="minorHAnsi"/>
        </w:rPr>
        <w:t>უნდა</w:t>
      </w:r>
      <w:proofErr w:type="spellEnd"/>
      <w:r w:rsidRPr="004E426F">
        <w:rPr>
          <w:rFonts w:eastAsia="Calibri" w:cstheme="minorHAnsi"/>
        </w:rPr>
        <w:t xml:space="preserve"> </w:t>
      </w:r>
      <w:proofErr w:type="spellStart"/>
      <w:r w:rsidRPr="004E426F">
        <w:rPr>
          <w:rFonts w:eastAsia="Calibri" w:cstheme="minorHAnsi"/>
        </w:rPr>
        <w:t>აკმაყოფილებდეს</w:t>
      </w:r>
      <w:proofErr w:type="spellEnd"/>
      <w:r w:rsidRPr="004E426F">
        <w:rPr>
          <w:rFonts w:eastAsia="Calibri" w:cstheme="minorHAnsi"/>
        </w:rPr>
        <w:t xml:space="preserve"> </w:t>
      </w:r>
      <w:proofErr w:type="spellStart"/>
      <w:r w:rsidRPr="004E426F">
        <w:rPr>
          <w:rFonts w:eastAsia="Calibri" w:cstheme="minorHAnsi"/>
        </w:rPr>
        <w:t>შემდეგ</w:t>
      </w:r>
      <w:proofErr w:type="spellEnd"/>
      <w:r w:rsidRPr="004E426F">
        <w:rPr>
          <w:rFonts w:eastAsia="Calibri" w:cstheme="minorHAnsi"/>
        </w:rPr>
        <w:t xml:space="preserve"> </w:t>
      </w:r>
      <w:proofErr w:type="spellStart"/>
      <w:r w:rsidRPr="004E426F">
        <w:rPr>
          <w:rFonts w:eastAsia="Calibri" w:cstheme="minorHAnsi"/>
        </w:rPr>
        <w:t>პირობებს</w:t>
      </w:r>
      <w:proofErr w:type="spellEnd"/>
      <w:r w:rsidRPr="004E426F">
        <w:rPr>
          <w:rFonts w:eastAsia="Calibri" w:cstheme="minorHAnsi"/>
        </w:rPr>
        <w:t>:</w:t>
      </w:r>
    </w:p>
    <w:p w14:paraId="38A052EC" w14:textId="77777777" w:rsidR="006F388C" w:rsidRPr="004E426F" w:rsidRDefault="006F388C" w:rsidP="006F388C">
      <w:pPr>
        <w:pStyle w:val="ListParagraph"/>
        <w:numPr>
          <w:ilvl w:val="0"/>
          <w:numId w:val="25"/>
        </w:numPr>
        <w:jc w:val="both"/>
        <w:rPr>
          <w:rFonts w:asciiTheme="minorHAnsi" w:eastAsia="Calibri" w:hAnsiTheme="minorHAnsi" w:cstheme="minorHAnsi"/>
          <w:sz w:val="22"/>
          <w:szCs w:val="18"/>
        </w:rPr>
      </w:pPr>
      <w:proofErr w:type="spellStart"/>
      <w:r w:rsidRPr="004E426F">
        <w:rPr>
          <w:rFonts w:asciiTheme="minorHAnsi" w:eastAsia="Calibri" w:hAnsiTheme="minorHAnsi" w:cstheme="minorHAnsi"/>
          <w:sz w:val="22"/>
          <w:szCs w:val="18"/>
        </w:rPr>
        <w:t>უნდა</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აჩვენოს</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რომ</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გრანტით</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მიღებული</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სარგებელი</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დადებით</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გავლენას</w:t>
      </w:r>
      <w:proofErr w:type="spellEnd"/>
      <w:r w:rsidRPr="004E426F">
        <w:rPr>
          <w:rFonts w:asciiTheme="minorHAnsi" w:eastAsia="Calibri" w:hAnsiTheme="minorHAnsi" w:cstheme="minorHAnsi"/>
          <w:sz w:val="22"/>
          <w:szCs w:val="18"/>
        </w:rPr>
        <w:t xml:space="preserve"> </w:t>
      </w:r>
      <w:proofErr w:type="spellStart"/>
      <w:r w:rsidRPr="004E426F">
        <w:rPr>
          <w:rFonts w:asciiTheme="minorHAnsi" w:eastAsia="Calibri" w:hAnsiTheme="minorHAnsi" w:cstheme="minorHAnsi"/>
          <w:sz w:val="22"/>
          <w:szCs w:val="18"/>
        </w:rPr>
        <w:t>მოახდენს</w:t>
      </w:r>
      <w:proofErr w:type="spellEnd"/>
      <w:r w:rsidRPr="004E426F">
        <w:rPr>
          <w:rFonts w:asciiTheme="minorHAnsi" w:eastAsia="Calibri" w:hAnsiTheme="minorHAnsi" w:cstheme="minorHAnsi"/>
          <w:sz w:val="22"/>
          <w:szCs w:val="18"/>
        </w:rPr>
        <w:t xml:space="preserve"> </w:t>
      </w:r>
      <w:r w:rsidRPr="004E426F">
        <w:rPr>
          <w:rFonts w:asciiTheme="minorHAnsi" w:eastAsia="Calibri" w:hAnsiTheme="minorHAnsi" w:cstheme="minorHAnsi"/>
          <w:sz w:val="22"/>
          <w:szCs w:val="18"/>
          <w:lang w:val="ka-GE"/>
        </w:rPr>
        <w:t xml:space="preserve">ადმინისტრაციული საზღვრის მიმდებარე თემების სამიზნე ჯგუფებზე;  </w:t>
      </w:r>
    </w:p>
    <w:p w14:paraId="799A088A" w14:textId="7A9EFF22" w:rsidR="006F388C" w:rsidRPr="004E426F" w:rsidRDefault="006F388C" w:rsidP="006F388C">
      <w:pPr>
        <w:numPr>
          <w:ilvl w:val="0"/>
          <w:numId w:val="12"/>
        </w:numPr>
        <w:suppressAutoHyphens/>
        <w:spacing w:after="0" w:line="240" w:lineRule="auto"/>
        <w:jc w:val="both"/>
        <w:rPr>
          <w:rFonts w:eastAsia="Calibri"/>
        </w:rPr>
      </w:pPr>
      <w:bookmarkStart w:id="7" w:name="_Hlk128404206"/>
      <w:proofErr w:type="spellStart"/>
      <w:r w:rsidRPr="004E426F">
        <w:rPr>
          <w:rFonts w:eastAsia="Calibri"/>
        </w:rPr>
        <w:t>განმცხადებელი</w:t>
      </w:r>
      <w:proofErr w:type="spellEnd"/>
      <w:r w:rsidRPr="004E426F">
        <w:rPr>
          <w:rFonts w:eastAsia="Calibri"/>
        </w:rPr>
        <w:t xml:space="preserve"> </w:t>
      </w:r>
      <w:proofErr w:type="spellStart"/>
      <w:r w:rsidRPr="004E426F">
        <w:rPr>
          <w:rFonts w:eastAsia="Calibri"/>
        </w:rPr>
        <w:t>უნდა</w:t>
      </w:r>
      <w:proofErr w:type="spellEnd"/>
      <w:r w:rsidRPr="004E426F">
        <w:rPr>
          <w:rFonts w:eastAsia="Calibri"/>
        </w:rPr>
        <w:t xml:space="preserve"> </w:t>
      </w:r>
      <w:proofErr w:type="spellStart"/>
      <w:r w:rsidRPr="004E426F">
        <w:rPr>
          <w:rFonts w:eastAsia="Calibri"/>
        </w:rPr>
        <w:t>იყოს</w:t>
      </w:r>
      <w:proofErr w:type="spellEnd"/>
      <w:r w:rsidRPr="004E426F">
        <w:rPr>
          <w:rFonts w:eastAsia="Calibri"/>
        </w:rPr>
        <w:t xml:space="preserve"> </w:t>
      </w:r>
      <w:r w:rsidRPr="004E426F">
        <w:rPr>
          <w:rFonts w:eastAsia="Calibri"/>
          <w:lang w:val="ka-GE"/>
        </w:rPr>
        <w:t xml:space="preserve">საქართველოში ოფიციალურად რეგისტრირებული </w:t>
      </w:r>
      <w:r w:rsidR="00F42A70">
        <w:rPr>
          <w:rFonts w:eastAsia="Calibri"/>
          <w:lang w:val="ka-GE"/>
        </w:rPr>
        <w:t xml:space="preserve">ფიზიკური ან </w:t>
      </w:r>
      <w:r w:rsidRPr="004E426F">
        <w:rPr>
          <w:rFonts w:eastAsia="Calibri"/>
          <w:lang w:val="ka-GE"/>
        </w:rPr>
        <w:t xml:space="preserve">იურიდიული პირი; </w:t>
      </w:r>
    </w:p>
    <w:bookmarkEnd w:id="7"/>
    <w:p w14:paraId="25468A0D" w14:textId="77777777" w:rsidR="006F388C" w:rsidRPr="004E426F" w:rsidRDefault="006F388C" w:rsidP="006F388C">
      <w:pPr>
        <w:pStyle w:val="ListParagraph"/>
        <w:numPr>
          <w:ilvl w:val="0"/>
          <w:numId w:val="12"/>
        </w:numPr>
        <w:jc w:val="both"/>
        <w:rPr>
          <w:rFonts w:asciiTheme="minorHAnsi" w:eastAsia="Calibri" w:hAnsiTheme="minorHAnsi" w:cstheme="minorHAnsi"/>
          <w:sz w:val="22"/>
          <w:szCs w:val="22"/>
        </w:rPr>
      </w:pPr>
      <w:proofErr w:type="spellStart"/>
      <w:r w:rsidRPr="004E426F">
        <w:rPr>
          <w:rFonts w:asciiTheme="minorHAnsi" w:eastAsia="Calibri" w:hAnsiTheme="minorHAnsi" w:cstheme="minorHAnsi"/>
          <w:sz w:val="22"/>
          <w:szCs w:val="22"/>
        </w:rPr>
        <w:t>უცხო</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ქვეყნის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იურიდიულ</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პირებზე</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საგრანტო</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დაფინანსება</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არ</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გაიცემა</w:t>
      </w:r>
      <w:proofErr w:type="spellEnd"/>
      <w:r w:rsidRPr="004E426F">
        <w:rPr>
          <w:rFonts w:asciiTheme="minorHAnsi" w:eastAsia="Calibri" w:hAnsiTheme="minorHAnsi" w:cstheme="minorHAnsi"/>
          <w:sz w:val="22"/>
          <w:szCs w:val="22"/>
          <w:lang w:val="ka-GE"/>
        </w:rPr>
        <w:t>;</w:t>
      </w:r>
    </w:p>
    <w:p w14:paraId="1E2AC833" w14:textId="77777777" w:rsidR="006F388C" w:rsidRPr="004E426F" w:rsidRDefault="006F388C" w:rsidP="006F388C">
      <w:pPr>
        <w:numPr>
          <w:ilvl w:val="0"/>
          <w:numId w:val="12"/>
        </w:numPr>
        <w:suppressAutoHyphens/>
        <w:spacing w:after="0" w:line="240" w:lineRule="auto"/>
        <w:jc w:val="both"/>
        <w:rPr>
          <w:rFonts w:eastAsia="Calibri" w:cstheme="minorHAnsi"/>
        </w:rPr>
      </w:pPr>
      <w:proofErr w:type="spellStart"/>
      <w:r w:rsidRPr="004E426F">
        <w:rPr>
          <w:rFonts w:eastAsia="Calibri" w:cstheme="minorHAnsi"/>
        </w:rPr>
        <w:t>განმცხადებელი</w:t>
      </w:r>
      <w:proofErr w:type="spellEnd"/>
      <w:r w:rsidRPr="004E426F">
        <w:rPr>
          <w:rFonts w:eastAsia="Calibri" w:cstheme="minorHAnsi"/>
        </w:rPr>
        <w:t xml:space="preserve"> </w:t>
      </w:r>
      <w:proofErr w:type="spellStart"/>
      <w:r w:rsidRPr="004E426F">
        <w:rPr>
          <w:rFonts w:eastAsia="Calibri" w:cstheme="minorHAnsi"/>
        </w:rPr>
        <w:t>ვალდებულია</w:t>
      </w:r>
      <w:proofErr w:type="spellEnd"/>
      <w:r w:rsidRPr="004E426F">
        <w:rPr>
          <w:rFonts w:eastAsia="Calibri" w:cstheme="minorHAnsi"/>
        </w:rPr>
        <w:t xml:space="preserve">, </w:t>
      </w:r>
      <w:proofErr w:type="spellStart"/>
      <w:r w:rsidRPr="004E426F">
        <w:rPr>
          <w:rFonts w:eastAsia="Calibri" w:cstheme="minorHAnsi"/>
        </w:rPr>
        <w:t>დაიცვას</w:t>
      </w:r>
      <w:proofErr w:type="spellEnd"/>
      <w:r w:rsidRPr="004E426F">
        <w:rPr>
          <w:rFonts w:eastAsia="Calibri" w:cstheme="minorHAnsi"/>
        </w:rPr>
        <w:t xml:space="preserve"> </w:t>
      </w:r>
      <w:proofErr w:type="spellStart"/>
      <w:r w:rsidRPr="004E426F">
        <w:rPr>
          <w:rFonts w:eastAsia="Calibri" w:cstheme="minorHAnsi"/>
        </w:rPr>
        <w:t>ბიზნესის</w:t>
      </w:r>
      <w:proofErr w:type="spellEnd"/>
      <w:r w:rsidRPr="004E426F">
        <w:rPr>
          <w:rFonts w:eastAsia="Calibri" w:cstheme="minorHAnsi"/>
        </w:rPr>
        <w:t xml:space="preserve"> </w:t>
      </w:r>
      <w:proofErr w:type="spellStart"/>
      <w:r w:rsidRPr="004E426F">
        <w:rPr>
          <w:rFonts w:eastAsia="Calibri" w:cstheme="minorHAnsi"/>
        </w:rPr>
        <w:t>ეთიკის</w:t>
      </w:r>
      <w:proofErr w:type="spellEnd"/>
      <w:r w:rsidRPr="004E426F">
        <w:rPr>
          <w:rFonts w:eastAsia="Calibri" w:cstheme="minorHAnsi"/>
        </w:rPr>
        <w:t xml:space="preserve"> </w:t>
      </w:r>
      <w:proofErr w:type="spellStart"/>
      <w:r w:rsidRPr="004E426F">
        <w:rPr>
          <w:rFonts w:eastAsia="Calibri" w:cstheme="minorHAnsi"/>
        </w:rPr>
        <w:t>უმაღლესი</w:t>
      </w:r>
      <w:proofErr w:type="spellEnd"/>
      <w:r w:rsidRPr="004E426F">
        <w:rPr>
          <w:rFonts w:eastAsia="Calibri" w:cstheme="minorHAnsi"/>
        </w:rPr>
        <w:t xml:space="preserve"> </w:t>
      </w:r>
      <w:proofErr w:type="spellStart"/>
      <w:r w:rsidRPr="004E426F">
        <w:rPr>
          <w:rFonts w:eastAsia="Calibri" w:cstheme="minorHAnsi"/>
        </w:rPr>
        <w:t>სტანდარტები</w:t>
      </w:r>
      <w:proofErr w:type="spellEnd"/>
      <w:r w:rsidRPr="004E426F">
        <w:rPr>
          <w:rFonts w:eastAsia="Calibri" w:cstheme="minorHAnsi"/>
        </w:rPr>
        <w:t xml:space="preserve">, </w:t>
      </w:r>
      <w:proofErr w:type="spellStart"/>
      <w:r w:rsidRPr="004E426F">
        <w:rPr>
          <w:rFonts w:eastAsia="Calibri" w:cstheme="minorHAnsi"/>
        </w:rPr>
        <w:t>მათ</w:t>
      </w:r>
      <w:proofErr w:type="spellEnd"/>
      <w:r w:rsidRPr="004E426F">
        <w:rPr>
          <w:rFonts w:eastAsia="Calibri" w:cstheme="minorHAnsi"/>
        </w:rPr>
        <w:t xml:space="preserve"> </w:t>
      </w:r>
      <w:proofErr w:type="spellStart"/>
      <w:r w:rsidRPr="004E426F">
        <w:rPr>
          <w:rFonts w:eastAsia="Calibri" w:cstheme="minorHAnsi"/>
        </w:rPr>
        <w:t>შორის</w:t>
      </w:r>
      <w:proofErr w:type="spellEnd"/>
      <w:r w:rsidRPr="004E426F">
        <w:rPr>
          <w:rFonts w:eastAsia="Calibri" w:cstheme="minorHAnsi"/>
        </w:rPr>
        <w:t xml:space="preserve">, </w:t>
      </w:r>
      <w:proofErr w:type="spellStart"/>
      <w:r w:rsidRPr="004E426F">
        <w:rPr>
          <w:rFonts w:eastAsia="Calibri" w:cstheme="minorHAnsi"/>
        </w:rPr>
        <w:t>საქმიანი</w:t>
      </w:r>
      <w:proofErr w:type="spellEnd"/>
      <w:r w:rsidRPr="004E426F">
        <w:rPr>
          <w:rFonts w:eastAsia="Calibri" w:cstheme="minorHAnsi"/>
        </w:rPr>
        <w:t xml:space="preserve"> </w:t>
      </w:r>
      <w:proofErr w:type="spellStart"/>
      <w:r w:rsidRPr="004E426F">
        <w:rPr>
          <w:rFonts w:eastAsia="Calibri" w:cstheme="minorHAnsi"/>
        </w:rPr>
        <w:t>ოპერაციებისა</w:t>
      </w:r>
      <w:proofErr w:type="spellEnd"/>
      <w:r w:rsidRPr="004E426F">
        <w:rPr>
          <w:rFonts w:eastAsia="Calibri" w:cstheme="minorHAnsi"/>
        </w:rPr>
        <w:t xml:space="preserve"> </w:t>
      </w:r>
      <w:proofErr w:type="spellStart"/>
      <w:r w:rsidRPr="004E426F">
        <w:rPr>
          <w:rFonts w:eastAsia="Calibri" w:cstheme="minorHAnsi"/>
        </w:rPr>
        <w:t>და</w:t>
      </w:r>
      <w:proofErr w:type="spellEnd"/>
      <w:r w:rsidRPr="004E426F">
        <w:rPr>
          <w:rFonts w:eastAsia="Calibri" w:cstheme="minorHAnsi"/>
        </w:rPr>
        <w:t xml:space="preserve"> </w:t>
      </w:r>
      <w:proofErr w:type="spellStart"/>
      <w:r w:rsidRPr="004E426F">
        <w:rPr>
          <w:rFonts w:eastAsia="Calibri" w:cstheme="minorHAnsi"/>
        </w:rPr>
        <w:t>აღრიცხვიანობის</w:t>
      </w:r>
      <w:proofErr w:type="spellEnd"/>
      <w:r w:rsidRPr="004E426F">
        <w:rPr>
          <w:rFonts w:eastAsia="Calibri" w:cstheme="minorHAnsi"/>
        </w:rPr>
        <w:t xml:space="preserve"> </w:t>
      </w:r>
      <w:proofErr w:type="spellStart"/>
      <w:r w:rsidRPr="004E426F">
        <w:rPr>
          <w:rFonts w:eastAsia="Calibri" w:cstheme="minorHAnsi"/>
        </w:rPr>
        <w:t>გამჭვირვალობა</w:t>
      </w:r>
      <w:proofErr w:type="spellEnd"/>
      <w:r w:rsidRPr="004E426F">
        <w:rPr>
          <w:rFonts w:eastAsia="Calibri" w:cstheme="minorHAnsi"/>
        </w:rPr>
        <w:t xml:space="preserve">; </w:t>
      </w:r>
    </w:p>
    <w:p w14:paraId="6A4F1E32"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ინფორმირებული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იყოს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ყველა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მოქმედი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გადასახადისა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სხვა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სამართლებრივი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ვალდებულებების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შესახებ</w:t>
      </w:r>
      <w:proofErr w:type="spellEnd"/>
      <w:r w:rsidRPr="004E426F">
        <w:rPr>
          <w:rFonts w:asciiTheme="minorHAnsi" w:hAnsiTheme="minorHAnsi" w:cstheme="minorHAnsi"/>
        </w:rPr>
        <w:t xml:space="preserve">; </w:t>
      </w:r>
    </w:p>
    <w:p w14:paraId="784663EA" w14:textId="77777777" w:rsidR="006F388C" w:rsidRPr="004E426F" w:rsidRDefault="006F388C" w:rsidP="006F388C">
      <w:pPr>
        <w:pStyle w:val="ListParagraph"/>
        <w:numPr>
          <w:ilvl w:val="0"/>
          <w:numId w:val="12"/>
        </w:numPr>
        <w:jc w:val="both"/>
        <w:rPr>
          <w:rFonts w:asciiTheme="minorHAnsi" w:eastAsia="Calibri" w:hAnsiTheme="minorHAnsi" w:cstheme="minorHAnsi"/>
          <w:sz w:val="22"/>
          <w:szCs w:val="22"/>
        </w:rPr>
      </w:pPr>
      <w:proofErr w:type="spellStart"/>
      <w:r w:rsidRPr="004E426F">
        <w:rPr>
          <w:rFonts w:asciiTheme="minorHAnsi" w:eastAsia="Calibri" w:hAnsiTheme="minorHAnsi" w:cstheme="minorHAnsi"/>
          <w:sz w:val="22"/>
          <w:szCs w:val="22"/>
        </w:rPr>
        <w:t>განახორციელოს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საქართველოს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საბუღალტრო</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აღრიცხვის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სტანდარტები</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გრანტის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ყველა</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მიმღები</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მზად</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უნდა</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იყოს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დამოუკიდებელი</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ფინანსური</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მიმოხილვის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ან</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აუდიტის</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ჩასატარებლად</w:t>
      </w:r>
      <w:proofErr w:type="spellEnd"/>
      <w:r w:rsidRPr="004E426F">
        <w:rPr>
          <w:rFonts w:asciiTheme="minorHAnsi" w:eastAsia="Calibri" w:hAnsiTheme="minorHAnsi" w:cstheme="minorHAnsi"/>
          <w:sz w:val="22"/>
          <w:szCs w:val="22"/>
        </w:rPr>
        <w:t xml:space="preserve">, </w:t>
      </w:r>
      <w:proofErr w:type="spellStart"/>
      <w:r w:rsidRPr="004E426F">
        <w:rPr>
          <w:rFonts w:asciiTheme="minorHAnsi" w:eastAsia="Calibri" w:hAnsiTheme="minorHAnsi" w:cstheme="minorHAnsi"/>
          <w:sz w:val="22"/>
          <w:szCs w:val="22"/>
        </w:rPr>
        <w:t>მოთხოვნისამებრ</w:t>
      </w:r>
      <w:proofErr w:type="spellEnd"/>
      <w:r w:rsidRPr="004E426F">
        <w:rPr>
          <w:rFonts w:asciiTheme="minorHAnsi" w:eastAsia="Calibri" w:hAnsiTheme="minorHAnsi" w:cstheme="minorHAnsi"/>
          <w:sz w:val="22"/>
          <w:szCs w:val="22"/>
        </w:rPr>
        <w:t>;</w:t>
      </w:r>
    </w:p>
    <w:p w14:paraId="5FAE4555"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იყოს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უფლებამოსილი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მიიღოს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აშშ</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მთავრობის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მიერ</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გამოყოფილი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თანხა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არ</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იყოს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აკრძალული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შეჩერებული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მასზე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არ</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იყოს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შემოთავაზებული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ასეთი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შეზღუდვა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აშშ-ის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რომელიმე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სკრინინგის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მონაცემთა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ბაზაში</w:t>
      </w:r>
      <w:proofErr w:type="spellEnd"/>
      <w:r w:rsidRPr="004E426F">
        <w:rPr>
          <w:rFonts w:cstheme="minorHAnsi"/>
        </w:rPr>
        <w:t>;</w:t>
      </w:r>
    </w:p>
    <w:p w14:paraId="3BA6C038"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შეფასების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ეტაპზე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დააგროვოს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მინიმუმ</w:t>
      </w:r>
      <w:proofErr w:type="spellEnd"/>
      <w:r w:rsidRPr="004E426F">
        <w:rPr>
          <w:rFonts w:asciiTheme="minorHAnsi" w:eastAsiaTheme="minorHAnsi" w:hAnsiTheme="minorHAnsi" w:cstheme="minorHAnsi"/>
          <w:sz w:val="22"/>
          <w:szCs w:val="22"/>
        </w:rPr>
        <w:t xml:space="preserve"> 70 </w:t>
      </w:r>
      <w:proofErr w:type="spellStart"/>
      <w:r w:rsidRPr="004E426F">
        <w:rPr>
          <w:rFonts w:asciiTheme="minorHAnsi" w:eastAsiaTheme="minorHAnsi" w:hAnsiTheme="minorHAnsi" w:cstheme="minorHAnsi"/>
          <w:sz w:val="22"/>
          <w:szCs w:val="22"/>
        </w:rPr>
        <w:t>ქულა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რათა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დაექვემდებაროს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შემდგომ</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განხილვას</w:t>
      </w:r>
      <w:proofErr w:type="spellEnd"/>
      <w:r w:rsidRPr="004E426F">
        <w:rPr>
          <w:rFonts w:asciiTheme="minorHAnsi" w:eastAsiaTheme="minorHAnsi" w:hAnsiTheme="minorHAnsi" w:cstheme="minorHAnsi"/>
          <w:sz w:val="22"/>
          <w:szCs w:val="22"/>
        </w:rPr>
        <w:t>;</w:t>
      </w:r>
    </w:p>
    <w:p w14:paraId="0729053B" w14:textId="77777777" w:rsidR="006F388C" w:rsidRPr="004E426F" w:rsidRDefault="006F388C" w:rsidP="006F388C">
      <w:pPr>
        <w:numPr>
          <w:ilvl w:val="0"/>
          <w:numId w:val="12"/>
        </w:numPr>
        <w:suppressAutoHyphens/>
        <w:spacing w:after="0" w:line="240" w:lineRule="auto"/>
        <w:jc w:val="both"/>
        <w:rPr>
          <w:rFonts w:eastAsia="Calibri" w:cstheme="minorHAnsi"/>
        </w:rPr>
      </w:pPr>
      <w:proofErr w:type="spellStart"/>
      <w:r w:rsidRPr="004E426F">
        <w:rPr>
          <w:rFonts w:cstheme="minorHAnsi"/>
        </w:rPr>
        <w:t>წარმატებით</w:t>
      </w:r>
      <w:proofErr w:type="spellEnd"/>
      <w:r w:rsidRPr="004E426F">
        <w:rPr>
          <w:rFonts w:cstheme="minorHAnsi"/>
        </w:rPr>
        <w:t xml:space="preserve"> </w:t>
      </w:r>
      <w:proofErr w:type="spellStart"/>
      <w:r w:rsidRPr="004E426F">
        <w:rPr>
          <w:rFonts w:cstheme="minorHAnsi"/>
        </w:rPr>
        <w:t>გადალახოს</w:t>
      </w:r>
      <w:proofErr w:type="spellEnd"/>
      <w:r w:rsidRPr="004E426F">
        <w:rPr>
          <w:rFonts w:cstheme="minorHAnsi"/>
        </w:rPr>
        <w:t xml:space="preserve"> </w:t>
      </w:r>
      <w:proofErr w:type="spellStart"/>
      <w:r w:rsidRPr="004E426F">
        <w:rPr>
          <w:rFonts w:cstheme="minorHAnsi"/>
        </w:rPr>
        <w:t>ადგილზე</w:t>
      </w:r>
      <w:proofErr w:type="spellEnd"/>
      <w:r w:rsidRPr="004E426F">
        <w:rPr>
          <w:rFonts w:cstheme="minorHAnsi"/>
        </w:rPr>
        <w:t xml:space="preserve"> </w:t>
      </w:r>
      <w:proofErr w:type="spellStart"/>
      <w:r w:rsidRPr="004E426F">
        <w:rPr>
          <w:rFonts w:cstheme="minorHAnsi"/>
        </w:rPr>
        <w:t>ვიზიტისა</w:t>
      </w:r>
      <w:proofErr w:type="spellEnd"/>
      <w:r w:rsidRPr="004E426F">
        <w:rPr>
          <w:rFonts w:cstheme="minorHAnsi"/>
        </w:rPr>
        <w:t xml:space="preserve"> </w:t>
      </w:r>
      <w:proofErr w:type="spellStart"/>
      <w:r w:rsidRPr="004E426F">
        <w:rPr>
          <w:rFonts w:cstheme="minorHAnsi"/>
        </w:rPr>
        <w:t>და</w:t>
      </w:r>
      <w:proofErr w:type="spellEnd"/>
      <w:r w:rsidRPr="004E426F">
        <w:rPr>
          <w:rFonts w:cstheme="minorHAnsi"/>
        </w:rPr>
        <w:t xml:space="preserve"> </w:t>
      </w:r>
      <w:proofErr w:type="spellStart"/>
      <w:r w:rsidRPr="004E426F">
        <w:rPr>
          <w:rFonts w:cstheme="minorHAnsi"/>
        </w:rPr>
        <w:t>გრანტის</w:t>
      </w:r>
      <w:proofErr w:type="spellEnd"/>
      <w:r w:rsidRPr="004E426F">
        <w:rPr>
          <w:rFonts w:cstheme="minorHAnsi"/>
        </w:rPr>
        <w:t xml:space="preserve"> </w:t>
      </w:r>
      <w:proofErr w:type="spellStart"/>
      <w:r w:rsidRPr="004E426F">
        <w:rPr>
          <w:rFonts w:cstheme="minorHAnsi"/>
        </w:rPr>
        <w:t>გაცემის</w:t>
      </w:r>
      <w:proofErr w:type="spellEnd"/>
      <w:r w:rsidRPr="004E426F">
        <w:rPr>
          <w:rFonts w:cstheme="minorHAnsi"/>
        </w:rPr>
        <w:t xml:space="preserve"> </w:t>
      </w:r>
      <w:proofErr w:type="spellStart"/>
      <w:r w:rsidRPr="004E426F">
        <w:rPr>
          <w:rFonts w:cstheme="minorHAnsi"/>
        </w:rPr>
        <w:t>წინასწარი</w:t>
      </w:r>
      <w:proofErr w:type="spellEnd"/>
      <w:r w:rsidRPr="004E426F">
        <w:rPr>
          <w:rFonts w:cstheme="minorHAnsi"/>
        </w:rPr>
        <w:t xml:space="preserve"> </w:t>
      </w:r>
      <w:proofErr w:type="spellStart"/>
      <w:r w:rsidRPr="004E426F">
        <w:rPr>
          <w:rFonts w:cstheme="minorHAnsi"/>
        </w:rPr>
        <w:t>შეფასების</w:t>
      </w:r>
      <w:proofErr w:type="spellEnd"/>
      <w:r w:rsidRPr="004E426F">
        <w:rPr>
          <w:rFonts w:cstheme="minorHAnsi"/>
        </w:rPr>
        <w:t xml:space="preserve"> </w:t>
      </w:r>
      <w:proofErr w:type="spellStart"/>
      <w:r w:rsidRPr="004E426F">
        <w:rPr>
          <w:rFonts w:cstheme="minorHAnsi"/>
        </w:rPr>
        <w:t>ეტაპები</w:t>
      </w:r>
      <w:proofErr w:type="spellEnd"/>
      <w:r w:rsidRPr="004E426F">
        <w:rPr>
          <w:rFonts w:cstheme="minorHAnsi"/>
        </w:rPr>
        <w:t>;</w:t>
      </w:r>
    </w:p>
    <w:p w14:paraId="4BBA5697" w14:textId="77777777" w:rsidR="006F388C" w:rsidRPr="004E426F" w:rsidRDefault="006F388C" w:rsidP="006F388C">
      <w:pPr>
        <w:numPr>
          <w:ilvl w:val="0"/>
          <w:numId w:val="12"/>
        </w:numPr>
        <w:suppressAutoHyphens/>
        <w:spacing w:after="0" w:line="240" w:lineRule="auto"/>
        <w:jc w:val="both"/>
        <w:rPr>
          <w:rFonts w:eastAsia="Calibri" w:cstheme="minorHAnsi"/>
        </w:rPr>
      </w:pPr>
      <w:proofErr w:type="spellStart"/>
      <w:r w:rsidRPr="004E426F">
        <w:rPr>
          <w:rFonts w:cstheme="minorHAnsi"/>
        </w:rPr>
        <w:t>წარადგინოს</w:t>
      </w:r>
      <w:proofErr w:type="spellEnd"/>
      <w:r w:rsidRPr="004E426F">
        <w:rPr>
          <w:rFonts w:cstheme="minorHAnsi"/>
        </w:rPr>
        <w:t xml:space="preserve"> </w:t>
      </w:r>
      <w:proofErr w:type="spellStart"/>
      <w:r w:rsidRPr="004E426F">
        <w:rPr>
          <w:rFonts w:cstheme="minorHAnsi"/>
        </w:rPr>
        <w:t>ყველა</w:t>
      </w:r>
      <w:proofErr w:type="spellEnd"/>
      <w:r w:rsidRPr="004E426F">
        <w:rPr>
          <w:rFonts w:cstheme="minorHAnsi"/>
        </w:rPr>
        <w:t xml:space="preserve"> </w:t>
      </w:r>
      <w:proofErr w:type="spellStart"/>
      <w:r w:rsidRPr="004E426F">
        <w:rPr>
          <w:rFonts w:cstheme="minorHAnsi"/>
        </w:rPr>
        <w:t>სავალდებულო</w:t>
      </w:r>
      <w:proofErr w:type="spellEnd"/>
      <w:r w:rsidRPr="004E426F">
        <w:rPr>
          <w:rFonts w:cstheme="minorHAnsi"/>
        </w:rPr>
        <w:t xml:space="preserve"> </w:t>
      </w:r>
      <w:proofErr w:type="spellStart"/>
      <w:r w:rsidRPr="004E426F">
        <w:rPr>
          <w:rFonts w:cstheme="minorHAnsi"/>
        </w:rPr>
        <w:t>დოკუმენტი</w:t>
      </w:r>
      <w:proofErr w:type="spellEnd"/>
      <w:r w:rsidRPr="004E426F">
        <w:rPr>
          <w:rFonts w:cstheme="minorHAnsi"/>
        </w:rPr>
        <w:t xml:space="preserve"> </w:t>
      </w:r>
      <w:proofErr w:type="spellStart"/>
      <w:r w:rsidRPr="004E426F">
        <w:rPr>
          <w:rFonts w:cstheme="minorHAnsi"/>
        </w:rPr>
        <w:t>საგრანტო</w:t>
      </w:r>
      <w:proofErr w:type="spellEnd"/>
      <w:r w:rsidRPr="004E426F">
        <w:rPr>
          <w:rFonts w:cstheme="minorHAnsi"/>
        </w:rPr>
        <w:t xml:space="preserve"> </w:t>
      </w:r>
      <w:proofErr w:type="spellStart"/>
      <w:r w:rsidRPr="004E426F">
        <w:rPr>
          <w:rFonts w:cstheme="minorHAnsi"/>
        </w:rPr>
        <w:t>კონკურსის</w:t>
      </w:r>
      <w:proofErr w:type="spellEnd"/>
      <w:r w:rsidRPr="004E426F">
        <w:rPr>
          <w:rFonts w:cstheme="minorHAnsi"/>
        </w:rPr>
        <w:t xml:space="preserve"> </w:t>
      </w:r>
      <w:proofErr w:type="spellStart"/>
      <w:r w:rsidRPr="004E426F">
        <w:rPr>
          <w:rFonts w:cstheme="minorHAnsi"/>
        </w:rPr>
        <w:t>ვადის</w:t>
      </w:r>
      <w:proofErr w:type="spellEnd"/>
      <w:r w:rsidRPr="004E426F">
        <w:rPr>
          <w:rFonts w:cstheme="minorHAnsi"/>
        </w:rPr>
        <w:t xml:space="preserve"> </w:t>
      </w:r>
      <w:proofErr w:type="spellStart"/>
      <w:r w:rsidRPr="004E426F">
        <w:rPr>
          <w:rFonts w:cstheme="minorHAnsi"/>
        </w:rPr>
        <w:t>ამოწურვამდე</w:t>
      </w:r>
      <w:proofErr w:type="spellEnd"/>
      <w:r w:rsidRPr="004E426F">
        <w:rPr>
          <w:rFonts w:cstheme="minorHAnsi"/>
        </w:rPr>
        <w:t>.</w:t>
      </w:r>
    </w:p>
    <w:p w14:paraId="4698B480" w14:textId="77777777" w:rsidR="006F388C" w:rsidRPr="004E426F" w:rsidRDefault="006F388C" w:rsidP="006F388C">
      <w:pPr>
        <w:suppressAutoHyphens/>
        <w:spacing w:before="240"/>
        <w:jc w:val="both"/>
        <w:rPr>
          <w:rFonts w:eastAsia="Calibri" w:cstheme="minorHAnsi"/>
          <w:b/>
          <w:color w:val="4472C4" w:themeColor="accent1"/>
          <w:sz w:val="24"/>
          <w:szCs w:val="24"/>
        </w:rPr>
      </w:pPr>
      <w:r w:rsidRPr="004E426F">
        <w:rPr>
          <w:rFonts w:eastAsia="Calibri" w:cstheme="minorHAnsi"/>
          <w:b/>
          <w:color w:val="4472C4" w:themeColor="accent1"/>
          <w:sz w:val="24"/>
          <w:szCs w:val="24"/>
        </w:rPr>
        <w:t xml:space="preserve">IIIC. </w:t>
      </w:r>
      <w:proofErr w:type="spellStart"/>
      <w:r w:rsidRPr="004E426F">
        <w:rPr>
          <w:rFonts w:eastAsia="Calibri" w:cstheme="minorHAnsi"/>
          <w:b/>
          <w:color w:val="4472C4" w:themeColor="accent1"/>
          <w:sz w:val="24"/>
          <w:szCs w:val="24"/>
        </w:rPr>
        <w:t>არაუფლებამოსილი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განმცხადებლები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საქმიანობები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და</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დაუშვებელი</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ხარჯები</w:t>
      </w:r>
      <w:proofErr w:type="spellEnd"/>
    </w:p>
    <w:p w14:paraId="6B515D93" w14:textId="77777777" w:rsidR="006F388C" w:rsidRPr="004E426F" w:rsidRDefault="006F388C" w:rsidP="006F388C">
      <w:pPr>
        <w:numPr>
          <w:ilvl w:val="0"/>
          <w:numId w:val="12"/>
        </w:numPr>
        <w:suppressAutoHyphens/>
        <w:spacing w:after="0" w:line="240" w:lineRule="auto"/>
        <w:jc w:val="both"/>
        <w:rPr>
          <w:rFonts w:cstheme="minorHAnsi"/>
        </w:rPr>
      </w:pPr>
      <w:r w:rsidRPr="004E426F">
        <w:rPr>
          <w:rFonts w:cstheme="minorHAnsi"/>
          <w:lang w:val="ka-GE"/>
        </w:rPr>
        <w:lastRenderedPageBreak/>
        <w:t>საჯარო დაწესებულებები</w:t>
      </w:r>
      <w:r w:rsidRPr="004E426F">
        <w:rPr>
          <w:rFonts w:cstheme="minorHAnsi"/>
        </w:rPr>
        <w:t xml:space="preserve"> (</w:t>
      </w:r>
      <w:r w:rsidRPr="004E426F">
        <w:rPr>
          <w:rFonts w:cstheme="minorHAnsi"/>
          <w:lang w:val="ka-GE"/>
        </w:rPr>
        <w:t>მათ შორის</w:t>
      </w:r>
      <w:r>
        <w:rPr>
          <w:rFonts w:cstheme="minorHAnsi"/>
          <w:lang w:val="ka-GE"/>
        </w:rPr>
        <w:t>,</w:t>
      </w:r>
      <w:r w:rsidRPr="004E426F">
        <w:rPr>
          <w:rFonts w:cstheme="minorHAnsi"/>
          <w:lang w:val="ka-GE"/>
        </w:rPr>
        <w:t xml:space="preserve"> არასამეწარმეო, არაკომერციული იურიდიული პირები, რომლებიც ექვემდებარებიან სამთავრობო უწყებებს) </w:t>
      </w:r>
    </w:p>
    <w:p w14:paraId="2B7FD0C2"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ორგანიზაცია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რომელიმე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თანამშრომლის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ოჯახის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წევრი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მეუღლე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შვილი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მშობელი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ძმა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არის</w:t>
      </w:r>
      <w:proofErr w:type="spellEnd"/>
      <w:r w:rsidRPr="004E426F">
        <w:rPr>
          <w:rFonts w:asciiTheme="minorHAnsi" w:eastAsiaTheme="minorHAnsi" w:hAnsiTheme="minorHAnsi" w:cstheme="minorHAnsi"/>
          <w:sz w:val="22"/>
          <w:szCs w:val="22"/>
        </w:rPr>
        <w:t xml:space="preserve"> CNFA–</w:t>
      </w:r>
      <w:proofErr w:type="spellStart"/>
      <w:r w:rsidRPr="004E426F">
        <w:rPr>
          <w:rFonts w:asciiTheme="minorHAnsi" w:eastAsiaTheme="minorHAnsi" w:hAnsiTheme="minorHAnsi" w:cstheme="minorHAnsi"/>
          <w:sz w:val="22"/>
          <w:szCs w:val="22"/>
        </w:rPr>
        <w:t>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ან</w:t>
      </w:r>
      <w:proofErr w:type="spellEnd"/>
      <w:r w:rsidRPr="004E426F">
        <w:rPr>
          <w:rFonts w:asciiTheme="minorHAnsi" w:eastAsiaTheme="minorHAnsi" w:hAnsiTheme="minorHAnsi" w:cstheme="minorHAnsi"/>
          <w:sz w:val="22"/>
          <w:szCs w:val="22"/>
        </w:rPr>
        <w:t xml:space="preserve"> USAID–</w:t>
      </w:r>
      <w:proofErr w:type="spellStart"/>
      <w:r w:rsidRPr="004E426F">
        <w:rPr>
          <w:rFonts w:asciiTheme="minorHAnsi" w:eastAsiaTheme="minorHAnsi" w:hAnsiTheme="minorHAnsi" w:cstheme="minorHAnsi"/>
          <w:sz w:val="22"/>
          <w:szCs w:val="22"/>
        </w:rPr>
        <w:t>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თანამშრომელი</w:t>
      </w:r>
      <w:proofErr w:type="spellEnd"/>
      <w:r w:rsidRPr="004E426F">
        <w:rPr>
          <w:rFonts w:asciiTheme="minorHAnsi" w:eastAsiaTheme="minorHAnsi" w:hAnsiTheme="minorHAnsi" w:cstheme="minorHAnsi"/>
          <w:sz w:val="22"/>
          <w:szCs w:val="22"/>
        </w:rPr>
        <w:t>;</w:t>
      </w:r>
    </w:p>
    <w:p w14:paraId="61785BCC"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ორგანიზაციები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მათი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წევრები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რომლებიც</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ეწევიან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ადამიანთა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ტრეფიკინგთან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დაკავშირებულ</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ნებისმიერ</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საქმიანობას</w:t>
      </w:r>
      <w:proofErr w:type="spellEnd"/>
      <w:r w:rsidRPr="004E426F">
        <w:rPr>
          <w:rFonts w:asciiTheme="minorHAnsi" w:eastAsiaTheme="minorHAnsi" w:hAnsiTheme="minorHAnsi" w:cstheme="minorHAnsi"/>
          <w:sz w:val="22"/>
          <w:szCs w:val="22"/>
        </w:rPr>
        <w:t>;</w:t>
      </w:r>
    </w:p>
    <w:p w14:paraId="61667939" w14:textId="77777777" w:rsidR="006F388C" w:rsidRPr="004E426F" w:rsidRDefault="006F388C" w:rsidP="00F42A70">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რელიგიური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ორგანიზაციები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რომელთაც</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აქვთ</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დისკრიმინაციული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რელიგიური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მიზნები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სურთ</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გრანტის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გამოყენება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ამ</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დანიშნულებით</w:t>
      </w:r>
      <w:proofErr w:type="spellEnd"/>
      <w:r w:rsidRPr="004E426F">
        <w:rPr>
          <w:rFonts w:asciiTheme="minorHAnsi" w:eastAsiaTheme="minorHAnsi" w:hAnsiTheme="minorHAnsi" w:cstheme="minorHAnsi"/>
          <w:sz w:val="22"/>
          <w:szCs w:val="22"/>
          <w:lang w:val="ka-GE"/>
        </w:rPr>
        <w:t>;</w:t>
      </w:r>
    </w:p>
    <w:p w14:paraId="334570ED" w14:textId="77777777" w:rsidR="006F388C" w:rsidRPr="004E426F" w:rsidRDefault="006F388C" w:rsidP="006F388C">
      <w:pPr>
        <w:numPr>
          <w:ilvl w:val="0"/>
          <w:numId w:val="12"/>
        </w:numPr>
        <w:suppressAutoHyphens/>
        <w:spacing w:after="0" w:line="240" w:lineRule="auto"/>
        <w:jc w:val="both"/>
        <w:rPr>
          <w:rFonts w:cstheme="minorHAnsi"/>
        </w:rPr>
      </w:pPr>
      <w:proofErr w:type="spellStart"/>
      <w:r w:rsidRPr="004E426F">
        <w:rPr>
          <w:rFonts w:cstheme="minorHAnsi"/>
        </w:rPr>
        <w:t>ორგანიზაციები</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მათი</w:t>
      </w:r>
      <w:proofErr w:type="spellEnd"/>
      <w:r w:rsidRPr="004E426F">
        <w:rPr>
          <w:rFonts w:cstheme="minorHAnsi"/>
        </w:rPr>
        <w:t xml:space="preserve"> </w:t>
      </w:r>
      <w:proofErr w:type="spellStart"/>
      <w:r w:rsidRPr="004E426F">
        <w:rPr>
          <w:rFonts w:cstheme="minorHAnsi"/>
        </w:rPr>
        <w:t>წევრები</w:t>
      </w:r>
      <w:proofErr w:type="spellEnd"/>
      <w:r w:rsidRPr="004E426F">
        <w:rPr>
          <w:rFonts w:cstheme="minorHAnsi"/>
        </w:rPr>
        <w:t xml:space="preserve">, </w:t>
      </w:r>
      <w:proofErr w:type="spellStart"/>
      <w:r w:rsidRPr="004E426F">
        <w:rPr>
          <w:rFonts w:cstheme="minorHAnsi"/>
        </w:rPr>
        <w:t>რომლებიც</w:t>
      </w:r>
      <w:proofErr w:type="spellEnd"/>
      <w:r w:rsidRPr="004E426F">
        <w:rPr>
          <w:rFonts w:cstheme="minorHAnsi"/>
        </w:rPr>
        <w:t xml:space="preserve"> </w:t>
      </w:r>
      <w:proofErr w:type="spellStart"/>
      <w:r w:rsidRPr="004E426F">
        <w:rPr>
          <w:rFonts w:cstheme="minorHAnsi"/>
        </w:rPr>
        <w:t>რაიმე</w:t>
      </w:r>
      <w:proofErr w:type="spellEnd"/>
      <w:r w:rsidRPr="004E426F">
        <w:rPr>
          <w:rFonts w:cstheme="minorHAnsi"/>
        </w:rPr>
        <w:t xml:space="preserve"> </w:t>
      </w:r>
      <w:proofErr w:type="spellStart"/>
      <w:r w:rsidRPr="004E426F">
        <w:rPr>
          <w:rFonts w:cstheme="minorHAnsi"/>
        </w:rPr>
        <w:t>სახით</w:t>
      </w:r>
      <w:proofErr w:type="spellEnd"/>
      <w:r w:rsidRPr="004E426F">
        <w:rPr>
          <w:rFonts w:cstheme="minorHAnsi"/>
        </w:rPr>
        <w:t xml:space="preserve"> </w:t>
      </w:r>
      <w:proofErr w:type="spellStart"/>
      <w:r w:rsidRPr="004E426F">
        <w:rPr>
          <w:rFonts w:cstheme="minorHAnsi"/>
        </w:rPr>
        <w:t>თანამშრომლობენ</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აწვდიან</w:t>
      </w:r>
      <w:proofErr w:type="spellEnd"/>
      <w:r w:rsidRPr="004E426F">
        <w:rPr>
          <w:rFonts w:cstheme="minorHAnsi"/>
        </w:rPr>
        <w:t xml:space="preserve"> </w:t>
      </w:r>
      <w:proofErr w:type="spellStart"/>
      <w:r w:rsidRPr="004E426F">
        <w:rPr>
          <w:rFonts w:cstheme="minorHAnsi"/>
        </w:rPr>
        <w:t>რესურსებს</w:t>
      </w:r>
      <w:proofErr w:type="spellEnd"/>
      <w:r w:rsidRPr="004E426F">
        <w:rPr>
          <w:rFonts w:cstheme="minorHAnsi"/>
        </w:rPr>
        <w:t xml:space="preserve"> </w:t>
      </w:r>
      <w:proofErr w:type="spellStart"/>
      <w:r w:rsidRPr="004E426F">
        <w:rPr>
          <w:rFonts w:cstheme="minorHAnsi"/>
        </w:rPr>
        <w:t>ტერორიზმთან</w:t>
      </w:r>
      <w:proofErr w:type="spellEnd"/>
      <w:r w:rsidRPr="004E426F">
        <w:rPr>
          <w:rFonts w:cstheme="minorHAnsi"/>
        </w:rPr>
        <w:t xml:space="preserve"> </w:t>
      </w:r>
      <w:proofErr w:type="spellStart"/>
      <w:r w:rsidRPr="004E426F">
        <w:rPr>
          <w:rFonts w:cstheme="minorHAnsi"/>
        </w:rPr>
        <w:t>ასოცირებულ</w:t>
      </w:r>
      <w:proofErr w:type="spellEnd"/>
      <w:r w:rsidRPr="004E426F">
        <w:rPr>
          <w:rFonts w:cstheme="minorHAnsi"/>
        </w:rPr>
        <w:t xml:space="preserve"> </w:t>
      </w:r>
      <w:proofErr w:type="spellStart"/>
      <w:r w:rsidRPr="004E426F">
        <w:rPr>
          <w:rFonts w:cstheme="minorHAnsi"/>
        </w:rPr>
        <w:t>პირებს</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ორგანიზაციებს</w:t>
      </w:r>
      <w:proofErr w:type="spellEnd"/>
      <w:r w:rsidRPr="004E426F">
        <w:rPr>
          <w:rFonts w:cstheme="minorHAnsi"/>
        </w:rPr>
        <w:t>;</w:t>
      </w:r>
    </w:p>
    <w:p w14:paraId="0A09F92F" w14:textId="4EFC1342" w:rsidR="006F388C" w:rsidRPr="004E426F" w:rsidRDefault="006F388C" w:rsidP="006F388C">
      <w:pPr>
        <w:numPr>
          <w:ilvl w:val="0"/>
          <w:numId w:val="12"/>
        </w:numPr>
        <w:suppressAutoHyphens/>
        <w:spacing w:line="240" w:lineRule="auto"/>
        <w:jc w:val="both"/>
        <w:rPr>
          <w:rFonts w:cstheme="minorHAnsi"/>
        </w:rPr>
      </w:pPr>
      <w:proofErr w:type="spellStart"/>
      <w:r w:rsidRPr="004E426F">
        <w:rPr>
          <w:rFonts w:cstheme="minorHAnsi"/>
        </w:rPr>
        <w:t>ორგანიზაციები</w:t>
      </w:r>
      <w:proofErr w:type="spellEnd"/>
      <w:r w:rsidRPr="004E426F">
        <w:rPr>
          <w:rFonts w:cstheme="minorHAnsi"/>
        </w:rPr>
        <w:t xml:space="preserve">, </w:t>
      </w:r>
      <w:proofErr w:type="spellStart"/>
      <w:r w:rsidRPr="004E426F">
        <w:rPr>
          <w:rFonts w:cstheme="minorHAnsi"/>
        </w:rPr>
        <w:t>რომელთა</w:t>
      </w:r>
      <w:proofErr w:type="spellEnd"/>
      <w:r w:rsidRPr="004E426F">
        <w:rPr>
          <w:rFonts w:cstheme="minorHAnsi"/>
        </w:rPr>
        <w:t xml:space="preserve"> </w:t>
      </w:r>
      <w:proofErr w:type="spellStart"/>
      <w:r w:rsidRPr="004E426F">
        <w:rPr>
          <w:rFonts w:cstheme="minorHAnsi"/>
        </w:rPr>
        <w:t>საქმიანობა</w:t>
      </w:r>
      <w:proofErr w:type="spellEnd"/>
      <w:r w:rsidRPr="004E426F">
        <w:rPr>
          <w:rFonts w:cstheme="minorHAnsi"/>
        </w:rPr>
        <w:t xml:space="preserve"> </w:t>
      </w:r>
      <w:proofErr w:type="spellStart"/>
      <w:proofErr w:type="gramStart"/>
      <w:r w:rsidRPr="004E426F">
        <w:rPr>
          <w:rFonts w:cstheme="minorHAnsi"/>
        </w:rPr>
        <w:t>არის</w:t>
      </w:r>
      <w:proofErr w:type="spellEnd"/>
      <w:r w:rsidRPr="004E426F">
        <w:rPr>
          <w:rFonts w:cstheme="minorHAnsi"/>
        </w:rPr>
        <w:t xml:space="preserve">  </w:t>
      </w:r>
      <w:proofErr w:type="spellStart"/>
      <w:r w:rsidRPr="004E426F">
        <w:rPr>
          <w:rFonts w:cstheme="minorHAnsi"/>
        </w:rPr>
        <w:t>აკრძალული</w:t>
      </w:r>
      <w:proofErr w:type="spellEnd"/>
      <w:proofErr w:type="gramEnd"/>
      <w:r w:rsidRPr="004E426F">
        <w:rPr>
          <w:rFonts w:cstheme="minorHAnsi"/>
        </w:rPr>
        <w:t xml:space="preserve">, </w:t>
      </w:r>
      <w:proofErr w:type="spellStart"/>
      <w:r w:rsidRPr="004E426F">
        <w:rPr>
          <w:rFonts w:cstheme="minorHAnsi"/>
        </w:rPr>
        <w:t>შეჩერებული</w:t>
      </w:r>
      <w:proofErr w:type="spellEnd"/>
      <w:r w:rsidRPr="004E426F">
        <w:rPr>
          <w:rFonts w:cstheme="minorHAnsi"/>
        </w:rPr>
        <w:t xml:space="preserve"> </w:t>
      </w:r>
      <w:proofErr w:type="spellStart"/>
      <w:r w:rsidRPr="004E426F">
        <w:rPr>
          <w:rFonts w:cstheme="minorHAnsi"/>
        </w:rPr>
        <w:t>ან</w:t>
      </w:r>
      <w:proofErr w:type="spellEnd"/>
      <w:r w:rsidRPr="004E426F">
        <w:rPr>
          <w:rFonts w:cstheme="minorHAnsi"/>
        </w:rPr>
        <w:t xml:space="preserve"> </w:t>
      </w:r>
      <w:proofErr w:type="spellStart"/>
      <w:r w:rsidRPr="004E426F">
        <w:rPr>
          <w:rFonts w:cstheme="minorHAnsi"/>
        </w:rPr>
        <w:t>სხვა</w:t>
      </w:r>
      <w:proofErr w:type="spellEnd"/>
      <w:r w:rsidRPr="004E426F">
        <w:rPr>
          <w:rFonts w:cstheme="minorHAnsi"/>
        </w:rPr>
        <w:t xml:space="preserve"> </w:t>
      </w:r>
      <w:proofErr w:type="spellStart"/>
      <w:r w:rsidRPr="004E426F">
        <w:rPr>
          <w:rFonts w:cstheme="minorHAnsi"/>
        </w:rPr>
        <w:t>სახით</w:t>
      </w:r>
      <w:proofErr w:type="spellEnd"/>
      <w:r w:rsidRPr="004E426F">
        <w:rPr>
          <w:rFonts w:cstheme="minorHAnsi"/>
        </w:rPr>
        <w:t xml:space="preserve"> </w:t>
      </w:r>
      <w:proofErr w:type="spellStart"/>
      <w:r w:rsidRPr="004E426F">
        <w:rPr>
          <w:rFonts w:cstheme="minorHAnsi"/>
        </w:rPr>
        <w:t>არ</w:t>
      </w:r>
      <w:proofErr w:type="spellEnd"/>
      <w:r w:rsidRPr="004E426F">
        <w:rPr>
          <w:rFonts w:cstheme="minorHAnsi"/>
        </w:rPr>
        <w:t xml:space="preserve"> </w:t>
      </w:r>
      <w:proofErr w:type="spellStart"/>
      <w:r w:rsidRPr="004E426F">
        <w:rPr>
          <w:rFonts w:cstheme="minorHAnsi"/>
        </w:rPr>
        <w:t>არის</w:t>
      </w:r>
      <w:proofErr w:type="spellEnd"/>
      <w:r w:rsidRPr="004E426F">
        <w:rPr>
          <w:rFonts w:cstheme="minorHAnsi"/>
        </w:rPr>
        <w:t xml:space="preserve"> </w:t>
      </w:r>
      <w:proofErr w:type="spellStart"/>
      <w:r w:rsidRPr="004E426F">
        <w:rPr>
          <w:rFonts w:cstheme="minorHAnsi"/>
        </w:rPr>
        <w:t>უფლებამოსილი</w:t>
      </w:r>
      <w:proofErr w:type="spellEnd"/>
      <w:r w:rsidRPr="004E426F">
        <w:rPr>
          <w:rFonts w:cstheme="minorHAnsi"/>
        </w:rPr>
        <w:t xml:space="preserve">, </w:t>
      </w:r>
      <w:proofErr w:type="spellStart"/>
      <w:r w:rsidRPr="004E426F">
        <w:rPr>
          <w:rFonts w:cstheme="minorHAnsi"/>
        </w:rPr>
        <w:t>მიიღოს</w:t>
      </w:r>
      <w:proofErr w:type="spellEnd"/>
      <w:r w:rsidRPr="004E426F">
        <w:rPr>
          <w:rFonts w:cstheme="minorHAnsi"/>
        </w:rPr>
        <w:t xml:space="preserve"> </w:t>
      </w:r>
      <w:proofErr w:type="spellStart"/>
      <w:r w:rsidRPr="004E426F">
        <w:rPr>
          <w:rFonts w:cstheme="minorHAnsi"/>
        </w:rPr>
        <w:t>აშშ</w:t>
      </w:r>
      <w:proofErr w:type="spellEnd"/>
      <w:r w:rsidR="00F42A70">
        <w:rPr>
          <w:rFonts w:cstheme="minorHAnsi"/>
          <w:lang w:val="ka-GE"/>
        </w:rPr>
        <w:t>-ის</w:t>
      </w:r>
      <w:r w:rsidRPr="004E426F">
        <w:rPr>
          <w:rFonts w:cstheme="minorHAnsi"/>
        </w:rPr>
        <w:t xml:space="preserve"> </w:t>
      </w:r>
      <w:proofErr w:type="spellStart"/>
      <w:r w:rsidRPr="004E426F">
        <w:rPr>
          <w:rFonts w:cstheme="minorHAnsi"/>
        </w:rPr>
        <w:t>მთავრობის</w:t>
      </w:r>
      <w:proofErr w:type="spellEnd"/>
      <w:r w:rsidRPr="004E426F">
        <w:rPr>
          <w:rFonts w:cstheme="minorHAnsi"/>
        </w:rPr>
        <w:t xml:space="preserve"> </w:t>
      </w:r>
      <w:proofErr w:type="spellStart"/>
      <w:r w:rsidRPr="004E426F">
        <w:rPr>
          <w:rFonts w:cstheme="minorHAnsi"/>
        </w:rPr>
        <w:t>მიერ</w:t>
      </w:r>
      <w:proofErr w:type="spellEnd"/>
      <w:r w:rsidRPr="004E426F">
        <w:rPr>
          <w:rFonts w:cstheme="minorHAnsi"/>
        </w:rPr>
        <w:t xml:space="preserve"> </w:t>
      </w:r>
      <w:proofErr w:type="spellStart"/>
      <w:r w:rsidRPr="004E426F">
        <w:rPr>
          <w:rFonts w:cstheme="minorHAnsi"/>
        </w:rPr>
        <w:t>გამოყოფილი</w:t>
      </w:r>
      <w:proofErr w:type="spellEnd"/>
      <w:r w:rsidRPr="004E426F">
        <w:rPr>
          <w:rFonts w:cstheme="minorHAnsi"/>
        </w:rPr>
        <w:t xml:space="preserve"> </w:t>
      </w:r>
      <w:proofErr w:type="spellStart"/>
      <w:r w:rsidRPr="004E426F">
        <w:rPr>
          <w:rFonts w:cstheme="minorHAnsi"/>
        </w:rPr>
        <w:t>თანხა</w:t>
      </w:r>
      <w:proofErr w:type="spellEnd"/>
      <w:r w:rsidRPr="004E426F">
        <w:rPr>
          <w:rFonts w:cstheme="minorHAnsi"/>
        </w:rPr>
        <w:t>.</w:t>
      </w:r>
    </w:p>
    <w:p w14:paraId="3BA945AF" w14:textId="77777777" w:rsidR="006F388C" w:rsidRPr="004E426F" w:rsidRDefault="006F388C" w:rsidP="006F388C">
      <w:pPr>
        <w:pBdr>
          <w:top w:val="nil"/>
          <w:left w:val="nil"/>
          <w:bottom w:val="nil"/>
          <w:right w:val="nil"/>
          <w:between w:val="nil"/>
        </w:pBdr>
        <w:jc w:val="both"/>
        <w:rPr>
          <w:rFonts w:eastAsia="Calibri"/>
          <w:color w:val="000000"/>
        </w:rPr>
      </w:pPr>
      <w:proofErr w:type="spellStart"/>
      <w:r w:rsidRPr="004E426F">
        <w:rPr>
          <w:rFonts w:eastAsia="Calibri"/>
          <w:color w:val="000000" w:themeColor="text1"/>
        </w:rPr>
        <w:t>დაუშვებელია</w:t>
      </w:r>
      <w:proofErr w:type="spellEnd"/>
      <w:r w:rsidRPr="004E426F">
        <w:rPr>
          <w:rFonts w:eastAsia="Calibri"/>
          <w:color w:val="000000" w:themeColor="text1"/>
        </w:rPr>
        <w:t xml:space="preserve"> </w:t>
      </w:r>
      <w:proofErr w:type="spellStart"/>
      <w:r w:rsidRPr="004E426F">
        <w:rPr>
          <w:rFonts w:eastAsia="Calibri"/>
          <w:color w:val="000000" w:themeColor="text1"/>
        </w:rPr>
        <w:t>საგრანტო</w:t>
      </w:r>
      <w:proofErr w:type="spellEnd"/>
      <w:r w:rsidRPr="004E426F">
        <w:rPr>
          <w:rFonts w:eastAsia="Calibri"/>
          <w:color w:val="000000" w:themeColor="text1"/>
        </w:rPr>
        <w:t xml:space="preserve"> </w:t>
      </w:r>
      <w:proofErr w:type="spellStart"/>
      <w:r w:rsidRPr="004E426F">
        <w:rPr>
          <w:rFonts w:eastAsia="Calibri"/>
          <w:color w:val="000000" w:themeColor="text1"/>
        </w:rPr>
        <w:t>თანხების</w:t>
      </w:r>
      <w:proofErr w:type="spellEnd"/>
      <w:r w:rsidRPr="004E426F">
        <w:rPr>
          <w:rFonts w:eastAsia="Calibri"/>
          <w:color w:val="000000" w:themeColor="text1"/>
        </w:rPr>
        <w:t xml:space="preserve"> </w:t>
      </w:r>
      <w:proofErr w:type="spellStart"/>
      <w:r w:rsidRPr="004E426F">
        <w:rPr>
          <w:rFonts w:eastAsia="Calibri"/>
          <w:color w:val="000000" w:themeColor="text1"/>
        </w:rPr>
        <w:t>გამოყენება</w:t>
      </w:r>
      <w:proofErr w:type="spellEnd"/>
      <w:r w:rsidRPr="004E426F">
        <w:rPr>
          <w:rFonts w:eastAsia="Calibri"/>
          <w:color w:val="000000" w:themeColor="text1"/>
        </w:rPr>
        <w:t xml:space="preserve"> </w:t>
      </w:r>
      <w:proofErr w:type="spellStart"/>
      <w:r w:rsidRPr="004E426F">
        <w:rPr>
          <w:rFonts w:eastAsia="Calibri"/>
          <w:color w:val="000000" w:themeColor="text1"/>
        </w:rPr>
        <w:t>შემდეგი</w:t>
      </w:r>
      <w:proofErr w:type="spellEnd"/>
      <w:r w:rsidRPr="004E426F">
        <w:rPr>
          <w:rFonts w:eastAsia="Calibri"/>
          <w:color w:val="000000" w:themeColor="text1"/>
        </w:rPr>
        <w:t xml:space="preserve"> </w:t>
      </w:r>
      <w:proofErr w:type="spellStart"/>
      <w:r w:rsidRPr="004E426F">
        <w:rPr>
          <w:rFonts w:eastAsia="Calibri"/>
          <w:color w:val="000000" w:themeColor="text1"/>
        </w:rPr>
        <w:t>მიზნებისთვის</w:t>
      </w:r>
      <w:proofErr w:type="spellEnd"/>
      <w:r w:rsidRPr="004E426F">
        <w:rPr>
          <w:rFonts w:eastAsia="Calibri"/>
          <w:color w:val="000000" w:themeColor="text1"/>
        </w:rPr>
        <w:t>:</w:t>
      </w:r>
    </w:p>
    <w:p w14:paraId="67E31A98" w14:textId="77777777" w:rsidR="006F388C" w:rsidRPr="004E426F" w:rsidRDefault="006F388C" w:rsidP="006F388C">
      <w:pPr>
        <w:pStyle w:val="ListParagraph"/>
        <w:numPr>
          <w:ilvl w:val="0"/>
          <w:numId w:val="12"/>
        </w:numPr>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კერძო</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საზეიმო</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ღონისძიებების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წვეულებების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წარმომადგენლობითი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ხარჯები</w:t>
      </w:r>
      <w:proofErr w:type="spellEnd"/>
      <w:r w:rsidRPr="004E426F">
        <w:rPr>
          <w:rFonts w:asciiTheme="minorHAnsi" w:eastAsiaTheme="minorHAnsi" w:hAnsiTheme="minorHAnsi" w:cstheme="minorHAnsi"/>
          <w:sz w:val="22"/>
          <w:szCs w:val="22"/>
        </w:rPr>
        <w:t>;</w:t>
      </w:r>
    </w:p>
    <w:p w14:paraId="0E803920" w14:textId="77777777" w:rsidR="006F388C" w:rsidRPr="004E426F" w:rsidRDefault="006F388C" w:rsidP="006F388C">
      <w:pPr>
        <w:pStyle w:val="ListParagraph"/>
        <w:numPr>
          <w:ilvl w:val="0"/>
          <w:numId w:val="12"/>
        </w:numPr>
        <w:jc w:val="both"/>
        <w:rPr>
          <w:rFonts w:asciiTheme="minorHAnsi" w:eastAsiaTheme="minorHAnsi" w:hAnsiTheme="minorHAnsi" w:cstheme="minorHAnsi"/>
          <w:sz w:val="22"/>
          <w:szCs w:val="22"/>
        </w:rPr>
      </w:pPr>
      <w:proofErr w:type="spellStart"/>
      <w:r w:rsidRPr="004E426F">
        <w:rPr>
          <w:rFonts w:asciiTheme="minorHAnsi" w:eastAsiaTheme="minorHAnsi" w:hAnsiTheme="minorHAnsi" w:cstheme="minorHAnsi"/>
          <w:sz w:val="22"/>
          <w:szCs w:val="22"/>
        </w:rPr>
        <w:t>ისეთი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აკრძალული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საქონლის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შესყიდვა</w:t>
      </w:r>
      <w:proofErr w:type="spellEnd"/>
      <w:r w:rsidRPr="004E426F">
        <w:rPr>
          <w:rFonts w:asciiTheme="minorHAnsi" w:eastAsiaTheme="minorHAnsi" w:hAnsiTheme="minorHAnsi" w:cstheme="minorHAnsi"/>
          <w:sz w:val="22"/>
          <w:szCs w:val="22"/>
        </w:rPr>
        <w:t xml:space="preserve"> USAID-</w:t>
      </w:r>
      <w:proofErr w:type="spellStart"/>
      <w:r w:rsidRPr="004E426F">
        <w:rPr>
          <w:rFonts w:asciiTheme="minorHAnsi" w:eastAsiaTheme="minorHAnsi" w:hAnsiTheme="minorHAnsi" w:cstheme="minorHAnsi"/>
          <w:sz w:val="22"/>
          <w:szCs w:val="22"/>
        </w:rPr>
        <w:t>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ძლიერი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სოფლის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პროგრამის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მხრიდან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წინასწარი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დადასტურების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გარეშე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როგორებიცაა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სასოფლო-სამეურნეო</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მასალები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საავტომობილო</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საშუალებები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ფარმაცევტული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საშუალებები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პესტიციდები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მეორადი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დანადგარები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სასუქები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აღნიშნული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საქონლის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შესყიდვა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საჭიროებს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დამატებით</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ნებართვას</w:t>
      </w:r>
      <w:proofErr w:type="spellEnd"/>
      <w:r w:rsidRPr="004E426F">
        <w:rPr>
          <w:rFonts w:asciiTheme="minorHAnsi" w:eastAsiaTheme="minorHAnsi" w:hAnsiTheme="minorHAnsi" w:cstheme="minorHAnsi"/>
          <w:sz w:val="22"/>
          <w:szCs w:val="22"/>
        </w:rPr>
        <w:t xml:space="preserve"> USAID-</w:t>
      </w:r>
      <w:proofErr w:type="spellStart"/>
      <w:r w:rsidRPr="004E426F">
        <w:rPr>
          <w:rFonts w:asciiTheme="minorHAnsi" w:eastAsiaTheme="minorHAnsi" w:hAnsiTheme="minorHAnsi" w:cstheme="minorHAnsi"/>
          <w:sz w:val="22"/>
          <w:szCs w:val="22"/>
        </w:rPr>
        <w:t>ისგან</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რომელიც</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შესყიდვამდე</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უნდა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იყოს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მიღებული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როგორც</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წესი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განმცხადებელმა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არ</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უნდა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მოითხოვოს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დაფინანსება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ზემოთ</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აღნიშნული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საქონელის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შესყიდვისთვის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გარდა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იმ</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შემთხვევისა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თუ</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საქონელი</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აუცილებელია</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გრანტის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მიზნების</w:t>
      </w:r>
      <w:proofErr w:type="spellEnd"/>
      <w:r w:rsidRPr="004E426F">
        <w:rPr>
          <w:rFonts w:asciiTheme="minorHAnsi" w:eastAsiaTheme="minorHAnsi" w:hAnsiTheme="minorHAnsi" w:cstheme="minorHAnsi"/>
          <w:sz w:val="22"/>
          <w:szCs w:val="22"/>
        </w:rPr>
        <w:t xml:space="preserve"> </w:t>
      </w:r>
      <w:proofErr w:type="spellStart"/>
      <w:r w:rsidRPr="004E426F">
        <w:rPr>
          <w:rFonts w:asciiTheme="minorHAnsi" w:eastAsiaTheme="minorHAnsi" w:hAnsiTheme="minorHAnsi" w:cstheme="minorHAnsi"/>
          <w:sz w:val="22"/>
          <w:szCs w:val="22"/>
        </w:rPr>
        <w:t>განსახორციელებლად</w:t>
      </w:r>
      <w:proofErr w:type="spellEnd"/>
      <w:r w:rsidRPr="004E426F">
        <w:rPr>
          <w:rFonts w:asciiTheme="minorHAnsi" w:eastAsiaTheme="minorHAnsi" w:hAnsiTheme="minorHAnsi" w:cstheme="minorHAnsi"/>
          <w:sz w:val="22"/>
          <w:szCs w:val="22"/>
        </w:rPr>
        <w:t>;</w:t>
      </w:r>
    </w:p>
    <w:p w14:paraId="681C366C" w14:textId="77777777" w:rsidR="006F388C" w:rsidRPr="004E426F" w:rsidRDefault="006F388C" w:rsidP="006F388C">
      <w:pPr>
        <w:pStyle w:val="ListParagraph"/>
        <w:numPr>
          <w:ilvl w:val="0"/>
          <w:numId w:val="11"/>
        </w:numPr>
        <w:jc w:val="both"/>
        <w:rPr>
          <w:rFonts w:asciiTheme="minorHAnsi" w:eastAsiaTheme="minorHAnsi" w:hAnsiTheme="minorHAnsi" w:cstheme="minorBidi"/>
          <w:sz w:val="22"/>
          <w:szCs w:val="22"/>
        </w:rPr>
      </w:pPr>
      <w:r w:rsidRPr="004E426F">
        <w:rPr>
          <w:rFonts w:asciiTheme="minorHAnsi" w:eastAsiaTheme="minorHAnsi" w:hAnsiTheme="minorHAnsi" w:cstheme="minorBidi"/>
          <w:sz w:val="22"/>
          <w:szCs w:val="22"/>
        </w:rPr>
        <w:t>USAID-</w:t>
      </w:r>
      <w:proofErr w:type="spellStart"/>
      <w:r w:rsidRPr="004E426F">
        <w:rPr>
          <w:rFonts w:asciiTheme="minorHAnsi" w:eastAsiaTheme="minorHAnsi" w:hAnsiTheme="minorHAnsi" w:cstheme="minorBidi"/>
          <w:sz w:val="22"/>
          <w:szCs w:val="22"/>
        </w:rPr>
        <w:t>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დებულებების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შესაბამისად</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აკრძალული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საქონლის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შესყიდვა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რაც</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მოიცავს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მაგრამ</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არ</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შემოიფარგლება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შემდეგს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პოლიციისა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და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სამართალდამცავი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ორგანოების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აღჭურვილობა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აბორტებისთვის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განკუთვნილი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ხელსაწყოები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და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მომსახურება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ამინდზე</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ხელოვნური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ზემოქმედების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მოწყობილობები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ფუფუნების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საგნები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და</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აზარტული</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თამაშების</w:t>
      </w:r>
      <w:proofErr w:type="spellEnd"/>
      <w:r w:rsidRPr="004E426F">
        <w:rPr>
          <w:rFonts w:asciiTheme="minorHAnsi" w:eastAsiaTheme="minorHAnsi" w:hAnsiTheme="minorHAnsi" w:cstheme="minorBidi"/>
          <w:sz w:val="22"/>
          <w:szCs w:val="22"/>
        </w:rPr>
        <w:t xml:space="preserve"> </w:t>
      </w:r>
      <w:proofErr w:type="spellStart"/>
      <w:r w:rsidRPr="004E426F">
        <w:rPr>
          <w:rFonts w:asciiTheme="minorHAnsi" w:eastAsiaTheme="minorHAnsi" w:hAnsiTheme="minorHAnsi" w:cstheme="minorBidi"/>
          <w:sz w:val="22"/>
          <w:szCs w:val="22"/>
        </w:rPr>
        <w:t>აპარატურა</w:t>
      </w:r>
      <w:proofErr w:type="spellEnd"/>
      <w:r w:rsidRPr="004E426F">
        <w:rPr>
          <w:rFonts w:asciiTheme="minorHAnsi" w:eastAsiaTheme="minorHAnsi" w:hAnsiTheme="minorHAnsi" w:cstheme="minorBidi"/>
          <w:sz w:val="22"/>
          <w:szCs w:val="22"/>
        </w:rPr>
        <w:t>;</w:t>
      </w:r>
    </w:p>
    <w:p w14:paraId="1D60B71C" w14:textId="77777777" w:rsidR="006F388C" w:rsidRPr="004E426F" w:rsidRDefault="006F388C" w:rsidP="006F388C">
      <w:pPr>
        <w:numPr>
          <w:ilvl w:val="0"/>
          <w:numId w:val="11"/>
        </w:numPr>
        <w:pBdr>
          <w:top w:val="nil"/>
          <w:left w:val="nil"/>
          <w:bottom w:val="nil"/>
          <w:right w:val="nil"/>
          <w:between w:val="nil"/>
        </w:pBdr>
        <w:spacing w:after="0" w:line="240" w:lineRule="auto"/>
        <w:jc w:val="both"/>
        <w:rPr>
          <w:rFonts w:eastAsia="Calibri"/>
        </w:rPr>
      </w:pPr>
      <w:proofErr w:type="spellStart"/>
      <w:r w:rsidRPr="004E426F">
        <w:rPr>
          <w:rFonts w:eastAsia="Calibri"/>
          <w:color w:val="000000" w:themeColor="text1"/>
        </w:rPr>
        <w:t>ნებისმიერი</w:t>
      </w:r>
      <w:proofErr w:type="spellEnd"/>
      <w:r w:rsidRPr="004E426F">
        <w:rPr>
          <w:rFonts w:eastAsia="Calibri"/>
          <w:color w:val="000000" w:themeColor="text1"/>
        </w:rPr>
        <w:t xml:space="preserve"> </w:t>
      </w:r>
      <w:proofErr w:type="spellStart"/>
      <w:r w:rsidRPr="004E426F">
        <w:rPr>
          <w:rFonts w:eastAsia="Calibri"/>
          <w:color w:val="000000" w:themeColor="text1"/>
        </w:rPr>
        <w:t>შესყიდვა</w:t>
      </w:r>
      <w:proofErr w:type="spellEnd"/>
      <w:r w:rsidRPr="004E426F">
        <w:rPr>
          <w:rFonts w:eastAsia="Calibri"/>
          <w:color w:val="000000" w:themeColor="text1"/>
        </w:rPr>
        <w:t xml:space="preserve"> </w:t>
      </w:r>
      <w:proofErr w:type="spellStart"/>
      <w:r w:rsidRPr="004E426F">
        <w:rPr>
          <w:rFonts w:eastAsia="Calibri"/>
          <w:color w:val="000000" w:themeColor="text1"/>
        </w:rPr>
        <w:t>ან</w:t>
      </w:r>
      <w:proofErr w:type="spellEnd"/>
      <w:r w:rsidRPr="004E426F">
        <w:rPr>
          <w:rFonts w:eastAsia="Calibri"/>
          <w:color w:val="000000" w:themeColor="text1"/>
        </w:rPr>
        <w:t xml:space="preserve"> </w:t>
      </w:r>
      <w:proofErr w:type="spellStart"/>
      <w:r w:rsidRPr="004E426F">
        <w:rPr>
          <w:rFonts w:eastAsia="Calibri"/>
          <w:color w:val="000000" w:themeColor="text1"/>
        </w:rPr>
        <w:t>საქმიანობა</w:t>
      </w:r>
      <w:proofErr w:type="spellEnd"/>
      <w:r w:rsidRPr="004E426F">
        <w:rPr>
          <w:rFonts w:eastAsia="Calibri"/>
          <w:color w:val="000000" w:themeColor="text1"/>
        </w:rPr>
        <w:t xml:space="preserve">, </w:t>
      </w:r>
      <w:proofErr w:type="spellStart"/>
      <w:r w:rsidRPr="004E426F">
        <w:rPr>
          <w:rFonts w:eastAsia="Calibri"/>
          <w:color w:val="000000" w:themeColor="text1"/>
        </w:rPr>
        <w:t>რომელიც</w:t>
      </w:r>
      <w:proofErr w:type="spellEnd"/>
      <w:r w:rsidRPr="004E426F">
        <w:rPr>
          <w:rFonts w:eastAsia="Calibri"/>
          <w:color w:val="000000" w:themeColor="text1"/>
        </w:rPr>
        <w:t xml:space="preserve"> USAID-</w:t>
      </w:r>
      <w:proofErr w:type="spellStart"/>
      <w:r w:rsidRPr="004E426F">
        <w:rPr>
          <w:rFonts w:eastAsia="Calibri"/>
          <w:color w:val="000000" w:themeColor="text1"/>
        </w:rPr>
        <w:t>ის</w:t>
      </w:r>
      <w:proofErr w:type="spellEnd"/>
      <w:r w:rsidRPr="004E426F">
        <w:rPr>
          <w:rFonts w:eastAsia="Calibri"/>
          <w:color w:val="000000" w:themeColor="text1"/>
        </w:rPr>
        <w:t xml:space="preserve"> </w:t>
      </w:r>
      <w:proofErr w:type="spellStart"/>
      <w:r w:rsidRPr="004E426F">
        <w:rPr>
          <w:rFonts w:eastAsia="Calibri"/>
          <w:color w:val="000000" w:themeColor="text1"/>
        </w:rPr>
        <w:t>სოფლის</w:t>
      </w:r>
      <w:proofErr w:type="spellEnd"/>
      <w:r w:rsidRPr="004E426F">
        <w:rPr>
          <w:rFonts w:eastAsia="Calibri"/>
          <w:color w:val="000000" w:themeColor="text1"/>
        </w:rPr>
        <w:t xml:space="preserve"> </w:t>
      </w:r>
      <w:proofErr w:type="spellStart"/>
      <w:r w:rsidRPr="004E426F">
        <w:rPr>
          <w:rFonts w:eastAsia="Calibri"/>
          <w:color w:val="000000" w:themeColor="text1"/>
        </w:rPr>
        <w:t>მეურნეობის</w:t>
      </w:r>
      <w:proofErr w:type="spellEnd"/>
      <w:r w:rsidRPr="004E426F">
        <w:rPr>
          <w:rFonts w:eastAsia="Calibri"/>
          <w:color w:val="000000" w:themeColor="text1"/>
        </w:rPr>
        <w:t xml:space="preserve"> </w:t>
      </w:r>
      <w:proofErr w:type="spellStart"/>
      <w:r w:rsidRPr="004E426F">
        <w:rPr>
          <w:rFonts w:eastAsia="Calibri"/>
          <w:color w:val="000000" w:themeColor="text1"/>
        </w:rPr>
        <w:t>პროგრამის</w:t>
      </w:r>
      <w:proofErr w:type="spellEnd"/>
      <w:r w:rsidRPr="004E426F">
        <w:rPr>
          <w:rFonts w:eastAsia="Calibri"/>
          <w:color w:val="000000" w:themeColor="text1"/>
        </w:rPr>
        <w:t xml:space="preserve"> </w:t>
      </w:r>
      <w:proofErr w:type="spellStart"/>
      <w:r w:rsidRPr="004E426F">
        <w:rPr>
          <w:rFonts w:eastAsia="Calibri"/>
          <w:color w:val="000000" w:themeColor="text1"/>
        </w:rPr>
        <w:t>დასკვნით</w:t>
      </w:r>
      <w:proofErr w:type="spellEnd"/>
      <w:r w:rsidRPr="004E426F">
        <w:rPr>
          <w:rFonts w:eastAsia="Calibri"/>
          <w:color w:val="000000" w:themeColor="text1"/>
        </w:rPr>
        <w:t xml:space="preserve"> </w:t>
      </w:r>
      <w:proofErr w:type="spellStart"/>
      <w:r w:rsidRPr="004E426F">
        <w:rPr>
          <w:rFonts w:eastAsia="Calibri"/>
          <w:color w:val="000000" w:themeColor="text1"/>
        </w:rPr>
        <w:t>არ</w:t>
      </w:r>
      <w:proofErr w:type="spellEnd"/>
      <w:r w:rsidRPr="004E426F">
        <w:rPr>
          <w:rFonts w:eastAsia="Calibri"/>
          <w:color w:val="000000" w:themeColor="text1"/>
        </w:rPr>
        <w:t xml:space="preserve"> </w:t>
      </w:r>
      <w:proofErr w:type="spellStart"/>
      <w:r w:rsidRPr="004E426F">
        <w:rPr>
          <w:rFonts w:eastAsia="Calibri"/>
          <w:color w:val="000000" w:themeColor="text1"/>
        </w:rPr>
        <w:t>შეესაბამება</w:t>
      </w:r>
      <w:proofErr w:type="spellEnd"/>
      <w:r w:rsidRPr="004E426F">
        <w:rPr>
          <w:rFonts w:eastAsia="Calibri"/>
          <w:color w:val="000000" w:themeColor="text1"/>
        </w:rPr>
        <w:t xml:space="preserve"> </w:t>
      </w:r>
      <w:proofErr w:type="spellStart"/>
      <w:r w:rsidRPr="004E426F">
        <w:rPr>
          <w:rFonts w:eastAsia="Calibri"/>
          <w:color w:val="000000" w:themeColor="text1"/>
        </w:rPr>
        <w:t>საგრანტო</w:t>
      </w:r>
      <w:proofErr w:type="spellEnd"/>
      <w:r w:rsidRPr="004E426F">
        <w:rPr>
          <w:rFonts w:eastAsia="Calibri"/>
          <w:color w:val="000000" w:themeColor="text1"/>
        </w:rPr>
        <w:t xml:space="preserve"> </w:t>
      </w:r>
      <w:proofErr w:type="spellStart"/>
      <w:r w:rsidRPr="004E426F">
        <w:rPr>
          <w:rFonts w:eastAsia="Calibri"/>
          <w:color w:val="000000" w:themeColor="text1"/>
        </w:rPr>
        <w:t>მიზნებს</w:t>
      </w:r>
      <w:proofErr w:type="spellEnd"/>
      <w:r w:rsidRPr="004E426F">
        <w:rPr>
          <w:rFonts w:eastAsia="Calibri"/>
          <w:color w:val="000000" w:themeColor="text1"/>
        </w:rPr>
        <w:t xml:space="preserve">, </w:t>
      </w:r>
      <w:proofErr w:type="spellStart"/>
      <w:r w:rsidRPr="004E426F">
        <w:rPr>
          <w:rFonts w:eastAsia="Calibri"/>
          <w:color w:val="000000" w:themeColor="text1"/>
        </w:rPr>
        <w:t>რაც</w:t>
      </w:r>
      <w:proofErr w:type="spellEnd"/>
      <w:r w:rsidRPr="004E426F">
        <w:rPr>
          <w:rFonts w:eastAsia="Calibri"/>
          <w:color w:val="000000" w:themeColor="text1"/>
        </w:rPr>
        <w:t xml:space="preserve"> </w:t>
      </w:r>
      <w:proofErr w:type="spellStart"/>
      <w:r w:rsidRPr="004E426F">
        <w:rPr>
          <w:rFonts w:eastAsia="Calibri"/>
          <w:color w:val="000000" w:themeColor="text1"/>
        </w:rPr>
        <w:t>გულისხმობს</w:t>
      </w:r>
      <w:proofErr w:type="spellEnd"/>
      <w:r w:rsidRPr="004E426F">
        <w:rPr>
          <w:rFonts w:eastAsia="Calibri"/>
          <w:color w:val="000000" w:themeColor="text1"/>
        </w:rPr>
        <w:t xml:space="preserve"> </w:t>
      </w:r>
      <w:proofErr w:type="spellStart"/>
      <w:r w:rsidRPr="004E426F">
        <w:rPr>
          <w:rFonts w:eastAsia="Calibri"/>
          <w:color w:val="000000" w:themeColor="text1"/>
        </w:rPr>
        <w:t>გრანტის</w:t>
      </w:r>
      <w:proofErr w:type="spellEnd"/>
      <w:r w:rsidRPr="004E426F">
        <w:rPr>
          <w:rFonts w:eastAsia="Calibri"/>
          <w:color w:val="000000" w:themeColor="text1"/>
        </w:rPr>
        <w:t xml:space="preserve"> </w:t>
      </w:r>
      <w:proofErr w:type="spellStart"/>
      <w:r w:rsidRPr="004E426F">
        <w:rPr>
          <w:rFonts w:eastAsia="Calibri"/>
          <w:color w:val="000000" w:themeColor="text1"/>
        </w:rPr>
        <w:t>მიმღები</w:t>
      </w:r>
      <w:proofErr w:type="spellEnd"/>
      <w:r w:rsidRPr="004E426F">
        <w:rPr>
          <w:rFonts w:eastAsia="Calibri"/>
          <w:color w:val="000000" w:themeColor="text1"/>
        </w:rPr>
        <w:t xml:space="preserve"> </w:t>
      </w:r>
      <w:proofErr w:type="spellStart"/>
      <w:r w:rsidRPr="004E426F">
        <w:rPr>
          <w:rFonts w:eastAsia="Calibri"/>
          <w:color w:val="000000" w:themeColor="text1"/>
        </w:rPr>
        <w:t>ორგანიზაციის</w:t>
      </w:r>
      <w:proofErr w:type="spellEnd"/>
      <w:r w:rsidRPr="004E426F">
        <w:rPr>
          <w:rFonts w:eastAsia="Calibri"/>
          <w:color w:val="000000" w:themeColor="text1"/>
        </w:rPr>
        <w:t xml:space="preserve"> </w:t>
      </w:r>
      <w:proofErr w:type="spellStart"/>
      <w:r w:rsidRPr="004E426F">
        <w:rPr>
          <w:rFonts w:eastAsia="Calibri"/>
          <w:color w:val="000000" w:themeColor="text1"/>
        </w:rPr>
        <w:t>ხარჯებს</w:t>
      </w:r>
      <w:proofErr w:type="spellEnd"/>
      <w:r w:rsidRPr="004E426F">
        <w:rPr>
          <w:rFonts w:eastAsia="Calibri"/>
          <w:color w:val="000000" w:themeColor="text1"/>
        </w:rPr>
        <w:t xml:space="preserve">, </w:t>
      </w:r>
      <w:proofErr w:type="spellStart"/>
      <w:r w:rsidRPr="004E426F">
        <w:rPr>
          <w:rFonts w:eastAsia="Calibri"/>
          <w:color w:val="000000" w:themeColor="text1"/>
        </w:rPr>
        <w:t>რომლებიც</w:t>
      </w:r>
      <w:proofErr w:type="spellEnd"/>
      <w:r w:rsidRPr="004E426F">
        <w:rPr>
          <w:rFonts w:eastAsia="Calibri"/>
          <w:color w:val="000000" w:themeColor="text1"/>
        </w:rPr>
        <w:t xml:space="preserve"> </w:t>
      </w:r>
      <w:proofErr w:type="spellStart"/>
      <w:r w:rsidRPr="004E426F">
        <w:rPr>
          <w:rFonts w:eastAsia="Calibri"/>
          <w:color w:val="000000" w:themeColor="text1"/>
        </w:rPr>
        <w:t>არ</w:t>
      </w:r>
      <w:proofErr w:type="spellEnd"/>
      <w:r w:rsidRPr="004E426F">
        <w:rPr>
          <w:rFonts w:eastAsia="Calibri"/>
          <w:color w:val="000000" w:themeColor="text1"/>
        </w:rPr>
        <w:t xml:space="preserve"> </w:t>
      </w:r>
      <w:proofErr w:type="spellStart"/>
      <w:r w:rsidRPr="004E426F">
        <w:rPr>
          <w:rFonts w:eastAsia="Calibri"/>
          <w:color w:val="000000" w:themeColor="text1"/>
        </w:rPr>
        <w:t>არის</w:t>
      </w:r>
      <w:proofErr w:type="spellEnd"/>
      <w:r w:rsidRPr="004E426F">
        <w:rPr>
          <w:rFonts w:eastAsia="Calibri"/>
          <w:color w:val="000000" w:themeColor="text1"/>
        </w:rPr>
        <w:t xml:space="preserve"> </w:t>
      </w:r>
      <w:proofErr w:type="spellStart"/>
      <w:r w:rsidRPr="004E426F">
        <w:rPr>
          <w:rFonts w:eastAsia="Calibri"/>
          <w:color w:val="000000" w:themeColor="text1"/>
        </w:rPr>
        <w:t>პირდაპირ</w:t>
      </w:r>
      <w:proofErr w:type="spellEnd"/>
      <w:r w:rsidRPr="004E426F">
        <w:rPr>
          <w:rFonts w:eastAsia="Calibri"/>
          <w:color w:val="000000" w:themeColor="text1"/>
        </w:rPr>
        <w:t xml:space="preserve"> </w:t>
      </w:r>
      <w:proofErr w:type="spellStart"/>
      <w:r w:rsidRPr="004E426F">
        <w:rPr>
          <w:rFonts w:eastAsia="Calibri"/>
          <w:color w:val="000000" w:themeColor="text1"/>
        </w:rPr>
        <w:t>დაკავშირებული</w:t>
      </w:r>
      <w:proofErr w:type="spellEnd"/>
      <w:r w:rsidRPr="004E426F">
        <w:rPr>
          <w:rFonts w:eastAsia="Calibri"/>
          <w:color w:val="000000" w:themeColor="text1"/>
        </w:rPr>
        <w:t xml:space="preserve"> </w:t>
      </w:r>
      <w:proofErr w:type="spellStart"/>
      <w:r w:rsidRPr="004E426F">
        <w:rPr>
          <w:rFonts w:eastAsia="Calibri"/>
          <w:color w:val="000000" w:themeColor="text1"/>
        </w:rPr>
        <w:t>შემოთავაზებული</w:t>
      </w:r>
      <w:proofErr w:type="spellEnd"/>
      <w:r w:rsidRPr="004E426F">
        <w:rPr>
          <w:rFonts w:eastAsia="Calibri"/>
          <w:color w:val="000000" w:themeColor="text1"/>
        </w:rPr>
        <w:t xml:space="preserve"> </w:t>
      </w:r>
      <w:proofErr w:type="spellStart"/>
      <w:r w:rsidRPr="004E426F">
        <w:rPr>
          <w:rFonts w:eastAsia="Calibri"/>
          <w:color w:val="000000" w:themeColor="text1"/>
        </w:rPr>
        <w:t>პროექტის</w:t>
      </w:r>
      <w:proofErr w:type="spellEnd"/>
      <w:r w:rsidRPr="004E426F">
        <w:rPr>
          <w:rFonts w:eastAsia="Calibri"/>
          <w:color w:val="000000" w:themeColor="text1"/>
        </w:rPr>
        <w:t xml:space="preserve"> </w:t>
      </w:r>
      <w:proofErr w:type="spellStart"/>
      <w:r w:rsidRPr="004E426F">
        <w:rPr>
          <w:rFonts w:eastAsia="Calibri"/>
          <w:color w:val="000000" w:themeColor="text1"/>
        </w:rPr>
        <w:t>განხორციელებასთან</w:t>
      </w:r>
      <w:proofErr w:type="spellEnd"/>
      <w:r w:rsidRPr="004E426F">
        <w:rPr>
          <w:rFonts w:eastAsia="Calibri"/>
          <w:color w:val="000000" w:themeColor="text1"/>
        </w:rPr>
        <w:t>;</w:t>
      </w:r>
    </w:p>
    <w:p w14:paraId="225D79E7" w14:textId="77777777" w:rsidR="006F388C" w:rsidRPr="004E426F" w:rsidRDefault="006F388C" w:rsidP="006F388C">
      <w:pPr>
        <w:numPr>
          <w:ilvl w:val="0"/>
          <w:numId w:val="11"/>
        </w:numPr>
        <w:pBdr>
          <w:top w:val="nil"/>
          <w:left w:val="nil"/>
          <w:bottom w:val="nil"/>
          <w:right w:val="nil"/>
          <w:between w:val="nil"/>
        </w:pBdr>
        <w:spacing w:after="0" w:line="240" w:lineRule="auto"/>
        <w:jc w:val="both"/>
        <w:rPr>
          <w:rFonts w:eastAsia="Calibri"/>
        </w:rPr>
      </w:pPr>
      <w:r w:rsidRPr="004E426F">
        <w:rPr>
          <w:rFonts w:eastAsia="Calibri"/>
          <w:lang w:val="ka-GE"/>
        </w:rPr>
        <w:t>სამშენებლო სამუშაოები</w:t>
      </w:r>
    </w:p>
    <w:p w14:paraId="771A4664" w14:textId="77777777" w:rsidR="006F388C" w:rsidRPr="004E426F" w:rsidRDefault="006F388C" w:rsidP="006F388C">
      <w:pPr>
        <w:pStyle w:val="ListParagraph"/>
        <w:numPr>
          <w:ilvl w:val="0"/>
          <w:numId w:val="11"/>
        </w:numPr>
        <w:rPr>
          <w:rFonts w:asciiTheme="minorHAnsi" w:eastAsia="Calibri" w:hAnsiTheme="minorHAnsi" w:cstheme="minorBidi"/>
          <w:color w:val="000000" w:themeColor="text1"/>
          <w:sz w:val="22"/>
          <w:szCs w:val="22"/>
        </w:rPr>
      </w:pPr>
      <w:proofErr w:type="spellStart"/>
      <w:r w:rsidRPr="004E426F">
        <w:rPr>
          <w:rFonts w:asciiTheme="minorHAnsi" w:eastAsia="Calibri" w:hAnsiTheme="minorHAnsi" w:cstheme="minorBidi"/>
          <w:color w:val="000000" w:themeColor="text1"/>
          <w:sz w:val="22"/>
          <w:szCs w:val="22"/>
        </w:rPr>
        <w:t>წინა</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ვალდებულებები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და</w:t>
      </w:r>
      <w:proofErr w:type="spellEnd"/>
      <w:r w:rsidRPr="004E426F">
        <w:rPr>
          <w:rFonts w:asciiTheme="minorHAnsi" w:eastAsia="Calibri" w:hAnsiTheme="minorHAnsi" w:cstheme="minorBidi"/>
          <w:color w:val="000000" w:themeColor="text1"/>
          <w:sz w:val="22"/>
          <w:szCs w:val="22"/>
        </w:rPr>
        <w:t>/</w:t>
      </w:r>
      <w:proofErr w:type="spellStart"/>
      <w:r w:rsidRPr="004E426F">
        <w:rPr>
          <w:rFonts w:asciiTheme="minorHAnsi" w:eastAsia="Calibri" w:hAnsiTheme="minorHAnsi" w:cstheme="minorBidi"/>
          <w:color w:val="000000" w:themeColor="text1"/>
          <w:sz w:val="22"/>
          <w:szCs w:val="22"/>
        </w:rPr>
        <w:t>ან</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დაუფარავი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ვალები</w:t>
      </w:r>
      <w:proofErr w:type="spellEnd"/>
      <w:r w:rsidRPr="004E426F">
        <w:rPr>
          <w:rFonts w:asciiTheme="minorHAnsi" w:eastAsia="Calibri" w:hAnsiTheme="minorHAnsi" w:cstheme="minorBidi"/>
          <w:color w:val="000000" w:themeColor="text1"/>
          <w:sz w:val="22"/>
          <w:szCs w:val="22"/>
        </w:rPr>
        <w:t>;</w:t>
      </w:r>
    </w:p>
    <w:p w14:paraId="460B625D" w14:textId="77777777" w:rsidR="006F388C" w:rsidRPr="004E426F" w:rsidRDefault="006F388C" w:rsidP="006F388C">
      <w:pPr>
        <w:pStyle w:val="ListParagraph"/>
        <w:numPr>
          <w:ilvl w:val="0"/>
          <w:numId w:val="11"/>
        </w:numPr>
        <w:rPr>
          <w:rFonts w:asciiTheme="minorHAnsi" w:eastAsia="Calibri" w:hAnsiTheme="minorHAnsi" w:cstheme="minorBidi"/>
          <w:color w:val="000000" w:themeColor="text1"/>
          <w:sz w:val="22"/>
          <w:szCs w:val="22"/>
        </w:rPr>
      </w:pPr>
      <w:proofErr w:type="spellStart"/>
      <w:r w:rsidRPr="004E426F">
        <w:rPr>
          <w:rFonts w:asciiTheme="minorHAnsi" w:eastAsia="Calibri" w:hAnsiTheme="minorHAnsi" w:cstheme="minorBidi"/>
          <w:color w:val="000000" w:themeColor="text1"/>
          <w:sz w:val="22"/>
          <w:szCs w:val="22"/>
        </w:rPr>
        <w:t>ჯარიმები</w:t>
      </w:r>
      <w:proofErr w:type="spellEnd"/>
      <w:r w:rsidRPr="004E426F">
        <w:rPr>
          <w:rFonts w:asciiTheme="minorHAnsi" w:eastAsia="Calibri" w:hAnsiTheme="minorHAnsi" w:cstheme="minorBidi"/>
          <w:color w:val="000000" w:themeColor="text1"/>
          <w:sz w:val="22"/>
          <w:szCs w:val="22"/>
          <w:lang w:val="ka-GE"/>
        </w:rPr>
        <w:t>ს</w:t>
      </w:r>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და</w:t>
      </w:r>
      <w:proofErr w:type="spellEnd"/>
      <w:r w:rsidRPr="004E426F">
        <w:rPr>
          <w:rFonts w:asciiTheme="minorHAnsi" w:eastAsia="Calibri" w:hAnsiTheme="minorHAnsi" w:cstheme="minorBidi"/>
          <w:color w:val="000000" w:themeColor="text1"/>
          <w:sz w:val="22"/>
          <w:szCs w:val="22"/>
        </w:rPr>
        <w:t>/</w:t>
      </w:r>
      <w:proofErr w:type="spellStart"/>
      <w:r w:rsidRPr="004E426F">
        <w:rPr>
          <w:rFonts w:asciiTheme="minorHAnsi" w:eastAsia="Calibri" w:hAnsiTheme="minorHAnsi" w:cstheme="minorBidi"/>
          <w:color w:val="000000" w:themeColor="text1"/>
          <w:sz w:val="22"/>
          <w:szCs w:val="22"/>
        </w:rPr>
        <w:t>ან</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საურავების</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გადახდა</w:t>
      </w:r>
      <w:proofErr w:type="spellEnd"/>
      <w:r w:rsidRPr="004E426F">
        <w:rPr>
          <w:rFonts w:asciiTheme="minorHAnsi" w:eastAsia="Calibri" w:hAnsiTheme="minorHAnsi" w:cstheme="minorBidi"/>
          <w:color w:val="000000" w:themeColor="text1"/>
          <w:sz w:val="22"/>
          <w:szCs w:val="22"/>
        </w:rPr>
        <w:t>;</w:t>
      </w:r>
    </w:p>
    <w:p w14:paraId="3DC96353" w14:textId="77777777" w:rsidR="006F388C" w:rsidRPr="004E426F" w:rsidRDefault="006F388C" w:rsidP="006F388C">
      <w:pPr>
        <w:pStyle w:val="ListParagraph"/>
        <w:numPr>
          <w:ilvl w:val="0"/>
          <w:numId w:val="11"/>
        </w:numPr>
        <w:rPr>
          <w:rFonts w:asciiTheme="minorHAnsi" w:eastAsia="Calibri" w:hAnsiTheme="minorHAnsi" w:cstheme="minorBidi"/>
          <w:color w:val="000000" w:themeColor="text1"/>
          <w:sz w:val="22"/>
          <w:szCs w:val="22"/>
        </w:rPr>
      </w:pPr>
      <w:proofErr w:type="spellStart"/>
      <w:r w:rsidRPr="004E426F">
        <w:rPr>
          <w:rFonts w:asciiTheme="minorHAnsi" w:eastAsia="Calibri" w:hAnsiTheme="minorHAnsi" w:cstheme="minorBidi"/>
          <w:color w:val="000000" w:themeColor="text1"/>
          <w:sz w:val="22"/>
          <w:szCs w:val="22"/>
        </w:rPr>
        <w:t>ფულადი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შემოწირულობები</w:t>
      </w:r>
      <w:proofErr w:type="spellEnd"/>
      <w:r w:rsidRPr="004E426F">
        <w:rPr>
          <w:rFonts w:asciiTheme="minorHAnsi" w:eastAsia="Calibri" w:hAnsiTheme="minorHAnsi" w:cstheme="minorBidi"/>
          <w:color w:val="000000" w:themeColor="text1"/>
          <w:sz w:val="22"/>
          <w:szCs w:val="22"/>
        </w:rPr>
        <w:t>;</w:t>
      </w:r>
    </w:p>
    <w:p w14:paraId="71F44350" w14:textId="77777777" w:rsidR="006F388C" w:rsidRPr="004E426F" w:rsidRDefault="006F388C" w:rsidP="006F388C">
      <w:pPr>
        <w:pStyle w:val="ListParagraph"/>
        <w:numPr>
          <w:ilvl w:val="0"/>
          <w:numId w:val="11"/>
        </w:numPr>
        <w:rPr>
          <w:rFonts w:asciiTheme="minorHAnsi" w:eastAsia="Calibri" w:hAnsiTheme="minorHAnsi" w:cstheme="minorBidi"/>
          <w:color w:val="000000" w:themeColor="text1"/>
          <w:sz w:val="22"/>
          <w:szCs w:val="22"/>
        </w:rPr>
      </w:pPr>
      <w:proofErr w:type="spellStart"/>
      <w:r w:rsidRPr="004E426F">
        <w:rPr>
          <w:rFonts w:asciiTheme="minorHAnsi" w:eastAsia="Calibri" w:hAnsiTheme="minorHAnsi" w:cstheme="minorBidi"/>
          <w:color w:val="000000" w:themeColor="text1"/>
          <w:sz w:val="22"/>
          <w:szCs w:val="22"/>
        </w:rPr>
        <w:t>არაპირდაპირი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ხარჯები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რომელიც</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მოიცავს</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მაგრამ</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არ</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შემოიფარგლება</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ზედნადებ</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ხარჯებს</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და</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დამატებით</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ანაზღაურებას</w:t>
      </w:r>
      <w:proofErr w:type="spellEnd"/>
      <w:r w:rsidRPr="004E426F">
        <w:rPr>
          <w:rFonts w:asciiTheme="minorHAnsi" w:eastAsia="Calibri" w:hAnsiTheme="minorHAnsi" w:cstheme="minorBidi"/>
          <w:color w:val="000000" w:themeColor="text1"/>
          <w:sz w:val="22"/>
          <w:szCs w:val="22"/>
        </w:rPr>
        <w:t>;</w:t>
      </w:r>
    </w:p>
    <w:p w14:paraId="42C73DF0" w14:textId="1199A504" w:rsidR="006F388C" w:rsidRDefault="006F388C" w:rsidP="00F42A70">
      <w:pPr>
        <w:pStyle w:val="ListParagraph"/>
        <w:numPr>
          <w:ilvl w:val="0"/>
          <w:numId w:val="11"/>
        </w:numPr>
        <w:spacing w:after="240"/>
        <w:jc w:val="both"/>
        <w:rPr>
          <w:rFonts w:asciiTheme="minorHAnsi" w:eastAsia="Calibri" w:hAnsiTheme="minorHAnsi" w:cstheme="minorBidi"/>
          <w:color w:val="000000" w:themeColor="text1"/>
          <w:sz w:val="22"/>
          <w:szCs w:val="22"/>
        </w:rPr>
      </w:pPr>
      <w:proofErr w:type="spellStart"/>
      <w:r w:rsidRPr="004E426F">
        <w:rPr>
          <w:rFonts w:asciiTheme="minorHAnsi" w:eastAsia="Calibri" w:hAnsiTheme="minorHAnsi" w:cstheme="minorBidi"/>
          <w:color w:val="000000" w:themeColor="text1"/>
          <w:sz w:val="22"/>
          <w:szCs w:val="22"/>
        </w:rPr>
        <w:t>სხვა</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არანებადართული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ხარჯები</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რომლებიც</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განსაზღვრულია</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ხარჯების</w:t>
      </w:r>
      <w:proofErr w:type="spellEnd"/>
      <w:r w:rsidRPr="004E426F">
        <w:rPr>
          <w:rFonts w:asciiTheme="minorHAnsi" w:eastAsia="Calibri" w:hAnsiTheme="minorHAnsi" w:cstheme="minorBidi"/>
          <w:color w:val="000000" w:themeColor="text1"/>
          <w:sz w:val="22"/>
          <w:szCs w:val="22"/>
        </w:rPr>
        <w:t xml:space="preserve"> </w:t>
      </w:r>
      <w:proofErr w:type="spellStart"/>
      <w:r w:rsidRPr="004E426F">
        <w:rPr>
          <w:rFonts w:asciiTheme="minorHAnsi" w:eastAsia="Calibri" w:hAnsiTheme="minorHAnsi" w:cstheme="minorBidi"/>
          <w:color w:val="000000" w:themeColor="text1"/>
          <w:sz w:val="22"/>
          <w:szCs w:val="22"/>
        </w:rPr>
        <w:t>პრინციპებში</w:t>
      </w:r>
      <w:proofErr w:type="spellEnd"/>
      <w:r w:rsidRPr="004E426F">
        <w:rPr>
          <w:rFonts w:asciiTheme="minorHAnsi" w:eastAsia="Calibri" w:hAnsiTheme="minorHAnsi" w:cstheme="minorBidi"/>
          <w:color w:val="000000" w:themeColor="text1"/>
          <w:sz w:val="22"/>
          <w:szCs w:val="22"/>
        </w:rPr>
        <w:t xml:space="preserve">, 2 CFR 200-ის E </w:t>
      </w:r>
      <w:proofErr w:type="spellStart"/>
      <w:r w:rsidRPr="004E426F">
        <w:rPr>
          <w:rFonts w:asciiTheme="minorHAnsi" w:eastAsia="Calibri" w:hAnsiTheme="minorHAnsi" w:cstheme="minorBidi"/>
          <w:color w:val="000000" w:themeColor="text1"/>
          <w:sz w:val="22"/>
          <w:szCs w:val="22"/>
        </w:rPr>
        <w:t>ქვეპუნქტი</w:t>
      </w:r>
      <w:proofErr w:type="spellEnd"/>
      <w:r w:rsidR="00871868">
        <w:rPr>
          <w:rFonts w:asciiTheme="minorHAnsi" w:eastAsia="Calibri" w:hAnsiTheme="minorHAnsi" w:cstheme="minorBidi"/>
          <w:color w:val="000000" w:themeColor="text1"/>
          <w:sz w:val="22"/>
          <w:szCs w:val="22"/>
          <w:lang w:val="ka-GE"/>
        </w:rPr>
        <w:t>.</w:t>
      </w:r>
    </w:p>
    <w:p w14:paraId="0C2A8B5D" w14:textId="77777777" w:rsidR="00112E4C" w:rsidRPr="004E426F" w:rsidRDefault="00112E4C" w:rsidP="00112E4C">
      <w:pPr>
        <w:pStyle w:val="ListParagraph"/>
        <w:spacing w:after="240"/>
        <w:rPr>
          <w:rFonts w:asciiTheme="minorHAnsi" w:eastAsia="Calibri" w:hAnsiTheme="minorHAnsi" w:cstheme="minorBidi"/>
          <w:color w:val="000000" w:themeColor="text1"/>
          <w:sz w:val="22"/>
          <w:szCs w:val="22"/>
        </w:rPr>
      </w:pPr>
    </w:p>
    <w:p w14:paraId="709FECFD" w14:textId="77777777" w:rsidR="006F388C" w:rsidRDefault="006F388C" w:rsidP="00F42A70">
      <w:pPr>
        <w:pBdr>
          <w:top w:val="nil"/>
          <w:left w:val="nil"/>
          <w:bottom w:val="nil"/>
          <w:right w:val="nil"/>
          <w:between w:val="nil"/>
        </w:pBdr>
        <w:suppressAutoHyphens/>
        <w:jc w:val="both"/>
        <w:rPr>
          <w:rFonts w:eastAsia="Calibri" w:cstheme="minorHAnsi"/>
          <w:b/>
          <w:bCs/>
          <w:color w:val="4472C4" w:themeColor="accent1"/>
          <w:sz w:val="28"/>
          <w:szCs w:val="28"/>
        </w:rPr>
      </w:pPr>
      <w:r w:rsidRPr="004E426F">
        <w:rPr>
          <w:rFonts w:eastAsia="Calibri" w:cstheme="minorHAnsi"/>
          <w:b/>
          <w:bCs/>
          <w:color w:val="4472C4" w:themeColor="accent1"/>
          <w:sz w:val="28"/>
          <w:szCs w:val="28"/>
        </w:rPr>
        <w:t xml:space="preserve">III </w:t>
      </w:r>
      <w:proofErr w:type="spellStart"/>
      <w:r w:rsidRPr="004E426F">
        <w:rPr>
          <w:rFonts w:eastAsia="Calibri" w:cstheme="minorHAnsi"/>
          <w:b/>
          <w:bCs/>
          <w:color w:val="4472C4" w:themeColor="accent1"/>
          <w:sz w:val="28"/>
          <w:szCs w:val="28"/>
        </w:rPr>
        <w:t>ნაწილი</w:t>
      </w:r>
      <w:proofErr w:type="spellEnd"/>
      <w:r w:rsidRPr="004E426F">
        <w:rPr>
          <w:rFonts w:eastAsia="Calibri" w:cstheme="minorHAnsi"/>
          <w:b/>
          <w:bCs/>
          <w:color w:val="4472C4" w:themeColor="accent1"/>
          <w:sz w:val="28"/>
          <w:szCs w:val="28"/>
        </w:rPr>
        <w:t xml:space="preserve">. </w:t>
      </w:r>
      <w:proofErr w:type="spellStart"/>
      <w:r w:rsidRPr="004E426F">
        <w:rPr>
          <w:rFonts w:eastAsia="Calibri" w:cstheme="minorHAnsi"/>
          <w:b/>
          <w:bCs/>
          <w:color w:val="4472C4" w:themeColor="accent1"/>
          <w:sz w:val="28"/>
          <w:szCs w:val="28"/>
        </w:rPr>
        <w:t>ინფორმაცია</w:t>
      </w:r>
      <w:proofErr w:type="spellEnd"/>
      <w:r w:rsidRPr="004E426F">
        <w:rPr>
          <w:rFonts w:eastAsia="Calibri" w:cstheme="minorHAnsi"/>
          <w:b/>
          <w:bCs/>
          <w:color w:val="4472C4" w:themeColor="accent1"/>
          <w:sz w:val="28"/>
          <w:szCs w:val="28"/>
        </w:rPr>
        <w:t xml:space="preserve"> </w:t>
      </w:r>
      <w:proofErr w:type="spellStart"/>
      <w:r w:rsidRPr="004E426F">
        <w:rPr>
          <w:rFonts w:eastAsia="Calibri" w:cstheme="minorHAnsi"/>
          <w:b/>
          <w:bCs/>
          <w:color w:val="4472C4" w:themeColor="accent1"/>
          <w:sz w:val="28"/>
          <w:szCs w:val="28"/>
        </w:rPr>
        <w:t>განაცხადის</w:t>
      </w:r>
      <w:proofErr w:type="spellEnd"/>
      <w:r w:rsidRPr="004E426F">
        <w:rPr>
          <w:rFonts w:eastAsia="Calibri" w:cstheme="minorHAnsi"/>
          <w:b/>
          <w:bCs/>
          <w:color w:val="4472C4" w:themeColor="accent1"/>
          <w:sz w:val="28"/>
          <w:szCs w:val="28"/>
        </w:rPr>
        <w:t xml:space="preserve"> </w:t>
      </w:r>
      <w:proofErr w:type="spellStart"/>
      <w:r w:rsidRPr="004E426F">
        <w:rPr>
          <w:rFonts w:eastAsia="Calibri" w:cstheme="minorHAnsi"/>
          <w:b/>
          <w:bCs/>
          <w:color w:val="4472C4" w:themeColor="accent1"/>
          <w:sz w:val="28"/>
          <w:szCs w:val="28"/>
        </w:rPr>
        <w:t>წარდგენის</w:t>
      </w:r>
      <w:proofErr w:type="spellEnd"/>
      <w:r w:rsidRPr="004E426F">
        <w:rPr>
          <w:rFonts w:eastAsia="Calibri" w:cstheme="minorHAnsi"/>
          <w:b/>
          <w:bCs/>
          <w:color w:val="4472C4" w:themeColor="accent1"/>
          <w:sz w:val="28"/>
          <w:szCs w:val="28"/>
        </w:rPr>
        <w:t xml:space="preserve"> </w:t>
      </w:r>
      <w:proofErr w:type="spellStart"/>
      <w:r w:rsidRPr="004E426F">
        <w:rPr>
          <w:rFonts w:eastAsia="Calibri" w:cstheme="minorHAnsi"/>
          <w:b/>
          <w:bCs/>
          <w:color w:val="4472C4" w:themeColor="accent1"/>
          <w:sz w:val="28"/>
          <w:szCs w:val="28"/>
        </w:rPr>
        <w:t>შესახებ</w:t>
      </w:r>
      <w:proofErr w:type="spellEnd"/>
    </w:p>
    <w:p w14:paraId="19640E66" w14:textId="77777777" w:rsidR="006F388C" w:rsidRPr="004E426F" w:rsidRDefault="006F388C" w:rsidP="006F388C">
      <w:pPr>
        <w:pBdr>
          <w:top w:val="nil"/>
          <w:left w:val="nil"/>
          <w:bottom w:val="nil"/>
          <w:right w:val="nil"/>
          <w:between w:val="nil"/>
        </w:pBdr>
        <w:suppressAutoHyphens/>
        <w:jc w:val="both"/>
        <w:rPr>
          <w:rFonts w:eastAsia="Calibri" w:cstheme="minorHAnsi"/>
          <w:b/>
          <w:bCs/>
          <w:color w:val="4472C4" w:themeColor="accent1"/>
          <w:sz w:val="24"/>
          <w:szCs w:val="24"/>
        </w:rPr>
      </w:pPr>
      <w:r w:rsidRPr="004E426F">
        <w:rPr>
          <w:rFonts w:eastAsia="Calibri" w:cstheme="minorHAnsi"/>
          <w:b/>
          <w:bCs/>
          <w:color w:val="4472C4" w:themeColor="accent1"/>
          <w:sz w:val="24"/>
          <w:szCs w:val="24"/>
        </w:rPr>
        <w:t>III.A</w:t>
      </w:r>
      <w:r w:rsidRPr="004E426F">
        <w:rPr>
          <w:rFonts w:eastAsia="Calibri" w:cstheme="minorHAnsi"/>
          <w:b/>
          <w:bCs/>
          <w:color w:val="4472C4" w:themeColor="accent1"/>
          <w:sz w:val="24"/>
          <w:szCs w:val="24"/>
        </w:rPr>
        <w:tab/>
      </w:r>
      <w:proofErr w:type="spellStart"/>
      <w:r w:rsidRPr="004E426F">
        <w:rPr>
          <w:rFonts w:eastAsia="Calibri" w:cstheme="minorHAnsi"/>
          <w:b/>
          <w:bCs/>
          <w:color w:val="4472C4" w:themeColor="accent1"/>
          <w:sz w:val="24"/>
          <w:szCs w:val="24"/>
        </w:rPr>
        <w:t>ინფორმაცია</w:t>
      </w:r>
      <w:proofErr w:type="spellEnd"/>
      <w:r w:rsidRPr="004E426F">
        <w:rPr>
          <w:rFonts w:eastAsia="Calibri" w:cstheme="minorHAnsi"/>
          <w:b/>
          <w:bCs/>
          <w:color w:val="4472C4" w:themeColor="accent1"/>
          <w:sz w:val="24"/>
          <w:szCs w:val="24"/>
        </w:rPr>
        <w:t xml:space="preserve"> </w:t>
      </w:r>
      <w:proofErr w:type="spellStart"/>
      <w:r w:rsidRPr="004E426F">
        <w:rPr>
          <w:rFonts w:eastAsia="Calibri" w:cstheme="minorHAnsi"/>
          <w:b/>
          <w:bCs/>
          <w:color w:val="4472C4" w:themeColor="accent1"/>
          <w:sz w:val="24"/>
          <w:szCs w:val="24"/>
        </w:rPr>
        <w:t>განმცხადებლის</w:t>
      </w:r>
      <w:proofErr w:type="spellEnd"/>
      <w:r w:rsidRPr="004E426F">
        <w:rPr>
          <w:rFonts w:eastAsia="Calibri" w:cstheme="minorHAnsi"/>
          <w:b/>
          <w:bCs/>
          <w:color w:val="4472C4" w:themeColor="accent1"/>
          <w:sz w:val="24"/>
          <w:szCs w:val="24"/>
        </w:rPr>
        <w:t xml:space="preserve"> </w:t>
      </w:r>
      <w:proofErr w:type="spellStart"/>
      <w:r w:rsidRPr="004E426F">
        <w:rPr>
          <w:rFonts w:eastAsia="Calibri" w:cstheme="minorHAnsi"/>
          <w:b/>
          <w:bCs/>
          <w:color w:val="4472C4" w:themeColor="accent1"/>
          <w:sz w:val="24"/>
          <w:szCs w:val="24"/>
        </w:rPr>
        <w:t>შკითხვებთან</w:t>
      </w:r>
      <w:proofErr w:type="spellEnd"/>
      <w:r w:rsidRPr="004E426F">
        <w:rPr>
          <w:rFonts w:eastAsia="Calibri" w:cstheme="minorHAnsi"/>
          <w:b/>
          <w:bCs/>
          <w:color w:val="4472C4" w:themeColor="accent1"/>
          <w:sz w:val="24"/>
          <w:szCs w:val="24"/>
        </w:rPr>
        <w:t xml:space="preserve"> </w:t>
      </w:r>
      <w:proofErr w:type="spellStart"/>
      <w:r w:rsidRPr="004E426F">
        <w:rPr>
          <w:rFonts w:eastAsia="Calibri" w:cstheme="minorHAnsi"/>
          <w:b/>
          <w:bCs/>
          <w:color w:val="4472C4" w:themeColor="accent1"/>
          <w:sz w:val="24"/>
          <w:szCs w:val="24"/>
        </w:rPr>
        <w:t>დაკავშირებით</w:t>
      </w:r>
      <w:proofErr w:type="spellEnd"/>
    </w:p>
    <w:p w14:paraId="2E891275" w14:textId="22BC7675" w:rsidR="006F388C" w:rsidRPr="00871868" w:rsidRDefault="006F388C" w:rsidP="006F388C">
      <w:pPr>
        <w:contextualSpacing/>
        <w:jc w:val="both"/>
        <w:rPr>
          <w:rFonts w:eastAsia="Times New Roman" w:cstheme="minorHAnsi"/>
          <w:lang w:val="ka-GE"/>
        </w:rPr>
      </w:pPr>
      <w:proofErr w:type="spellStart"/>
      <w:r w:rsidRPr="004E426F">
        <w:rPr>
          <w:rFonts w:eastAsia="Times New Roman" w:cstheme="minorHAnsi"/>
          <w:lang w:val="en-GB"/>
        </w:rPr>
        <w:lastRenderedPageBreak/>
        <w:t>ამ</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საგრანტო</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კონკურსთან</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დაკავშირებული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ნებისმიერი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შეკითხვის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დასმა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შესაძლებელია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პროგრამის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ელექტრონული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ფოსტის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მისამართზე</w:t>
      </w:r>
      <w:proofErr w:type="spellEnd"/>
      <w:r w:rsidR="00F42A70">
        <w:rPr>
          <w:rFonts w:eastAsia="Times New Roman" w:cstheme="minorHAnsi"/>
          <w:lang w:val="ka-GE"/>
        </w:rPr>
        <w:t>:</w:t>
      </w:r>
      <w:r w:rsidRPr="004E426F">
        <w:rPr>
          <w:rFonts w:eastAsia="Times New Roman" w:cstheme="minorHAnsi"/>
          <w:lang w:val="en-GB"/>
        </w:rPr>
        <w:t xml:space="preserve">  </w:t>
      </w:r>
      <w:hyperlink r:id="rId13" w:history="1">
        <w:r w:rsidRPr="004E426F">
          <w:rPr>
            <w:rStyle w:val="Hyperlink"/>
            <w:rFonts w:eastAsia="Times New Roman" w:cstheme="minorHAnsi"/>
            <w:lang w:val="en-GB"/>
          </w:rPr>
          <w:t>grants@cnfageorgia.org</w:t>
        </w:r>
      </w:hyperlink>
      <w:r w:rsidR="00871868">
        <w:rPr>
          <w:rFonts w:eastAsia="Times New Roman" w:cstheme="minorHAnsi"/>
          <w:lang w:val="ka-GE"/>
        </w:rPr>
        <w:t>.</w:t>
      </w:r>
    </w:p>
    <w:p w14:paraId="5B95DD35" w14:textId="1C6B05AA" w:rsidR="006F388C" w:rsidRDefault="006F388C" w:rsidP="006F388C">
      <w:pPr>
        <w:pBdr>
          <w:top w:val="nil"/>
          <w:left w:val="nil"/>
          <w:bottom w:val="nil"/>
          <w:right w:val="nil"/>
          <w:between w:val="nil"/>
        </w:pBdr>
        <w:suppressAutoHyphens/>
        <w:spacing w:before="240" w:after="240"/>
        <w:jc w:val="both"/>
        <w:rPr>
          <w:rFonts w:eastAsia="Times New Roman" w:cstheme="minorHAnsi"/>
          <w:lang w:val="en-GB"/>
        </w:rPr>
      </w:pPr>
      <w:proofErr w:type="spellStart"/>
      <w:r w:rsidRPr="004E426F">
        <w:rPr>
          <w:rFonts w:eastAsia="Times New Roman" w:cstheme="minorHAnsi"/>
          <w:lang w:val="en-GB"/>
        </w:rPr>
        <w:t>კითხვები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წარმოდგენილი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უნდა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იყოს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მხოლოდ</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წერილობით</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სატელეფონო</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ზარების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საშუალებით</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დასმული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შეკითხვები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არ</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განიხილება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პროგრამის</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თანამშრომლებისგან</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ან</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ნებისმიერი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სხვა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პირისგან</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მიღებული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სიტყვიერი</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ინფორმაცია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არ</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ჩაითვლება</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ოფიციალურ</w:t>
      </w:r>
      <w:proofErr w:type="spellEnd"/>
      <w:r w:rsidRPr="004E426F">
        <w:rPr>
          <w:rFonts w:eastAsia="Times New Roman" w:cstheme="minorHAnsi"/>
          <w:lang w:val="en-GB"/>
        </w:rPr>
        <w:t xml:space="preserve"> </w:t>
      </w:r>
      <w:proofErr w:type="spellStart"/>
      <w:r w:rsidRPr="004E426F">
        <w:rPr>
          <w:rFonts w:eastAsia="Times New Roman" w:cstheme="minorHAnsi"/>
          <w:lang w:val="en-GB"/>
        </w:rPr>
        <w:t>პასუხად</w:t>
      </w:r>
      <w:proofErr w:type="spellEnd"/>
      <w:r w:rsidRPr="004E426F">
        <w:rPr>
          <w:rFonts w:eastAsia="Times New Roman" w:cstheme="minorHAnsi"/>
          <w:lang w:val="en-GB"/>
        </w:rPr>
        <w:t>.</w:t>
      </w:r>
    </w:p>
    <w:p w14:paraId="466D3777" w14:textId="69B384C8" w:rsidR="003F74D3" w:rsidRDefault="00211764" w:rsidP="003F74D3">
      <w:pPr>
        <w:pBdr>
          <w:top w:val="nil"/>
          <w:left w:val="nil"/>
          <w:bottom w:val="nil"/>
          <w:right w:val="nil"/>
          <w:between w:val="nil"/>
        </w:pBdr>
        <w:spacing w:line="240" w:lineRule="auto"/>
        <w:contextualSpacing/>
        <w:jc w:val="both"/>
        <w:rPr>
          <w:rFonts w:eastAsia="Calibri" w:cstheme="minorHAnsi"/>
          <w:b/>
          <w:bCs/>
          <w:color w:val="4472C4" w:themeColor="accent1"/>
        </w:rPr>
      </w:pPr>
      <w:bookmarkStart w:id="8" w:name="_heading=h.3znysh7" w:colFirst="0" w:colLast="0"/>
      <w:bookmarkEnd w:id="8"/>
      <w:r w:rsidRPr="00211764">
        <w:rPr>
          <w:rFonts w:eastAsia="Calibri" w:cstheme="minorHAnsi"/>
          <w:b/>
          <w:bCs/>
          <w:color w:val="4472C4" w:themeColor="accent1"/>
        </w:rPr>
        <w:t xml:space="preserve">III.B </w:t>
      </w:r>
      <w:proofErr w:type="spellStart"/>
      <w:r w:rsidRPr="00211764">
        <w:rPr>
          <w:rFonts w:eastAsia="Calibri" w:cstheme="minorHAnsi"/>
          <w:b/>
          <w:bCs/>
          <w:color w:val="4472C4" w:themeColor="accent1"/>
        </w:rPr>
        <w:t>განაცხადის</w:t>
      </w:r>
      <w:proofErr w:type="spellEnd"/>
      <w:r w:rsidRPr="00211764">
        <w:rPr>
          <w:rFonts w:eastAsia="Calibri" w:cstheme="minorHAnsi"/>
          <w:b/>
          <w:bCs/>
          <w:color w:val="4472C4" w:themeColor="accent1"/>
        </w:rPr>
        <w:t xml:space="preserve"> </w:t>
      </w:r>
      <w:proofErr w:type="spellStart"/>
      <w:r w:rsidRPr="00211764">
        <w:rPr>
          <w:rFonts w:eastAsia="Calibri" w:cstheme="minorHAnsi"/>
          <w:b/>
          <w:bCs/>
          <w:color w:val="4472C4" w:themeColor="accent1"/>
        </w:rPr>
        <w:t>წარდგენის</w:t>
      </w:r>
      <w:proofErr w:type="spellEnd"/>
      <w:r w:rsidRPr="00211764">
        <w:rPr>
          <w:rFonts w:eastAsia="Calibri" w:cstheme="minorHAnsi"/>
          <w:b/>
          <w:bCs/>
          <w:color w:val="4472C4" w:themeColor="accent1"/>
        </w:rPr>
        <w:t xml:space="preserve"> </w:t>
      </w:r>
      <w:proofErr w:type="spellStart"/>
      <w:r w:rsidRPr="00211764">
        <w:rPr>
          <w:rFonts w:eastAsia="Calibri" w:cstheme="minorHAnsi"/>
          <w:b/>
          <w:bCs/>
          <w:color w:val="4472C4" w:themeColor="accent1"/>
        </w:rPr>
        <w:t>მოთხოვნები</w:t>
      </w:r>
      <w:proofErr w:type="spellEnd"/>
    </w:p>
    <w:p w14:paraId="26F9D509" w14:textId="77777777" w:rsidR="00211764" w:rsidRPr="00101660" w:rsidRDefault="00211764" w:rsidP="003F74D3">
      <w:pPr>
        <w:pBdr>
          <w:top w:val="nil"/>
          <w:left w:val="nil"/>
          <w:bottom w:val="nil"/>
          <w:right w:val="nil"/>
          <w:between w:val="nil"/>
        </w:pBdr>
        <w:spacing w:line="240" w:lineRule="auto"/>
        <w:contextualSpacing/>
        <w:jc w:val="both"/>
        <w:rPr>
          <w:rFonts w:eastAsia="Calibri" w:cstheme="minorHAnsi"/>
          <w:b/>
          <w:color w:val="4472C4" w:themeColor="accent1"/>
        </w:rPr>
      </w:pPr>
    </w:p>
    <w:p w14:paraId="66F5AFC3" w14:textId="5A78F66C" w:rsidR="003F74D3" w:rsidRDefault="00F42A70" w:rsidP="003F74D3">
      <w:pPr>
        <w:jc w:val="both"/>
        <w:rPr>
          <w:rFonts w:ascii="Calibri" w:eastAsia="Calibri" w:hAnsi="Calibri" w:cs="Calibri"/>
        </w:rPr>
      </w:pPr>
      <w:r>
        <w:rPr>
          <w:rFonts w:eastAsia="Times New Roman"/>
          <w:lang w:val="ka-GE"/>
        </w:rPr>
        <w:t xml:space="preserve">საგრანტო განაცხადები წარდგენილი უნდა იქნას </w:t>
      </w:r>
      <w:r w:rsidRPr="00871868">
        <w:rPr>
          <w:rFonts w:eastAsia="Times New Roman"/>
          <w:i/>
          <w:iCs/>
          <w:u w:val="single"/>
          <w:lang w:val="ka-GE"/>
        </w:rPr>
        <w:t>მხოლოდ</w:t>
      </w:r>
      <w:r>
        <w:rPr>
          <w:rFonts w:eastAsia="Times New Roman"/>
          <w:b/>
          <w:bCs/>
          <w:lang w:val="ka-GE"/>
        </w:rPr>
        <w:t xml:space="preserve"> </w:t>
      </w:r>
      <w:r>
        <w:rPr>
          <w:rFonts w:eastAsia="Times New Roman"/>
          <w:lang w:val="ka-GE"/>
        </w:rPr>
        <w:t xml:space="preserve">დანართ </w:t>
      </w:r>
      <w:r>
        <w:rPr>
          <w:rFonts w:eastAsia="Times New Roman"/>
        </w:rPr>
        <w:t>A-</w:t>
      </w:r>
      <w:r>
        <w:rPr>
          <w:rFonts w:eastAsia="Times New Roman"/>
          <w:lang w:val="ka-GE"/>
        </w:rPr>
        <w:t>ში მოცემული ფორმატის შესაბამისად. პერიოდულად განიხილება  მიღებული განცხადებები და გაიცემა შესაბამისი საგრანტო დაფინანსება</w:t>
      </w:r>
      <w:r w:rsidR="00970150">
        <w:rPr>
          <w:rFonts w:eastAsia="Times New Roman"/>
        </w:rPr>
        <w:t>.</w:t>
      </w:r>
      <w:r w:rsidR="00970150">
        <w:rPr>
          <w:rFonts w:eastAsia="Times New Roman"/>
          <w:lang w:val="ka-GE"/>
        </w:rPr>
        <w:t xml:space="preserve"> მიღებული განაცხადების განხილვა მოხდება შემდეგი გრაფიკის შესაბამისად: </w:t>
      </w:r>
    </w:p>
    <w:p w14:paraId="7A64BC61" w14:textId="31504ECF" w:rsidR="003F74D3" w:rsidRDefault="003F74D3"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2023</w:t>
      </w:r>
      <w:r w:rsidR="00970150" w:rsidRPr="00970150">
        <w:rPr>
          <w:rFonts w:ascii="Calibri" w:eastAsia="Calibri" w:hAnsi="Calibri" w:cs="Calibri"/>
          <w:sz w:val="22"/>
          <w:szCs w:val="22"/>
        </w:rPr>
        <w:t xml:space="preserve"> </w:t>
      </w:r>
      <w:r w:rsidR="00970150">
        <w:rPr>
          <w:rFonts w:ascii="Calibri" w:eastAsia="Calibri" w:hAnsi="Calibri" w:cs="Calibri"/>
          <w:sz w:val="22"/>
          <w:szCs w:val="22"/>
          <w:lang w:val="ka-GE"/>
        </w:rPr>
        <w:t xml:space="preserve">წლის </w:t>
      </w:r>
      <w:r w:rsidR="00970150" w:rsidRPr="0C33EBBE">
        <w:rPr>
          <w:rFonts w:ascii="Calibri" w:eastAsia="Calibri" w:hAnsi="Calibri" w:cs="Calibri"/>
          <w:sz w:val="22"/>
          <w:szCs w:val="22"/>
        </w:rPr>
        <w:t>15</w:t>
      </w:r>
      <w:r w:rsidR="00970150">
        <w:rPr>
          <w:rFonts w:ascii="Calibri" w:eastAsia="Calibri" w:hAnsi="Calibri" w:cs="Calibri"/>
          <w:sz w:val="22"/>
          <w:szCs w:val="22"/>
          <w:lang w:val="ka-GE"/>
        </w:rPr>
        <w:t xml:space="preserve"> მაისი</w:t>
      </w:r>
    </w:p>
    <w:p w14:paraId="059BCEB3" w14:textId="4419C122" w:rsidR="003F74D3" w:rsidRDefault="00970150"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2023</w:t>
      </w:r>
      <w:r w:rsidRPr="00970150">
        <w:rPr>
          <w:rFonts w:ascii="Calibri" w:eastAsia="Calibri" w:hAnsi="Calibri" w:cs="Calibri"/>
          <w:sz w:val="22"/>
          <w:szCs w:val="22"/>
        </w:rPr>
        <w:t xml:space="preserve"> </w:t>
      </w:r>
      <w:r>
        <w:rPr>
          <w:rFonts w:ascii="Calibri" w:eastAsia="Calibri" w:hAnsi="Calibri" w:cs="Calibri"/>
          <w:sz w:val="22"/>
          <w:szCs w:val="22"/>
          <w:lang w:val="ka-GE"/>
        </w:rPr>
        <w:t xml:space="preserve">წლის 30 ივნისი </w:t>
      </w:r>
    </w:p>
    <w:p w14:paraId="026C8913" w14:textId="6C87E77A" w:rsidR="00970150" w:rsidRPr="00970150" w:rsidRDefault="00970150"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2023</w:t>
      </w:r>
      <w:r w:rsidRPr="00970150">
        <w:rPr>
          <w:rFonts w:ascii="Calibri" w:eastAsia="Calibri" w:hAnsi="Calibri" w:cs="Calibri"/>
          <w:sz w:val="22"/>
          <w:szCs w:val="22"/>
        </w:rPr>
        <w:t xml:space="preserve"> </w:t>
      </w:r>
      <w:r>
        <w:rPr>
          <w:rFonts w:ascii="Calibri" w:eastAsia="Calibri" w:hAnsi="Calibri" w:cs="Calibri"/>
          <w:sz w:val="22"/>
          <w:szCs w:val="22"/>
          <w:lang w:val="ka-GE"/>
        </w:rPr>
        <w:t xml:space="preserve">წლის </w:t>
      </w:r>
      <w:r w:rsidRPr="0C33EBBE">
        <w:rPr>
          <w:rFonts w:ascii="Calibri" w:eastAsia="Calibri" w:hAnsi="Calibri" w:cs="Calibri"/>
          <w:sz w:val="22"/>
          <w:szCs w:val="22"/>
        </w:rPr>
        <w:t>15</w:t>
      </w:r>
      <w:r>
        <w:rPr>
          <w:rFonts w:ascii="Calibri" w:eastAsia="Calibri" w:hAnsi="Calibri" w:cs="Calibri"/>
          <w:sz w:val="22"/>
          <w:szCs w:val="22"/>
          <w:lang w:val="ka-GE"/>
        </w:rPr>
        <w:t xml:space="preserve"> აგვისტო</w:t>
      </w:r>
    </w:p>
    <w:p w14:paraId="0493A698" w14:textId="2726F19A" w:rsidR="00970150" w:rsidRPr="00970150" w:rsidRDefault="00970150"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2023</w:t>
      </w:r>
      <w:r w:rsidRPr="00970150">
        <w:rPr>
          <w:rFonts w:ascii="Calibri" w:eastAsia="Calibri" w:hAnsi="Calibri" w:cs="Calibri"/>
          <w:sz w:val="22"/>
          <w:szCs w:val="22"/>
        </w:rPr>
        <w:t xml:space="preserve"> </w:t>
      </w:r>
      <w:r>
        <w:rPr>
          <w:rFonts w:ascii="Calibri" w:eastAsia="Calibri" w:hAnsi="Calibri" w:cs="Calibri"/>
          <w:sz w:val="22"/>
          <w:szCs w:val="22"/>
          <w:lang w:val="ka-GE"/>
        </w:rPr>
        <w:t>წლის 29 სექტემბერი</w:t>
      </w:r>
    </w:p>
    <w:p w14:paraId="437B551E" w14:textId="5B3F6F8F" w:rsidR="00970150" w:rsidRPr="00970150" w:rsidRDefault="00970150"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2023</w:t>
      </w:r>
      <w:r w:rsidRPr="00970150">
        <w:rPr>
          <w:rFonts w:ascii="Calibri" w:eastAsia="Calibri" w:hAnsi="Calibri" w:cs="Calibri"/>
          <w:sz w:val="22"/>
          <w:szCs w:val="22"/>
        </w:rPr>
        <w:t xml:space="preserve"> </w:t>
      </w:r>
      <w:r>
        <w:rPr>
          <w:rFonts w:ascii="Calibri" w:eastAsia="Calibri" w:hAnsi="Calibri" w:cs="Calibri"/>
          <w:sz w:val="22"/>
          <w:szCs w:val="22"/>
          <w:lang w:val="ka-GE"/>
        </w:rPr>
        <w:t xml:space="preserve">წლის </w:t>
      </w:r>
      <w:r w:rsidRPr="0C33EBBE">
        <w:rPr>
          <w:rFonts w:ascii="Calibri" w:eastAsia="Calibri" w:hAnsi="Calibri" w:cs="Calibri"/>
          <w:sz w:val="22"/>
          <w:szCs w:val="22"/>
        </w:rPr>
        <w:t>15</w:t>
      </w:r>
      <w:r>
        <w:rPr>
          <w:rFonts w:ascii="Calibri" w:eastAsia="Calibri" w:hAnsi="Calibri" w:cs="Calibri"/>
          <w:sz w:val="22"/>
          <w:szCs w:val="22"/>
          <w:lang w:val="ka-GE"/>
        </w:rPr>
        <w:t xml:space="preserve"> ნოემბერი</w:t>
      </w:r>
    </w:p>
    <w:p w14:paraId="0F6FAD06" w14:textId="5AB951FE" w:rsidR="00970150" w:rsidRPr="00970150" w:rsidRDefault="00970150" w:rsidP="003F74D3">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w:t>
      </w:r>
      <w:r>
        <w:rPr>
          <w:rFonts w:ascii="Calibri" w:eastAsia="Calibri" w:hAnsi="Calibri" w:cs="Calibri"/>
          <w:sz w:val="22"/>
          <w:szCs w:val="22"/>
          <w:lang w:val="ka-GE"/>
        </w:rPr>
        <w:t>4</w:t>
      </w:r>
      <w:r w:rsidRPr="00970150">
        <w:rPr>
          <w:rFonts w:ascii="Calibri" w:eastAsia="Calibri" w:hAnsi="Calibri" w:cs="Calibri"/>
          <w:sz w:val="22"/>
          <w:szCs w:val="22"/>
        </w:rPr>
        <w:t xml:space="preserve"> </w:t>
      </w:r>
      <w:r>
        <w:rPr>
          <w:rFonts w:ascii="Calibri" w:eastAsia="Calibri" w:hAnsi="Calibri" w:cs="Calibri"/>
          <w:sz w:val="22"/>
          <w:szCs w:val="22"/>
          <w:lang w:val="ka-GE"/>
        </w:rPr>
        <w:t>წლის 31 იანვარი</w:t>
      </w:r>
    </w:p>
    <w:p w14:paraId="4256A86D" w14:textId="4F33A25F" w:rsidR="00970150" w:rsidRPr="00970150" w:rsidRDefault="00970150" w:rsidP="00970150">
      <w:pPr>
        <w:pStyle w:val="ListParagraph"/>
        <w:numPr>
          <w:ilvl w:val="0"/>
          <w:numId w:val="7"/>
        </w:numPr>
        <w:jc w:val="both"/>
        <w:rPr>
          <w:rFonts w:ascii="Calibri" w:eastAsia="Calibri" w:hAnsi="Calibri" w:cs="Calibri"/>
        </w:rPr>
      </w:pPr>
      <w:r w:rsidRPr="0C33EBBE">
        <w:rPr>
          <w:rFonts w:ascii="Calibri" w:eastAsia="Calibri" w:hAnsi="Calibri" w:cs="Calibri"/>
          <w:sz w:val="22"/>
          <w:szCs w:val="22"/>
        </w:rPr>
        <w:t>202</w:t>
      </w:r>
      <w:r>
        <w:rPr>
          <w:rFonts w:ascii="Calibri" w:eastAsia="Calibri" w:hAnsi="Calibri" w:cs="Calibri"/>
          <w:sz w:val="22"/>
          <w:szCs w:val="22"/>
          <w:lang w:val="ka-GE"/>
        </w:rPr>
        <w:t>4</w:t>
      </w:r>
      <w:r w:rsidRPr="00970150">
        <w:rPr>
          <w:rFonts w:ascii="Calibri" w:eastAsia="Calibri" w:hAnsi="Calibri" w:cs="Calibri"/>
          <w:sz w:val="22"/>
          <w:szCs w:val="22"/>
        </w:rPr>
        <w:t xml:space="preserve"> </w:t>
      </w:r>
      <w:r>
        <w:rPr>
          <w:rFonts w:ascii="Calibri" w:eastAsia="Calibri" w:hAnsi="Calibri" w:cs="Calibri"/>
          <w:sz w:val="22"/>
          <w:szCs w:val="22"/>
          <w:lang w:val="ka-GE"/>
        </w:rPr>
        <w:t>წლის 29 მარტი</w:t>
      </w:r>
    </w:p>
    <w:p w14:paraId="368CCF2D" w14:textId="77777777" w:rsidR="003F74D3" w:rsidRPr="00101660" w:rsidRDefault="003F74D3" w:rsidP="003F74D3">
      <w:pPr>
        <w:spacing w:after="0" w:line="240" w:lineRule="auto"/>
        <w:contextualSpacing/>
        <w:jc w:val="both"/>
        <w:rPr>
          <w:rFonts w:ascii="Times New Roman" w:eastAsia="Times New Roman" w:hAnsi="Times New Roman" w:cs="Times New Roman"/>
        </w:rPr>
      </w:pPr>
    </w:p>
    <w:p w14:paraId="1BDD571E" w14:textId="1F76C4D3" w:rsidR="006F388C" w:rsidRPr="00211764" w:rsidRDefault="006F388C" w:rsidP="00211764">
      <w:pPr>
        <w:pStyle w:val="Footer"/>
        <w:jc w:val="both"/>
        <w:rPr>
          <w:rFonts w:eastAsia="Times New Roman"/>
        </w:rPr>
      </w:pPr>
      <w:proofErr w:type="spellStart"/>
      <w:r w:rsidRPr="004E426F">
        <w:rPr>
          <w:rFonts w:eastAsia="Times New Roman"/>
        </w:rPr>
        <w:t>განაცხადები</w:t>
      </w:r>
      <w:proofErr w:type="spellEnd"/>
      <w:r w:rsidRPr="004E426F">
        <w:rPr>
          <w:rFonts w:eastAsia="Times New Roman"/>
        </w:rPr>
        <w:t xml:space="preserve"> (</w:t>
      </w:r>
      <w:proofErr w:type="spellStart"/>
      <w:r w:rsidRPr="004E426F">
        <w:rPr>
          <w:rFonts w:eastAsia="Times New Roman"/>
        </w:rPr>
        <w:t>ყველა</w:t>
      </w:r>
      <w:proofErr w:type="spellEnd"/>
      <w:r w:rsidRPr="004E426F">
        <w:rPr>
          <w:rFonts w:eastAsia="Times New Roman"/>
        </w:rPr>
        <w:t xml:space="preserve"> </w:t>
      </w:r>
      <w:proofErr w:type="spellStart"/>
      <w:r w:rsidRPr="004E426F">
        <w:rPr>
          <w:rFonts w:eastAsia="Times New Roman"/>
        </w:rPr>
        <w:t>დანართისა</w:t>
      </w:r>
      <w:proofErr w:type="spellEnd"/>
      <w:r w:rsidRPr="004E426F">
        <w:rPr>
          <w:rFonts w:eastAsia="Times New Roman"/>
        </w:rPr>
        <w:t xml:space="preserve"> </w:t>
      </w:r>
      <w:proofErr w:type="spellStart"/>
      <w:r w:rsidRPr="004E426F">
        <w:rPr>
          <w:rFonts w:eastAsia="Times New Roman"/>
        </w:rPr>
        <w:t>და</w:t>
      </w:r>
      <w:proofErr w:type="spellEnd"/>
      <w:r w:rsidRPr="004E426F">
        <w:rPr>
          <w:rFonts w:eastAsia="Times New Roman"/>
        </w:rPr>
        <w:t xml:space="preserve"> </w:t>
      </w:r>
      <w:proofErr w:type="spellStart"/>
      <w:r w:rsidRPr="004E426F">
        <w:rPr>
          <w:rFonts w:eastAsia="Times New Roman"/>
        </w:rPr>
        <w:t>დამხმარე</w:t>
      </w:r>
      <w:proofErr w:type="spellEnd"/>
      <w:r w:rsidRPr="004E426F">
        <w:rPr>
          <w:rFonts w:eastAsia="Times New Roman"/>
        </w:rPr>
        <w:t xml:space="preserve"> </w:t>
      </w:r>
      <w:proofErr w:type="spellStart"/>
      <w:r w:rsidRPr="004E426F">
        <w:rPr>
          <w:rFonts w:eastAsia="Times New Roman"/>
        </w:rPr>
        <w:t>დოკუმენტაციის</w:t>
      </w:r>
      <w:proofErr w:type="spellEnd"/>
      <w:r w:rsidRPr="004E426F">
        <w:rPr>
          <w:rFonts w:eastAsia="Times New Roman"/>
        </w:rPr>
        <w:t xml:space="preserve"> </w:t>
      </w:r>
      <w:proofErr w:type="spellStart"/>
      <w:r w:rsidRPr="004E426F">
        <w:rPr>
          <w:rFonts w:eastAsia="Times New Roman"/>
        </w:rPr>
        <w:t>ჩათვლით</w:t>
      </w:r>
      <w:proofErr w:type="spellEnd"/>
      <w:r w:rsidRPr="004E426F">
        <w:rPr>
          <w:rFonts w:eastAsia="Times New Roman"/>
        </w:rPr>
        <w:t xml:space="preserve">) </w:t>
      </w:r>
      <w:proofErr w:type="spellStart"/>
      <w:r w:rsidRPr="004E426F">
        <w:rPr>
          <w:rFonts w:eastAsia="Times New Roman"/>
        </w:rPr>
        <w:t>წარმოდგენილი</w:t>
      </w:r>
      <w:proofErr w:type="spellEnd"/>
      <w:r w:rsidRPr="004E426F">
        <w:rPr>
          <w:rFonts w:eastAsia="Times New Roman"/>
        </w:rPr>
        <w:t xml:space="preserve"> </w:t>
      </w:r>
      <w:proofErr w:type="spellStart"/>
      <w:r w:rsidRPr="004E426F">
        <w:rPr>
          <w:rFonts w:eastAsia="Times New Roman"/>
        </w:rPr>
        <w:t>უნდა</w:t>
      </w:r>
      <w:proofErr w:type="spellEnd"/>
      <w:r w:rsidRPr="004E426F">
        <w:rPr>
          <w:rFonts w:eastAsia="Times New Roman"/>
        </w:rPr>
        <w:t xml:space="preserve"> </w:t>
      </w:r>
      <w:proofErr w:type="spellStart"/>
      <w:r w:rsidRPr="004E426F">
        <w:rPr>
          <w:rFonts w:eastAsia="Times New Roman"/>
        </w:rPr>
        <w:t>იყოს</w:t>
      </w:r>
      <w:proofErr w:type="spellEnd"/>
      <w:r w:rsidRPr="004E426F">
        <w:rPr>
          <w:rFonts w:eastAsia="Times New Roman"/>
        </w:rPr>
        <w:t xml:space="preserve"> </w:t>
      </w:r>
      <w:proofErr w:type="spellStart"/>
      <w:r w:rsidRPr="004E426F">
        <w:rPr>
          <w:rFonts w:eastAsia="Times New Roman"/>
          <w:b/>
          <w:bCs/>
          <w:u w:val="single"/>
        </w:rPr>
        <w:t>მხოლოდ</w:t>
      </w:r>
      <w:proofErr w:type="spellEnd"/>
      <w:r w:rsidRPr="004E426F">
        <w:rPr>
          <w:rFonts w:eastAsia="Times New Roman"/>
          <w:b/>
          <w:bCs/>
          <w:u w:val="single"/>
        </w:rPr>
        <w:t xml:space="preserve"> </w:t>
      </w:r>
      <w:proofErr w:type="spellStart"/>
      <w:r w:rsidRPr="004E426F">
        <w:rPr>
          <w:rFonts w:eastAsia="Times New Roman"/>
          <w:b/>
          <w:bCs/>
          <w:u w:val="single"/>
        </w:rPr>
        <w:t>ელექტრონული</w:t>
      </w:r>
      <w:proofErr w:type="spellEnd"/>
      <w:r w:rsidRPr="004E426F">
        <w:rPr>
          <w:rFonts w:eastAsia="Times New Roman"/>
          <w:b/>
          <w:bCs/>
          <w:u w:val="single"/>
        </w:rPr>
        <w:t xml:space="preserve"> </w:t>
      </w:r>
      <w:proofErr w:type="spellStart"/>
      <w:r w:rsidRPr="004E426F">
        <w:rPr>
          <w:rFonts w:eastAsia="Times New Roman"/>
          <w:b/>
          <w:bCs/>
          <w:u w:val="single"/>
        </w:rPr>
        <w:t>ფორმით</w:t>
      </w:r>
      <w:proofErr w:type="spellEnd"/>
      <w:r w:rsidRPr="004E426F">
        <w:rPr>
          <w:rFonts w:eastAsia="Times New Roman"/>
          <w:b/>
          <w:bCs/>
          <w:u w:val="single"/>
        </w:rPr>
        <w:t>.</w:t>
      </w:r>
      <w:r w:rsidRPr="004E426F">
        <w:rPr>
          <w:rFonts w:eastAsia="Times New Roman"/>
        </w:rPr>
        <w:t xml:space="preserve"> </w:t>
      </w:r>
      <w:proofErr w:type="spellStart"/>
      <w:r w:rsidRPr="004E426F">
        <w:rPr>
          <w:rFonts w:eastAsia="Times New Roman"/>
        </w:rPr>
        <w:t>ელექტრონული</w:t>
      </w:r>
      <w:proofErr w:type="spellEnd"/>
      <w:r w:rsidRPr="004E426F">
        <w:rPr>
          <w:rFonts w:eastAsia="Times New Roman"/>
        </w:rPr>
        <w:t xml:space="preserve"> </w:t>
      </w:r>
      <w:proofErr w:type="spellStart"/>
      <w:r w:rsidRPr="004E426F">
        <w:rPr>
          <w:rFonts w:eastAsia="Times New Roman"/>
        </w:rPr>
        <w:t>განაცხადები</w:t>
      </w:r>
      <w:proofErr w:type="spellEnd"/>
      <w:r w:rsidRPr="004E426F">
        <w:rPr>
          <w:rFonts w:eastAsia="Times New Roman"/>
        </w:rPr>
        <w:t xml:space="preserve"> </w:t>
      </w:r>
      <w:proofErr w:type="spellStart"/>
      <w:r w:rsidRPr="004E426F">
        <w:rPr>
          <w:rFonts w:eastAsia="Times New Roman"/>
        </w:rPr>
        <w:t>უნდა</w:t>
      </w:r>
      <w:proofErr w:type="spellEnd"/>
      <w:r w:rsidRPr="004E426F">
        <w:rPr>
          <w:rFonts w:eastAsia="Times New Roman"/>
        </w:rPr>
        <w:t xml:space="preserve"> </w:t>
      </w:r>
      <w:proofErr w:type="spellStart"/>
      <w:r w:rsidRPr="004E426F">
        <w:rPr>
          <w:rFonts w:eastAsia="Times New Roman"/>
        </w:rPr>
        <w:t>გაეგზავნოს</w:t>
      </w:r>
      <w:proofErr w:type="spellEnd"/>
      <w:r w:rsidRPr="004E426F">
        <w:rPr>
          <w:rFonts w:eastAsia="Times New Roman"/>
        </w:rPr>
        <w:t xml:space="preserve"> USAID-</w:t>
      </w:r>
      <w:proofErr w:type="spellStart"/>
      <w:r w:rsidRPr="004E426F">
        <w:rPr>
          <w:rFonts w:eastAsia="Times New Roman"/>
        </w:rPr>
        <w:t>ის</w:t>
      </w:r>
      <w:proofErr w:type="spellEnd"/>
      <w:r w:rsidRPr="004E426F">
        <w:rPr>
          <w:rFonts w:eastAsia="Times New Roman"/>
        </w:rPr>
        <w:t xml:space="preserve"> </w:t>
      </w:r>
      <w:proofErr w:type="spellStart"/>
      <w:r w:rsidRPr="004E426F">
        <w:rPr>
          <w:rFonts w:eastAsia="Times New Roman"/>
        </w:rPr>
        <w:t>ძლიერი</w:t>
      </w:r>
      <w:proofErr w:type="spellEnd"/>
      <w:r w:rsidRPr="004E426F">
        <w:rPr>
          <w:rFonts w:eastAsia="Times New Roman"/>
        </w:rPr>
        <w:t xml:space="preserve"> </w:t>
      </w:r>
      <w:proofErr w:type="spellStart"/>
      <w:r w:rsidRPr="004E426F">
        <w:rPr>
          <w:rFonts w:eastAsia="Times New Roman"/>
        </w:rPr>
        <w:t>სოფლის</w:t>
      </w:r>
      <w:proofErr w:type="spellEnd"/>
      <w:r w:rsidRPr="004E426F">
        <w:rPr>
          <w:rFonts w:eastAsia="Times New Roman"/>
        </w:rPr>
        <w:t xml:space="preserve"> </w:t>
      </w:r>
      <w:proofErr w:type="spellStart"/>
      <w:r w:rsidRPr="004E426F">
        <w:rPr>
          <w:rFonts w:eastAsia="Times New Roman"/>
        </w:rPr>
        <w:t>პროგრამის</w:t>
      </w:r>
      <w:proofErr w:type="spellEnd"/>
      <w:r w:rsidRPr="004E426F">
        <w:rPr>
          <w:rFonts w:eastAsia="Times New Roman"/>
        </w:rPr>
        <w:t xml:space="preserve"> </w:t>
      </w:r>
      <w:proofErr w:type="spellStart"/>
      <w:r w:rsidRPr="004E426F">
        <w:rPr>
          <w:rFonts w:eastAsia="Times New Roman"/>
        </w:rPr>
        <w:t>გრანტების</w:t>
      </w:r>
      <w:proofErr w:type="spellEnd"/>
      <w:r w:rsidRPr="004E426F">
        <w:rPr>
          <w:rFonts w:eastAsia="Times New Roman"/>
        </w:rPr>
        <w:t xml:space="preserve"> </w:t>
      </w:r>
      <w:proofErr w:type="spellStart"/>
      <w:proofErr w:type="gramStart"/>
      <w:r w:rsidRPr="004E426F">
        <w:rPr>
          <w:rFonts w:eastAsia="Times New Roman"/>
        </w:rPr>
        <w:t>მენეჯერს</w:t>
      </w:r>
      <w:proofErr w:type="spellEnd"/>
      <w:r w:rsidRPr="004E426F">
        <w:rPr>
          <w:rFonts w:eastAsia="Times New Roman"/>
        </w:rPr>
        <w:t xml:space="preserve">  </w:t>
      </w:r>
      <w:proofErr w:type="spellStart"/>
      <w:r w:rsidRPr="004E426F">
        <w:rPr>
          <w:rFonts w:eastAsia="Times New Roman"/>
        </w:rPr>
        <w:t>შემდეგი</w:t>
      </w:r>
      <w:proofErr w:type="spellEnd"/>
      <w:proofErr w:type="gramEnd"/>
      <w:r w:rsidRPr="004E426F">
        <w:rPr>
          <w:rFonts w:eastAsia="Times New Roman"/>
        </w:rPr>
        <w:t xml:space="preserve"> </w:t>
      </w:r>
      <w:proofErr w:type="spellStart"/>
      <w:r w:rsidRPr="004E426F">
        <w:rPr>
          <w:rFonts w:eastAsia="Times New Roman"/>
        </w:rPr>
        <w:t>ელ</w:t>
      </w:r>
      <w:proofErr w:type="spellEnd"/>
      <w:r w:rsidRPr="004E426F">
        <w:rPr>
          <w:rFonts w:eastAsia="Times New Roman"/>
        </w:rPr>
        <w:t xml:space="preserve">. </w:t>
      </w:r>
      <w:proofErr w:type="spellStart"/>
      <w:r w:rsidRPr="004E426F">
        <w:rPr>
          <w:rFonts w:eastAsia="Times New Roman"/>
        </w:rPr>
        <w:t>ფოსტის</w:t>
      </w:r>
      <w:proofErr w:type="spellEnd"/>
      <w:r w:rsidRPr="004E426F">
        <w:rPr>
          <w:rFonts w:eastAsia="Times New Roman"/>
        </w:rPr>
        <w:t xml:space="preserve"> </w:t>
      </w:r>
      <w:proofErr w:type="spellStart"/>
      <w:r w:rsidRPr="004E426F">
        <w:rPr>
          <w:rFonts w:eastAsia="Times New Roman"/>
        </w:rPr>
        <w:t>მისამართზე</w:t>
      </w:r>
      <w:proofErr w:type="spellEnd"/>
      <w:r w:rsidRPr="004E426F">
        <w:rPr>
          <w:rFonts w:eastAsia="Times New Roman"/>
        </w:rPr>
        <w:t xml:space="preserve">:  </w:t>
      </w:r>
      <w:hyperlink r:id="rId14" w:history="1">
        <w:r w:rsidRPr="004E426F">
          <w:rPr>
            <w:rStyle w:val="Hyperlink"/>
            <w:rFonts w:eastAsia="Times New Roman"/>
            <w:b/>
            <w:bCs/>
          </w:rPr>
          <w:t>grants@cnfageorgia.org</w:t>
        </w:r>
      </w:hyperlink>
      <w:r w:rsidRPr="004E426F">
        <w:rPr>
          <w:rFonts w:eastAsia="Times New Roman"/>
          <w:lang w:val="ka-GE"/>
        </w:rPr>
        <w:t>.</w:t>
      </w:r>
      <w:r w:rsidRPr="004E426F">
        <w:rPr>
          <w:rFonts w:eastAsia="Times New Roman"/>
        </w:rPr>
        <w:t xml:space="preserve"> </w:t>
      </w:r>
      <w:proofErr w:type="spellStart"/>
      <w:r w:rsidRPr="004E426F">
        <w:rPr>
          <w:rFonts w:eastAsia="Times New Roman"/>
        </w:rPr>
        <w:t>წერილის</w:t>
      </w:r>
      <w:proofErr w:type="spellEnd"/>
      <w:r w:rsidRPr="004E426F">
        <w:rPr>
          <w:rFonts w:eastAsia="Times New Roman"/>
        </w:rPr>
        <w:t xml:space="preserve"> </w:t>
      </w:r>
      <w:proofErr w:type="spellStart"/>
      <w:r w:rsidRPr="004E426F">
        <w:rPr>
          <w:rFonts w:eastAsia="Times New Roman"/>
        </w:rPr>
        <w:t>სათაურის</w:t>
      </w:r>
      <w:proofErr w:type="spellEnd"/>
      <w:r w:rsidRPr="004E426F">
        <w:rPr>
          <w:rFonts w:eastAsia="Times New Roman"/>
        </w:rPr>
        <w:t xml:space="preserve"> </w:t>
      </w:r>
      <w:proofErr w:type="spellStart"/>
      <w:r w:rsidRPr="004E426F">
        <w:rPr>
          <w:rFonts w:eastAsia="Times New Roman"/>
        </w:rPr>
        <w:t>ველში</w:t>
      </w:r>
      <w:proofErr w:type="spellEnd"/>
      <w:r w:rsidRPr="004E426F">
        <w:rPr>
          <w:rFonts w:eastAsia="Times New Roman"/>
        </w:rPr>
        <w:t xml:space="preserve"> </w:t>
      </w:r>
      <w:proofErr w:type="spellStart"/>
      <w:r w:rsidRPr="004E426F">
        <w:rPr>
          <w:rFonts w:eastAsia="Times New Roman"/>
        </w:rPr>
        <w:t>მითითებული</w:t>
      </w:r>
      <w:proofErr w:type="spellEnd"/>
      <w:r w:rsidRPr="004E426F">
        <w:rPr>
          <w:rFonts w:eastAsia="Times New Roman"/>
        </w:rPr>
        <w:t xml:space="preserve"> </w:t>
      </w:r>
      <w:proofErr w:type="spellStart"/>
      <w:r w:rsidRPr="004E426F">
        <w:rPr>
          <w:rFonts w:eastAsia="Times New Roman"/>
        </w:rPr>
        <w:t>უნდა</w:t>
      </w:r>
      <w:proofErr w:type="spellEnd"/>
      <w:r w:rsidRPr="004E426F">
        <w:rPr>
          <w:rFonts w:eastAsia="Times New Roman"/>
        </w:rPr>
        <w:t xml:space="preserve"> </w:t>
      </w:r>
      <w:proofErr w:type="spellStart"/>
      <w:r w:rsidRPr="004E426F">
        <w:rPr>
          <w:rFonts w:eastAsia="Times New Roman"/>
        </w:rPr>
        <w:t>იყოს</w:t>
      </w:r>
      <w:proofErr w:type="spellEnd"/>
      <w:r w:rsidRPr="004E426F">
        <w:rPr>
          <w:rFonts w:eastAsia="Times New Roman"/>
        </w:rPr>
        <w:t xml:space="preserve"> </w:t>
      </w:r>
      <w:r w:rsidR="00211764">
        <w:rPr>
          <w:rFonts w:eastAsia="Times New Roman"/>
          <w:b/>
          <w:bCs/>
        </w:rPr>
        <w:t xml:space="preserve">APS </w:t>
      </w:r>
      <w:r w:rsidRPr="004E426F">
        <w:rPr>
          <w:rFonts w:eastAsia="Times New Roman"/>
          <w:b/>
          <w:bCs/>
        </w:rPr>
        <w:t xml:space="preserve">001 </w:t>
      </w:r>
      <w:proofErr w:type="spellStart"/>
      <w:r w:rsidRPr="004E426F">
        <w:rPr>
          <w:rFonts w:eastAsia="Times New Roman"/>
          <w:b/>
          <w:bCs/>
        </w:rPr>
        <w:t>და</w:t>
      </w:r>
      <w:proofErr w:type="spellEnd"/>
      <w:r w:rsidRPr="004E426F">
        <w:rPr>
          <w:rFonts w:eastAsia="Times New Roman"/>
          <w:b/>
          <w:bCs/>
        </w:rPr>
        <w:t xml:space="preserve"> </w:t>
      </w:r>
      <w:proofErr w:type="spellStart"/>
      <w:r w:rsidRPr="004E426F">
        <w:rPr>
          <w:rFonts w:eastAsia="Times New Roman"/>
          <w:b/>
          <w:bCs/>
        </w:rPr>
        <w:t>განმცხადებელი</w:t>
      </w:r>
      <w:proofErr w:type="spellEnd"/>
      <w:r w:rsidRPr="004E426F">
        <w:rPr>
          <w:rFonts w:eastAsia="Times New Roman"/>
          <w:b/>
          <w:bCs/>
        </w:rPr>
        <w:t xml:space="preserve"> </w:t>
      </w:r>
      <w:proofErr w:type="spellStart"/>
      <w:r w:rsidRPr="004E426F">
        <w:rPr>
          <w:rFonts w:eastAsia="Times New Roman"/>
          <w:b/>
          <w:bCs/>
        </w:rPr>
        <w:t>ორგანიზაციის</w:t>
      </w:r>
      <w:proofErr w:type="spellEnd"/>
      <w:r w:rsidRPr="004E426F">
        <w:rPr>
          <w:rFonts w:eastAsia="Times New Roman"/>
          <w:b/>
          <w:bCs/>
        </w:rPr>
        <w:t xml:space="preserve"> </w:t>
      </w:r>
      <w:proofErr w:type="spellStart"/>
      <w:r w:rsidRPr="004E426F">
        <w:rPr>
          <w:rFonts w:eastAsia="Times New Roman"/>
          <w:b/>
          <w:bCs/>
        </w:rPr>
        <w:t>დასახელება</w:t>
      </w:r>
      <w:proofErr w:type="spellEnd"/>
      <w:r w:rsidRPr="004E426F">
        <w:rPr>
          <w:rFonts w:eastAsia="Times New Roman"/>
        </w:rPr>
        <w:t xml:space="preserve">. </w:t>
      </w:r>
      <w:proofErr w:type="spellStart"/>
      <w:r w:rsidRPr="004E426F">
        <w:rPr>
          <w:rFonts w:eastAsia="Times New Roman"/>
        </w:rPr>
        <w:t>განაცხადები</w:t>
      </w:r>
      <w:proofErr w:type="spellEnd"/>
      <w:r w:rsidRPr="004E426F">
        <w:rPr>
          <w:rFonts w:eastAsia="Times New Roman"/>
        </w:rPr>
        <w:t xml:space="preserve"> </w:t>
      </w:r>
      <w:proofErr w:type="spellStart"/>
      <w:r w:rsidRPr="004E426F">
        <w:rPr>
          <w:rFonts w:eastAsia="Times New Roman"/>
        </w:rPr>
        <w:t>მიიღება</w:t>
      </w:r>
      <w:proofErr w:type="spellEnd"/>
      <w:r w:rsidRPr="004E426F">
        <w:rPr>
          <w:rFonts w:eastAsia="Times New Roman"/>
        </w:rPr>
        <w:t xml:space="preserve"> </w:t>
      </w:r>
      <w:proofErr w:type="spellStart"/>
      <w:r w:rsidRPr="004E426F">
        <w:rPr>
          <w:rFonts w:eastAsia="Times New Roman"/>
        </w:rPr>
        <w:t>მხოლოდ</w:t>
      </w:r>
      <w:proofErr w:type="spellEnd"/>
      <w:r w:rsidRPr="004E426F">
        <w:rPr>
          <w:rFonts w:eastAsia="Times New Roman"/>
        </w:rPr>
        <w:t xml:space="preserve"> </w:t>
      </w:r>
      <w:proofErr w:type="spellStart"/>
      <w:r w:rsidRPr="004E426F">
        <w:rPr>
          <w:rFonts w:eastAsia="Times New Roman"/>
        </w:rPr>
        <w:t>იმ</w:t>
      </w:r>
      <w:proofErr w:type="spellEnd"/>
      <w:r w:rsidRPr="004E426F">
        <w:rPr>
          <w:rFonts w:eastAsia="Times New Roman"/>
        </w:rPr>
        <w:t xml:space="preserve"> </w:t>
      </w:r>
      <w:proofErr w:type="spellStart"/>
      <w:r w:rsidRPr="004E426F">
        <w:rPr>
          <w:rFonts w:eastAsia="Times New Roman"/>
        </w:rPr>
        <w:t>შემთხვევაში</w:t>
      </w:r>
      <w:proofErr w:type="spellEnd"/>
      <w:r w:rsidRPr="004E426F">
        <w:rPr>
          <w:rFonts w:eastAsia="Times New Roman"/>
        </w:rPr>
        <w:t xml:space="preserve">, </w:t>
      </w:r>
      <w:proofErr w:type="spellStart"/>
      <w:r w:rsidRPr="004E426F">
        <w:rPr>
          <w:rFonts w:eastAsia="Times New Roman"/>
        </w:rPr>
        <w:t>თუ</w:t>
      </w:r>
      <w:proofErr w:type="spellEnd"/>
      <w:r w:rsidRPr="004E426F">
        <w:rPr>
          <w:rFonts w:eastAsia="Times New Roman"/>
        </w:rPr>
        <w:t xml:space="preserve"> </w:t>
      </w:r>
      <w:proofErr w:type="spellStart"/>
      <w:r w:rsidRPr="004E426F">
        <w:rPr>
          <w:rFonts w:eastAsia="Times New Roman"/>
        </w:rPr>
        <w:t>ინფორმაცია</w:t>
      </w:r>
      <w:proofErr w:type="spellEnd"/>
      <w:r w:rsidRPr="004E426F">
        <w:rPr>
          <w:rFonts w:eastAsia="Times New Roman"/>
        </w:rPr>
        <w:t xml:space="preserve"> </w:t>
      </w:r>
      <w:proofErr w:type="spellStart"/>
      <w:r w:rsidRPr="004E426F">
        <w:rPr>
          <w:rFonts w:eastAsia="Times New Roman"/>
        </w:rPr>
        <w:t>წარმოდგენილია</w:t>
      </w:r>
      <w:proofErr w:type="spellEnd"/>
      <w:r w:rsidRPr="004E426F">
        <w:rPr>
          <w:rFonts w:eastAsia="Times New Roman"/>
        </w:rPr>
        <w:t xml:space="preserve"> </w:t>
      </w:r>
      <w:r w:rsidR="00211764" w:rsidRPr="00211764">
        <w:rPr>
          <w:rFonts w:eastAsia="Times New Roman"/>
          <w:b/>
          <w:bCs/>
          <w:lang w:val="ka-GE"/>
        </w:rPr>
        <w:t xml:space="preserve">დანართი </w:t>
      </w:r>
      <w:r w:rsidR="00211764" w:rsidRPr="00211764">
        <w:rPr>
          <w:rFonts w:eastAsia="Times New Roman"/>
          <w:b/>
          <w:bCs/>
        </w:rPr>
        <w:t>A</w:t>
      </w:r>
      <w:r w:rsidRPr="004E426F">
        <w:rPr>
          <w:rFonts w:eastAsia="Times New Roman"/>
        </w:rPr>
        <w:t xml:space="preserve"> </w:t>
      </w:r>
      <w:proofErr w:type="spellStart"/>
      <w:r w:rsidRPr="004E426F">
        <w:rPr>
          <w:rFonts w:eastAsia="Times New Roman"/>
        </w:rPr>
        <w:t>განსაზღვრული</w:t>
      </w:r>
      <w:proofErr w:type="spellEnd"/>
      <w:r w:rsidRPr="004E426F">
        <w:rPr>
          <w:rFonts w:eastAsia="Times New Roman"/>
        </w:rPr>
        <w:t xml:space="preserve"> </w:t>
      </w:r>
      <w:proofErr w:type="spellStart"/>
      <w:r w:rsidRPr="004E426F">
        <w:rPr>
          <w:rFonts w:eastAsia="Times New Roman"/>
        </w:rPr>
        <w:t>ფორმატით</w:t>
      </w:r>
      <w:proofErr w:type="spellEnd"/>
      <w:r w:rsidRPr="004E426F">
        <w:rPr>
          <w:rFonts w:eastAsia="Times New Roman"/>
        </w:rPr>
        <w:t xml:space="preserve">. </w:t>
      </w:r>
      <w:proofErr w:type="spellStart"/>
      <w:r w:rsidRPr="004E426F">
        <w:rPr>
          <w:rFonts w:eastAsia="Times New Roman"/>
        </w:rPr>
        <w:t>საგრანტო</w:t>
      </w:r>
      <w:proofErr w:type="spellEnd"/>
      <w:r w:rsidRPr="004E426F">
        <w:rPr>
          <w:rFonts w:eastAsia="Times New Roman"/>
        </w:rPr>
        <w:t xml:space="preserve"> </w:t>
      </w:r>
      <w:proofErr w:type="spellStart"/>
      <w:r w:rsidRPr="004E426F">
        <w:rPr>
          <w:rFonts w:eastAsia="Times New Roman"/>
        </w:rPr>
        <w:t>განაცხადის</w:t>
      </w:r>
      <w:proofErr w:type="spellEnd"/>
      <w:r w:rsidRPr="004E426F">
        <w:rPr>
          <w:rFonts w:eastAsia="Times New Roman"/>
        </w:rPr>
        <w:t xml:space="preserve"> </w:t>
      </w:r>
      <w:proofErr w:type="spellStart"/>
      <w:r w:rsidRPr="004E426F">
        <w:rPr>
          <w:rFonts w:eastAsia="Times New Roman"/>
        </w:rPr>
        <w:t>პაკეტი</w:t>
      </w:r>
      <w:proofErr w:type="spellEnd"/>
      <w:r w:rsidRPr="004E426F">
        <w:rPr>
          <w:rFonts w:eastAsia="Times New Roman"/>
        </w:rPr>
        <w:t xml:space="preserve"> </w:t>
      </w:r>
      <w:proofErr w:type="spellStart"/>
      <w:r w:rsidRPr="004E426F">
        <w:rPr>
          <w:rFonts w:eastAsia="Times New Roman"/>
        </w:rPr>
        <w:t>უნდა</w:t>
      </w:r>
      <w:proofErr w:type="spellEnd"/>
      <w:r w:rsidRPr="004E426F">
        <w:rPr>
          <w:rFonts w:eastAsia="Times New Roman"/>
        </w:rPr>
        <w:t xml:space="preserve"> </w:t>
      </w:r>
      <w:proofErr w:type="spellStart"/>
      <w:r w:rsidRPr="004E426F">
        <w:rPr>
          <w:rFonts w:eastAsia="Times New Roman"/>
        </w:rPr>
        <w:t>მოიცავდეს</w:t>
      </w:r>
      <w:proofErr w:type="spellEnd"/>
      <w:r w:rsidRPr="004E426F">
        <w:rPr>
          <w:rFonts w:eastAsia="Times New Roman"/>
        </w:rPr>
        <w:t xml:space="preserve"> </w:t>
      </w:r>
      <w:proofErr w:type="spellStart"/>
      <w:r w:rsidRPr="004E426F">
        <w:rPr>
          <w:rFonts w:eastAsia="Times New Roman"/>
        </w:rPr>
        <w:t>შემდეგ</w:t>
      </w:r>
      <w:proofErr w:type="spellEnd"/>
      <w:r w:rsidRPr="004E426F">
        <w:rPr>
          <w:rFonts w:eastAsia="Times New Roman"/>
        </w:rPr>
        <w:t xml:space="preserve"> </w:t>
      </w:r>
      <w:proofErr w:type="spellStart"/>
      <w:r w:rsidRPr="004E426F">
        <w:rPr>
          <w:rFonts w:eastAsia="Times New Roman"/>
        </w:rPr>
        <w:t>დოკუმენტებს</w:t>
      </w:r>
      <w:proofErr w:type="spellEnd"/>
      <w:r w:rsidRPr="004E426F">
        <w:rPr>
          <w:rFonts w:eastAsia="Times New Roman"/>
        </w:rPr>
        <w:t>:</w:t>
      </w:r>
    </w:p>
    <w:p w14:paraId="1563D193" w14:textId="77777777" w:rsidR="006F388C" w:rsidRPr="004E426F" w:rsidRDefault="006F388C" w:rsidP="006F388C">
      <w:pPr>
        <w:pStyle w:val="ListParagraph"/>
        <w:numPr>
          <w:ilvl w:val="0"/>
          <w:numId w:val="14"/>
        </w:numPr>
        <w:contextualSpacing/>
        <w:jc w:val="both"/>
        <w:rPr>
          <w:rFonts w:asciiTheme="minorHAnsi" w:hAnsiTheme="minorHAnsi" w:cstheme="minorBidi"/>
          <w:sz w:val="22"/>
          <w:szCs w:val="22"/>
        </w:rPr>
      </w:pPr>
      <w:r w:rsidRPr="004E426F">
        <w:rPr>
          <w:rFonts w:asciiTheme="minorHAnsi" w:hAnsiTheme="minorHAnsi" w:cstheme="minorBidi"/>
          <w:sz w:val="22"/>
          <w:szCs w:val="22"/>
          <w:lang w:val="ka-GE"/>
        </w:rPr>
        <w:t>საგრანტო განაცხადის ფორმა</w:t>
      </w:r>
      <w:r w:rsidRPr="004E426F">
        <w:rPr>
          <w:rFonts w:asciiTheme="minorHAnsi" w:hAnsiTheme="minorHAnsi" w:cstheme="minorBidi"/>
          <w:sz w:val="22"/>
          <w:szCs w:val="22"/>
        </w:rPr>
        <w:t xml:space="preserve"> (</w:t>
      </w:r>
      <w:r w:rsidRPr="004E426F">
        <w:rPr>
          <w:rFonts w:asciiTheme="minorHAnsi" w:hAnsiTheme="minorHAnsi" w:cstheme="minorBidi"/>
          <w:sz w:val="22"/>
          <w:szCs w:val="22"/>
          <w:lang w:val="ka-GE"/>
        </w:rPr>
        <w:t xml:space="preserve">დანართი </w:t>
      </w:r>
      <w:r w:rsidRPr="004E426F">
        <w:rPr>
          <w:rFonts w:asciiTheme="minorHAnsi" w:hAnsiTheme="minorHAnsi" w:cstheme="minorBidi"/>
          <w:sz w:val="22"/>
          <w:szCs w:val="22"/>
        </w:rPr>
        <w:t xml:space="preserve">A) </w:t>
      </w:r>
    </w:p>
    <w:p w14:paraId="316BA64E" w14:textId="77777777" w:rsidR="006F388C" w:rsidRPr="004E426F" w:rsidRDefault="006F388C" w:rsidP="006F388C">
      <w:pPr>
        <w:pStyle w:val="ListParagraph"/>
        <w:numPr>
          <w:ilvl w:val="0"/>
          <w:numId w:val="14"/>
        </w:numPr>
        <w:contextualSpacing/>
        <w:jc w:val="both"/>
        <w:rPr>
          <w:rFonts w:asciiTheme="minorHAnsi" w:hAnsiTheme="minorHAnsi" w:cstheme="minorBidi"/>
          <w:sz w:val="22"/>
          <w:szCs w:val="22"/>
        </w:rPr>
      </w:pPr>
      <w:r w:rsidRPr="004E426F">
        <w:rPr>
          <w:rFonts w:asciiTheme="minorHAnsi" w:hAnsiTheme="minorHAnsi" w:cstheme="minorBidi"/>
          <w:sz w:val="22"/>
          <w:szCs w:val="22"/>
          <w:lang w:val="ka-GE"/>
        </w:rPr>
        <w:t>დანართი</w:t>
      </w:r>
      <w:r w:rsidRPr="004E426F">
        <w:rPr>
          <w:rFonts w:asciiTheme="minorHAnsi" w:hAnsiTheme="minorHAnsi" w:cstheme="minorBidi"/>
          <w:sz w:val="22"/>
          <w:szCs w:val="22"/>
        </w:rPr>
        <w:t xml:space="preserve"> 1: </w:t>
      </w:r>
      <w:r w:rsidRPr="004E426F">
        <w:rPr>
          <w:rFonts w:asciiTheme="minorHAnsi" w:hAnsiTheme="minorHAnsi" w:cstheme="minorBidi"/>
          <w:sz w:val="22"/>
          <w:szCs w:val="22"/>
          <w:lang w:val="ka-GE"/>
        </w:rPr>
        <w:t>განმცხადებლის სერტიფიცირების წერილი</w:t>
      </w:r>
      <w:r w:rsidRPr="004E426F">
        <w:rPr>
          <w:rFonts w:asciiTheme="minorHAnsi" w:hAnsiTheme="minorHAnsi" w:cstheme="minorBidi"/>
          <w:sz w:val="22"/>
          <w:szCs w:val="22"/>
        </w:rPr>
        <w:t xml:space="preserve"> </w:t>
      </w:r>
    </w:p>
    <w:p w14:paraId="3864C9D5" w14:textId="70EC1D95" w:rsidR="006F388C" w:rsidRPr="00871868" w:rsidRDefault="006F388C" w:rsidP="00211764">
      <w:pPr>
        <w:pStyle w:val="ListParagraph"/>
        <w:numPr>
          <w:ilvl w:val="0"/>
          <w:numId w:val="14"/>
        </w:numPr>
        <w:rPr>
          <w:rFonts w:asciiTheme="minorHAnsi" w:hAnsiTheme="minorHAnsi" w:cstheme="minorBidi"/>
          <w:sz w:val="22"/>
          <w:szCs w:val="22"/>
        </w:rPr>
      </w:pPr>
      <w:r w:rsidRPr="004E426F">
        <w:rPr>
          <w:rFonts w:asciiTheme="minorHAnsi" w:hAnsiTheme="minorHAnsi" w:cstheme="minorBidi"/>
          <w:sz w:val="22"/>
          <w:szCs w:val="22"/>
          <w:lang w:val="ka-GE"/>
        </w:rPr>
        <w:t>დანართი</w:t>
      </w:r>
      <w:r w:rsidRPr="004E426F">
        <w:rPr>
          <w:rFonts w:asciiTheme="minorHAnsi" w:hAnsiTheme="minorHAnsi" w:cstheme="minorBidi"/>
          <w:sz w:val="22"/>
          <w:szCs w:val="22"/>
        </w:rPr>
        <w:t xml:space="preserve"> 2: </w:t>
      </w:r>
      <w:proofErr w:type="spellStart"/>
      <w:r w:rsidRPr="004E426F">
        <w:rPr>
          <w:rFonts w:asciiTheme="minorHAnsi" w:hAnsiTheme="minorHAnsi" w:cstheme="minorBidi"/>
          <w:sz w:val="22"/>
          <w:szCs w:val="22"/>
        </w:rPr>
        <w:t>ამონაწერი</w:t>
      </w:r>
      <w:proofErr w:type="spellEnd"/>
      <w:r w:rsidRPr="004E426F">
        <w:rPr>
          <w:rFonts w:asciiTheme="minorHAnsi" w:hAnsiTheme="minorHAnsi" w:cstheme="minorBidi"/>
          <w:sz w:val="22"/>
          <w:szCs w:val="22"/>
        </w:rPr>
        <w:t xml:space="preserve"> </w:t>
      </w:r>
      <w:proofErr w:type="spellStart"/>
      <w:r w:rsidRPr="004E426F">
        <w:rPr>
          <w:rFonts w:asciiTheme="minorHAnsi" w:hAnsiTheme="minorHAnsi" w:cstheme="minorBidi"/>
          <w:sz w:val="22"/>
          <w:szCs w:val="22"/>
        </w:rPr>
        <w:t>საჯარო</w:t>
      </w:r>
      <w:proofErr w:type="spellEnd"/>
      <w:r w:rsidRPr="004E426F">
        <w:rPr>
          <w:rFonts w:asciiTheme="minorHAnsi" w:hAnsiTheme="minorHAnsi" w:cstheme="minorBidi"/>
          <w:sz w:val="22"/>
          <w:szCs w:val="22"/>
        </w:rPr>
        <w:t xml:space="preserve"> </w:t>
      </w:r>
      <w:proofErr w:type="spellStart"/>
      <w:r w:rsidRPr="004E426F">
        <w:rPr>
          <w:rFonts w:asciiTheme="minorHAnsi" w:hAnsiTheme="minorHAnsi" w:cstheme="minorBidi"/>
          <w:sz w:val="22"/>
          <w:szCs w:val="22"/>
        </w:rPr>
        <w:t>რეესტრიდან</w:t>
      </w:r>
      <w:proofErr w:type="spellEnd"/>
      <w:r w:rsidRPr="004E426F">
        <w:rPr>
          <w:rFonts w:asciiTheme="minorHAnsi" w:hAnsiTheme="minorHAnsi" w:cstheme="minorBidi"/>
          <w:sz w:val="22"/>
          <w:szCs w:val="22"/>
        </w:rPr>
        <w:t xml:space="preserve"> ( </w:t>
      </w:r>
      <w:hyperlink r:id="rId15" w:history="1">
        <w:r w:rsidRPr="004E426F">
          <w:rPr>
            <w:rStyle w:val="Hyperlink"/>
            <w:rFonts w:asciiTheme="minorHAnsi" w:eastAsiaTheme="majorEastAsia" w:hAnsiTheme="minorHAnsi" w:cstheme="minorBidi"/>
            <w:sz w:val="22"/>
            <w:szCs w:val="22"/>
          </w:rPr>
          <w:t>www.napr.gov.ge</w:t>
        </w:r>
      </w:hyperlink>
      <w:r w:rsidRPr="004E426F">
        <w:rPr>
          <w:rFonts w:asciiTheme="minorHAnsi" w:hAnsiTheme="minorHAnsi" w:cstheme="minorBidi"/>
          <w:sz w:val="22"/>
          <w:szCs w:val="22"/>
          <w:lang w:val="ka-GE"/>
        </w:rPr>
        <w:t xml:space="preserve">). </w:t>
      </w:r>
    </w:p>
    <w:p w14:paraId="2D37DAC9" w14:textId="77777777" w:rsidR="00871868" w:rsidRPr="00211764" w:rsidRDefault="00871868" w:rsidP="00871868">
      <w:pPr>
        <w:pStyle w:val="ListParagraph"/>
        <w:rPr>
          <w:rFonts w:asciiTheme="minorHAnsi" w:hAnsiTheme="minorHAnsi" w:cstheme="minorBidi"/>
          <w:sz w:val="22"/>
          <w:szCs w:val="22"/>
        </w:rPr>
      </w:pPr>
    </w:p>
    <w:p w14:paraId="0D9FB6BD" w14:textId="42E4591E" w:rsidR="006F388C" w:rsidRDefault="006F388C" w:rsidP="006F388C">
      <w:pPr>
        <w:pBdr>
          <w:top w:val="nil"/>
          <w:left w:val="nil"/>
          <w:bottom w:val="nil"/>
          <w:right w:val="nil"/>
          <w:between w:val="nil"/>
        </w:pBdr>
        <w:jc w:val="both"/>
        <w:rPr>
          <w:rFonts w:eastAsia="Times New Roman" w:cstheme="minorHAnsi"/>
        </w:rPr>
      </w:pPr>
      <w:proofErr w:type="spellStart"/>
      <w:r w:rsidRPr="004E426F">
        <w:rPr>
          <w:rFonts w:eastAsia="Times New Roman" w:cstheme="minorHAnsi"/>
        </w:rPr>
        <w:t>გთხოვთ</w:t>
      </w:r>
      <w:proofErr w:type="spellEnd"/>
      <w:r w:rsidRPr="004E426F">
        <w:rPr>
          <w:rFonts w:eastAsia="Times New Roman" w:cstheme="minorHAnsi"/>
        </w:rPr>
        <w:t xml:space="preserve">, </w:t>
      </w:r>
      <w:proofErr w:type="spellStart"/>
      <w:r w:rsidRPr="004E426F">
        <w:rPr>
          <w:rFonts w:eastAsia="Times New Roman" w:cstheme="minorHAnsi"/>
        </w:rPr>
        <w:t>მიუთითოთ</w:t>
      </w:r>
      <w:proofErr w:type="spellEnd"/>
      <w:r w:rsidRPr="004E426F">
        <w:rPr>
          <w:rFonts w:eastAsia="Times New Roman" w:cstheme="minorHAnsi"/>
        </w:rPr>
        <w:t xml:space="preserve"> </w:t>
      </w:r>
      <w:proofErr w:type="spellStart"/>
      <w:r w:rsidRPr="004E426F">
        <w:rPr>
          <w:rFonts w:eastAsia="Times New Roman" w:cstheme="minorHAnsi"/>
        </w:rPr>
        <w:t>საგრანტო</w:t>
      </w:r>
      <w:proofErr w:type="spellEnd"/>
      <w:r w:rsidRPr="004E426F">
        <w:rPr>
          <w:rFonts w:eastAsia="Times New Roman" w:cstheme="minorHAnsi"/>
        </w:rPr>
        <w:t xml:space="preserve"> </w:t>
      </w:r>
      <w:proofErr w:type="spellStart"/>
      <w:r w:rsidRPr="004E426F">
        <w:rPr>
          <w:rFonts w:eastAsia="Times New Roman" w:cstheme="minorHAnsi"/>
        </w:rPr>
        <w:t>კონკურსის</w:t>
      </w:r>
      <w:proofErr w:type="spellEnd"/>
      <w:r w:rsidRPr="004E426F">
        <w:rPr>
          <w:rFonts w:eastAsia="Times New Roman" w:cstheme="minorHAnsi"/>
        </w:rPr>
        <w:t xml:space="preserve"> </w:t>
      </w:r>
      <w:r w:rsidR="00211764">
        <w:rPr>
          <w:rFonts w:eastAsia="Times New Roman" w:cstheme="minorHAnsi"/>
        </w:rPr>
        <w:t xml:space="preserve">APS </w:t>
      </w:r>
      <w:proofErr w:type="spellStart"/>
      <w:r w:rsidRPr="004E426F">
        <w:rPr>
          <w:rFonts w:eastAsia="Times New Roman" w:cstheme="minorHAnsi"/>
        </w:rPr>
        <w:t>ნომერი</w:t>
      </w:r>
      <w:proofErr w:type="spellEnd"/>
      <w:r w:rsidRPr="004E426F">
        <w:rPr>
          <w:rFonts w:eastAsia="Times New Roman" w:cstheme="minorHAnsi"/>
        </w:rPr>
        <w:t xml:space="preserve"> </w:t>
      </w:r>
      <w:proofErr w:type="spellStart"/>
      <w:r w:rsidRPr="004E426F">
        <w:rPr>
          <w:rFonts w:eastAsia="Times New Roman" w:cstheme="minorHAnsi"/>
        </w:rPr>
        <w:t>ამ</w:t>
      </w:r>
      <w:proofErr w:type="spellEnd"/>
      <w:r w:rsidRPr="004E426F">
        <w:rPr>
          <w:rFonts w:eastAsia="Times New Roman" w:cstheme="minorHAnsi"/>
        </w:rPr>
        <w:t xml:space="preserve"> </w:t>
      </w:r>
      <w:proofErr w:type="spellStart"/>
      <w:r w:rsidRPr="004E426F">
        <w:rPr>
          <w:rFonts w:eastAsia="Times New Roman" w:cstheme="minorHAnsi"/>
        </w:rPr>
        <w:t>საგრანტო</w:t>
      </w:r>
      <w:proofErr w:type="spellEnd"/>
      <w:r w:rsidRPr="004E426F">
        <w:rPr>
          <w:rFonts w:eastAsia="Times New Roman" w:cstheme="minorHAnsi"/>
        </w:rPr>
        <w:t xml:space="preserve"> </w:t>
      </w:r>
      <w:proofErr w:type="spellStart"/>
      <w:r w:rsidRPr="004E426F">
        <w:rPr>
          <w:rFonts w:eastAsia="Times New Roman" w:cstheme="minorHAnsi"/>
        </w:rPr>
        <w:t>კონკურსთან</w:t>
      </w:r>
      <w:proofErr w:type="spellEnd"/>
      <w:r w:rsidRPr="004E426F">
        <w:rPr>
          <w:rFonts w:eastAsia="Times New Roman" w:cstheme="minorHAnsi"/>
        </w:rPr>
        <w:t xml:space="preserve"> </w:t>
      </w:r>
      <w:proofErr w:type="spellStart"/>
      <w:r w:rsidRPr="004E426F">
        <w:rPr>
          <w:rFonts w:eastAsia="Times New Roman" w:cstheme="minorHAnsi"/>
        </w:rPr>
        <w:t>დაკავშირებულ</w:t>
      </w:r>
      <w:proofErr w:type="spellEnd"/>
      <w:r w:rsidRPr="004E426F">
        <w:rPr>
          <w:rFonts w:eastAsia="Times New Roman" w:cstheme="minorHAnsi"/>
        </w:rPr>
        <w:t xml:space="preserve"> </w:t>
      </w:r>
      <w:proofErr w:type="spellStart"/>
      <w:r w:rsidRPr="004E426F">
        <w:rPr>
          <w:rFonts w:eastAsia="Times New Roman" w:cstheme="minorHAnsi"/>
        </w:rPr>
        <w:t>ნებისმიერ</w:t>
      </w:r>
      <w:proofErr w:type="spellEnd"/>
      <w:r w:rsidRPr="004E426F">
        <w:rPr>
          <w:rFonts w:eastAsia="Times New Roman" w:cstheme="minorHAnsi"/>
        </w:rPr>
        <w:t xml:space="preserve"> </w:t>
      </w:r>
      <w:proofErr w:type="spellStart"/>
      <w:r w:rsidRPr="004E426F">
        <w:rPr>
          <w:rFonts w:eastAsia="Times New Roman" w:cstheme="minorHAnsi"/>
        </w:rPr>
        <w:t>მიმოწერაში</w:t>
      </w:r>
      <w:proofErr w:type="spellEnd"/>
      <w:r w:rsidRPr="004E426F">
        <w:rPr>
          <w:rFonts w:eastAsia="Times New Roman" w:cstheme="minorHAnsi"/>
        </w:rPr>
        <w:t xml:space="preserve">. </w:t>
      </w:r>
      <w:proofErr w:type="spellStart"/>
      <w:r w:rsidRPr="004E426F">
        <w:rPr>
          <w:rFonts w:eastAsia="Times New Roman" w:cstheme="minorHAnsi"/>
        </w:rPr>
        <w:t>მითითებული</w:t>
      </w:r>
      <w:proofErr w:type="spellEnd"/>
      <w:r w:rsidRPr="004E426F">
        <w:rPr>
          <w:rFonts w:eastAsia="Times New Roman" w:cstheme="minorHAnsi"/>
        </w:rPr>
        <w:t xml:space="preserve"> </w:t>
      </w:r>
      <w:proofErr w:type="spellStart"/>
      <w:r w:rsidRPr="004E426F">
        <w:rPr>
          <w:rFonts w:eastAsia="Times New Roman" w:cstheme="minorHAnsi"/>
        </w:rPr>
        <w:t>დროისა</w:t>
      </w:r>
      <w:proofErr w:type="spellEnd"/>
      <w:r w:rsidRPr="004E426F">
        <w:rPr>
          <w:rFonts w:eastAsia="Times New Roman" w:cstheme="minorHAnsi"/>
        </w:rPr>
        <w:t xml:space="preserve"> </w:t>
      </w:r>
      <w:proofErr w:type="spellStart"/>
      <w:r w:rsidRPr="004E426F">
        <w:rPr>
          <w:rFonts w:eastAsia="Times New Roman" w:cstheme="minorHAnsi"/>
        </w:rPr>
        <w:t>და</w:t>
      </w:r>
      <w:proofErr w:type="spellEnd"/>
      <w:r w:rsidRPr="004E426F">
        <w:rPr>
          <w:rFonts w:eastAsia="Times New Roman" w:cstheme="minorHAnsi"/>
        </w:rPr>
        <w:t xml:space="preserve"> </w:t>
      </w:r>
      <w:proofErr w:type="spellStart"/>
      <w:r w:rsidRPr="004E426F">
        <w:rPr>
          <w:rFonts w:eastAsia="Times New Roman" w:cstheme="minorHAnsi"/>
        </w:rPr>
        <w:t>თარიღის</w:t>
      </w:r>
      <w:proofErr w:type="spellEnd"/>
      <w:r w:rsidRPr="004E426F">
        <w:rPr>
          <w:rFonts w:eastAsia="Times New Roman" w:cstheme="minorHAnsi"/>
        </w:rPr>
        <w:t xml:space="preserve"> </w:t>
      </w:r>
      <w:proofErr w:type="spellStart"/>
      <w:r w:rsidRPr="004E426F">
        <w:rPr>
          <w:rFonts w:eastAsia="Times New Roman" w:cstheme="minorHAnsi"/>
        </w:rPr>
        <w:t>შემდეგ</w:t>
      </w:r>
      <w:proofErr w:type="spellEnd"/>
      <w:r w:rsidRPr="004E426F">
        <w:rPr>
          <w:rFonts w:eastAsia="Times New Roman" w:cstheme="minorHAnsi"/>
        </w:rPr>
        <w:t xml:space="preserve"> </w:t>
      </w:r>
      <w:proofErr w:type="spellStart"/>
      <w:r w:rsidRPr="004E426F">
        <w:rPr>
          <w:rFonts w:eastAsia="Times New Roman" w:cstheme="minorHAnsi"/>
        </w:rPr>
        <w:t>მიღებული</w:t>
      </w:r>
      <w:proofErr w:type="spellEnd"/>
      <w:r w:rsidRPr="004E426F">
        <w:rPr>
          <w:rFonts w:eastAsia="Times New Roman" w:cstheme="minorHAnsi"/>
        </w:rPr>
        <w:t xml:space="preserve"> </w:t>
      </w:r>
      <w:proofErr w:type="spellStart"/>
      <w:r w:rsidRPr="004E426F">
        <w:rPr>
          <w:rFonts w:eastAsia="Times New Roman" w:cstheme="minorHAnsi"/>
        </w:rPr>
        <w:t>განაცხადები</w:t>
      </w:r>
      <w:proofErr w:type="spellEnd"/>
      <w:r w:rsidRPr="004E426F">
        <w:rPr>
          <w:rFonts w:eastAsia="Times New Roman" w:cstheme="minorHAnsi"/>
        </w:rPr>
        <w:t xml:space="preserve"> </w:t>
      </w:r>
      <w:proofErr w:type="spellStart"/>
      <w:r w:rsidRPr="004E426F">
        <w:rPr>
          <w:rFonts w:eastAsia="Times New Roman" w:cstheme="minorHAnsi"/>
        </w:rPr>
        <w:t>ჩაითვლება</w:t>
      </w:r>
      <w:proofErr w:type="spellEnd"/>
      <w:r w:rsidRPr="004E426F">
        <w:rPr>
          <w:rFonts w:eastAsia="Times New Roman" w:cstheme="minorHAnsi"/>
        </w:rPr>
        <w:t xml:space="preserve"> </w:t>
      </w:r>
      <w:proofErr w:type="spellStart"/>
      <w:r w:rsidRPr="004E426F">
        <w:rPr>
          <w:rFonts w:eastAsia="Times New Roman" w:cstheme="minorHAnsi"/>
        </w:rPr>
        <w:t>დაგვიანებულად</w:t>
      </w:r>
      <w:proofErr w:type="spellEnd"/>
      <w:r w:rsidRPr="004E426F">
        <w:rPr>
          <w:rFonts w:eastAsia="Times New Roman" w:cstheme="minorHAnsi"/>
        </w:rPr>
        <w:t xml:space="preserve"> </w:t>
      </w:r>
      <w:proofErr w:type="spellStart"/>
      <w:r w:rsidRPr="004E426F">
        <w:rPr>
          <w:rFonts w:eastAsia="Times New Roman" w:cstheme="minorHAnsi"/>
        </w:rPr>
        <w:t>და</w:t>
      </w:r>
      <w:proofErr w:type="spellEnd"/>
      <w:r w:rsidRPr="004E426F">
        <w:rPr>
          <w:rFonts w:eastAsia="Times New Roman" w:cstheme="minorHAnsi"/>
        </w:rPr>
        <w:t xml:space="preserve"> </w:t>
      </w:r>
      <w:proofErr w:type="spellStart"/>
      <w:r w:rsidRPr="004E426F">
        <w:rPr>
          <w:rFonts w:eastAsia="Times New Roman" w:cstheme="minorHAnsi"/>
        </w:rPr>
        <w:t>მათი</w:t>
      </w:r>
      <w:proofErr w:type="spellEnd"/>
      <w:r w:rsidRPr="004E426F">
        <w:rPr>
          <w:rFonts w:eastAsia="Times New Roman" w:cstheme="minorHAnsi"/>
        </w:rPr>
        <w:t xml:space="preserve"> </w:t>
      </w:r>
      <w:proofErr w:type="spellStart"/>
      <w:r w:rsidRPr="004E426F">
        <w:rPr>
          <w:rFonts w:eastAsia="Times New Roman" w:cstheme="minorHAnsi"/>
        </w:rPr>
        <w:t>განხილვა</w:t>
      </w:r>
      <w:proofErr w:type="spellEnd"/>
      <w:r w:rsidRPr="004E426F">
        <w:rPr>
          <w:rFonts w:eastAsia="Times New Roman" w:cstheme="minorHAnsi"/>
        </w:rPr>
        <w:t xml:space="preserve"> </w:t>
      </w:r>
      <w:proofErr w:type="spellStart"/>
      <w:r w:rsidRPr="004E426F">
        <w:rPr>
          <w:rFonts w:eastAsia="Times New Roman" w:cstheme="minorHAnsi"/>
        </w:rPr>
        <w:t>მხოლოდ</w:t>
      </w:r>
      <w:proofErr w:type="spellEnd"/>
      <w:r w:rsidRPr="004E426F">
        <w:rPr>
          <w:rFonts w:eastAsia="Times New Roman" w:cstheme="minorHAnsi"/>
        </w:rPr>
        <w:t xml:space="preserve"> USAID-</w:t>
      </w:r>
      <w:proofErr w:type="spellStart"/>
      <w:r w:rsidRPr="004E426F">
        <w:rPr>
          <w:rFonts w:eastAsia="Times New Roman" w:cstheme="minorHAnsi"/>
        </w:rPr>
        <w:t>ის</w:t>
      </w:r>
      <w:proofErr w:type="spellEnd"/>
      <w:r w:rsidRPr="004E426F">
        <w:rPr>
          <w:rFonts w:eastAsia="Times New Roman" w:cstheme="minorHAnsi"/>
        </w:rPr>
        <w:t xml:space="preserve"> </w:t>
      </w:r>
      <w:proofErr w:type="spellStart"/>
      <w:r w:rsidRPr="004E426F">
        <w:rPr>
          <w:rFonts w:eastAsia="Times New Roman" w:cstheme="minorHAnsi"/>
        </w:rPr>
        <w:t>ძლიერი</w:t>
      </w:r>
      <w:proofErr w:type="spellEnd"/>
      <w:r w:rsidRPr="004E426F">
        <w:rPr>
          <w:rFonts w:eastAsia="Times New Roman" w:cstheme="minorHAnsi"/>
        </w:rPr>
        <w:t xml:space="preserve"> </w:t>
      </w:r>
      <w:proofErr w:type="spellStart"/>
      <w:r w:rsidRPr="004E426F">
        <w:rPr>
          <w:rFonts w:eastAsia="Times New Roman" w:cstheme="minorHAnsi"/>
        </w:rPr>
        <w:t>სოფლის</w:t>
      </w:r>
      <w:proofErr w:type="spellEnd"/>
      <w:r w:rsidRPr="004E426F">
        <w:rPr>
          <w:rFonts w:eastAsia="Times New Roman" w:cstheme="minorHAnsi"/>
        </w:rPr>
        <w:t xml:space="preserve"> </w:t>
      </w:r>
      <w:proofErr w:type="spellStart"/>
      <w:r w:rsidRPr="004E426F">
        <w:rPr>
          <w:rFonts w:eastAsia="Times New Roman" w:cstheme="minorHAnsi"/>
        </w:rPr>
        <w:t>პროგრამის</w:t>
      </w:r>
      <w:proofErr w:type="spellEnd"/>
      <w:r w:rsidRPr="004E426F">
        <w:rPr>
          <w:rFonts w:eastAsia="Times New Roman" w:cstheme="minorHAnsi"/>
        </w:rPr>
        <w:t xml:space="preserve"> </w:t>
      </w:r>
      <w:proofErr w:type="spellStart"/>
      <w:r w:rsidRPr="004E426F">
        <w:rPr>
          <w:rFonts w:eastAsia="Times New Roman" w:cstheme="minorHAnsi"/>
        </w:rPr>
        <w:t>დისკრეციული</w:t>
      </w:r>
      <w:proofErr w:type="spellEnd"/>
      <w:r w:rsidRPr="004E426F">
        <w:rPr>
          <w:rFonts w:eastAsia="Times New Roman" w:cstheme="minorHAnsi"/>
        </w:rPr>
        <w:t xml:space="preserve"> </w:t>
      </w:r>
      <w:proofErr w:type="spellStart"/>
      <w:r w:rsidRPr="004E426F">
        <w:rPr>
          <w:rFonts w:eastAsia="Times New Roman" w:cstheme="minorHAnsi"/>
        </w:rPr>
        <w:t>უფლებ</w:t>
      </w:r>
      <w:proofErr w:type="spellEnd"/>
      <w:r w:rsidR="00871868">
        <w:rPr>
          <w:rFonts w:eastAsia="Times New Roman" w:cstheme="minorHAnsi"/>
          <w:lang w:val="ka-GE"/>
        </w:rPr>
        <w:t>აა</w:t>
      </w:r>
      <w:r w:rsidRPr="004E426F">
        <w:rPr>
          <w:rFonts w:eastAsia="Times New Roman" w:cstheme="minorHAnsi"/>
        </w:rPr>
        <w:t xml:space="preserve">. </w:t>
      </w:r>
      <w:proofErr w:type="spellStart"/>
      <w:r w:rsidRPr="004E426F">
        <w:rPr>
          <w:rFonts w:eastAsia="Times New Roman" w:cstheme="minorHAnsi"/>
        </w:rPr>
        <w:t>განმცხადებლებმა</w:t>
      </w:r>
      <w:proofErr w:type="spellEnd"/>
      <w:r w:rsidRPr="004E426F">
        <w:rPr>
          <w:rFonts w:eastAsia="Times New Roman" w:cstheme="minorHAnsi"/>
        </w:rPr>
        <w:t xml:space="preserve"> </w:t>
      </w:r>
      <w:proofErr w:type="spellStart"/>
      <w:r w:rsidRPr="004E426F">
        <w:rPr>
          <w:rFonts w:eastAsia="Times New Roman" w:cstheme="minorHAnsi"/>
        </w:rPr>
        <w:t>მკაცრად</w:t>
      </w:r>
      <w:proofErr w:type="spellEnd"/>
      <w:r w:rsidRPr="004E426F">
        <w:rPr>
          <w:rFonts w:eastAsia="Times New Roman" w:cstheme="minorHAnsi"/>
        </w:rPr>
        <w:t xml:space="preserve"> </w:t>
      </w:r>
      <w:proofErr w:type="spellStart"/>
      <w:r w:rsidRPr="004E426F">
        <w:rPr>
          <w:rFonts w:eastAsia="Times New Roman" w:cstheme="minorHAnsi"/>
        </w:rPr>
        <w:t>უნდა</w:t>
      </w:r>
      <w:proofErr w:type="spellEnd"/>
      <w:r w:rsidRPr="004E426F">
        <w:rPr>
          <w:rFonts w:eastAsia="Times New Roman" w:cstheme="minorHAnsi"/>
        </w:rPr>
        <w:t xml:space="preserve"> </w:t>
      </w:r>
      <w:proofErr w:type="spellStart"/>
      <w:r w:rsidRPr="004E426F">
        <w:rPr>
          <w:rFonts w:eastAsia="Times New Roman" w:cstheme="minorHAnsi"/>
        </w:rPr>
        <w:t>დაიცვან</w:t>
      </w:r>
      <w:proofErr w:type="spellEnd"/>
      <w:r w:rsidRPr="004E426F">
        <w:rPr>
          <w:rFonts w:eastAsia="Times New Roman" w:cstheme="minorHAnsi"/>
        </w:rPr>
        <w:t xml:space="preserve"> </w:t>
      </w:r>
      <w:proofErr w:type="spellStart"/>
      <w:r w:rsidRPr="004E426F">
        <w:rPr>
          <w:rFonts w:eastAsia="Times New Roman" w:cstheme="minorHAnsi"/>
        </w:rPr>
        <w:t>საგრანტო</w:t>
      </w:r>
      <w:proofErr w:type="spellEnd"/>
      <w:r w:rsidRPr="004E426F">
        <w:rPr>
          <w:rFonts w:eastAsia="Times New Roman" w:cstheme="minorHAnsi"/>
        </w:rPr>
        <w:t xml:space="preserve"> </w:t>
      </w:r>
      <w:proofErr w:type="spellStart"/>
      <w:r w:rsidRPr="004E426F">
        <w:rPr>
          <w:rFonts w:eastAsia="Times New Roman" w:cstheme="minorHAnsi"/>
        </w:rPr>
        <w:t>კონკურსის</w:t>
      </w:r>
      <w:proofErr w:type="spellEnd"/>
      <w:r w:rsidRPr="004E426F">
        <w:rPr>
          <w:rFonts w:eastAsia="Times New Roman" w:cstheme="minorHAnsi"/>
        </w:rPr>
        <w:t xml:space="preserve"> </w:t>
      </w:r>
      <w:proofErr w:type="spellStart"/>
      <w:r w:rsidRPr="004E426F">
        <w:rPr>
          <w:rFonts w:eastAsia="Times New Roman" w:cstheme="minorHAnsi"/>
        </w:rPr>
        <w:t>ვადები</w:t>
      </w:r>
      <w:proofErr w:type="spellEnd"/>
      <w:r w:rsidRPr="004E426F">
        <w:rPr>
          <w:rFonts w:eastAsia="Times New Roman" w:cstheme="minorHAnsi"/>
        </w:rPr>
        <w:t>.</w:t>
      </w:r>
    </w:p>
    <w:p w14:paraId="4036FFC4" w14:textId="18FEC62A" w:rsidR="006F388C" w:rsidRDefault="006F388C" w:rsidP="00023499">
      <w:pPr>
        <w:spacing w:line="240" w:lineRule="auto"/>
        <w:contextualSpacing/>
        <w:rPr>
          <w:rFonts w:cstheme="minorHAnsi"/>
        </w:rPr>
      </w:pPr>
    </w:p>
    <w:p w14:paraId="07D53E97" w14:textId="77777777" w:rsidR="00EC7C6E" w:rsidRDefault="00EC7C6E">
      <w:pPr>
        <w:rPr>
          <w:rFonts w:eastAsia="Calibri" w:cstheme="minorHAnsi"/>
          <w:b/>
          <w:color w:val="4472C4" w:themeColor="accent1"/>
          <w:sz w:val="24"/>
          <w:szCs w:val="24"/>
        </w:rPr>
      </w:pPr>
      <w:r>
        <w:rPr>
          <w:rFonts w:eastAsia="Calibri" w:cstheme="minorHAnsi"/>
          <w:b/>
          <w:color w:val="4472C4" w:themeColor="accent1"/>
          <w:sz w:val="24"/>
          <w:szCs w:val="24"/>
        </w:rPr>
        <w:br w:type="page"/>
      </w:r>
    </w:p>
    <w:p w14:paraId="3947A870" w14:textId="369B88A0" w:rsidR="006F388C" w:rsidRPr="004E426F" w:rsidRDefault="006F388C" w:rsidP="006F388C">
      <w:pPr>
        <w:rPr>
          <w:rFonts w:eastAsia="Calibri" w:cstheme="minorHAnsi"/>
          <w:b/>
          <w:color w:val="4472C4" w:themeColor="accent1"/>
          <w:sz w:val="24"/>
          <w:szCs w:val="24"/>
        </w:rPr>
      </w:pPr>
      <w:proofErr w:type="spellStart"/>
      <w:r w:rsidRPr="004E426F">
        <w:rPr>
          <w:rFonts w:eastAsia="Calibri" w:cstheme="minorHAnsi"/>
          <w:b/>
          <w:color w:val="4472C4" w:themeColor="accent1"/>
          <w:sz w:val="24"/>
          <w:szCs w:val="24"/>
        </w:rPr>
        <w:lastRenderedPageBreak/>
        <w:t>ნაწილი</w:t>
      </w:r>
      <w:proofErr w:type="spellEnd"/>
      <w:r w:rsidRPr="004E426F">
        <w:rPr>
          <w:rFonts w:eastAsia="Calibri" w:cstheme="minorHAnsi"/>
          <w:b/>
          <w:color w:val="4472C4" w:themeColor="accent1"/>
          <w:sz w:val="24"/>
          <w:szCs w:val="24"/>
        </w:rPr>
        <w:t xml:space="preserve"> IV. </w:t>
      </w:r>
      <w:proofErr w:type="spellStart"/>
      <w:r w:rsidRPr="004E426F">
        <w:rPr>
          <w:rFonts w:eastAsia="Calibri" w:cstheme="minorHAnsi"/>
          <w:b/>
          <w:color w:val="4472C4" w:themeColor="accent1"/>
          <w:sz w:val="24"/>
          <w:szCs w:val="24"/>
        </w:rPr>
        <w:t>ინფორმაცია</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შეფასების</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შერჩევისა</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და</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გრანტის</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გაცემის</w:t>
      </w:r>
      <w:proofErr w:type="spellEnd"/>
      <w:r w:rsidRPr="004E426F">
        <w:rPr>
          <w:rFonts w:eastAsia="Calibri" w:cstheme="minorHAnsi"/>
          <w:b/>
          <w:color w:val="4472C4" w:themeColor="accent1"/>
          <w:sz w:val="24"/>
          <w:szCs w:val="24"/>
        </w:rPr>
        <w:t xml:space="preserve"> </w:t>
      </w:r>
      <w:proofErr w:type="spellStart"/>
      <w:r w:rsidRPr="004E426F">
        <w:rPr>
          <w:rFonts w:eastAsia="Calibri" w:cstheme="minorHAnsi"/>
          <w:b/>
          <w:color w:val="4472C4" w:themeColor="accent1"/>
          <w:sz w:val="24"/>
          <w:szCs w:val="24"/>
        </w:rPr>
        <w:t>შესახებ</w:t>
      </w:r>
      <w:proofErr w:type="spellEnd"/>
    </w:p>
    <w:p w14:paraId="0D15A49D" w14:textId="77777777" w:rsidR="006F388C" w:rsidRPr="004E426F" w:rsidRDefault="006F388C" w:rsidP="006F388C">
      <w:pPr>
        <w:rPr>
          <w:rFonts w:cstheme="minorHAnsi"/>
        </w:rPr>
      </w:pPr>
      <w:proofErr w:type="spellStart"/>
      <w:r w:rsidRPr="004E426F">
        <w:rPr>
          <w:rFonts w:cstheme="minorHAnsi"/>
        </w:rPr>
        <w:t>საგრანტო</w:t>
      </w:r>
      <w:proofErr w:type="spellEnd"/>
      <w:r w:rsidRPr="004E426F">
        <w:rPr>
          <w:rFonts w:cstheme="minorHAnsi"/>
        </w:rPr>
        <w:t xml:space="preserve"> </w:t>
      </w:r>
      <w:proofErr w:type="spellStart"/>
      <w:r w:rsidRPr="004E426F">
        <w:rPr>
          <w:rFonts w:cstheme="minorHAnsi"/>
        </w:rPr>
        <w:t>კონკურსში</w:t>
      </w:r>
      <w:proofErr w:type="spellEnd"/>
      <w:r w:rsidRPr="004E426F">
        <w:rPr>
          <w:rFonts w:cstheme="minorHAnsi"/>
        </w:rPr>
        <w:t xml:space="preserve"> </w:t>
      </w:r>
      <w:proofErr w:type="spellStart"/>
      <w:r w:rsidRPr="004E426F">
        <w:rPr>
          <w:rFonts w:cstheme="minorHAnsi"/>
        </w:rPr>
        <w:t>წარმოდგენილი</w:t>
      </w:r>
      <w:proofErr w:type="spellEnd"/>
      <w:r w:rsidRPr="004E426F">
        <w:rPr>
          <w:rFonts w:cstheme="minorHAnsi"/>
        </w:rPr>
        <w:t xml:space="preserve"> </w:t>
      </w:r>
      <w:proofErr w:type="spellStart"/>
      <w:r w:rsidRPr="004E426F">
        <w:rPr>
          <w:rFonts w:cstheme="minorHAnsi"/>
        </w:rPr>
        <w:t>ყველა</w:t>
      </w:r>
      <w:proofErr w:type="spellEnd"/>
      <w:r w:rsidRPr="004E426F">
        <w:rPr>
          <w:rFonts w:cstheme="minorHAnsi"/>
        </w:rPr>
        <w:t xml:space="preserve"> </w:t>
      </w:r>
      <w:proofErr w:type="spellStart"/>
      <w:r w:rsidRPr="004E426F">
        <w:rPr>
          <w:rFonts w:cstheme="minorHAnsi"/>
        </w:rPr>
        <w:t>განაცხადი</w:t>
      </w:r>
      <w:proofErr w:type="spellEnd"/>
      <w:r w:rsidRPr="004E426F">
        <w:rPr>
          <w:rFonts w:cstheme="minorHAnsi"/>
        </w:rPr>
        <w:t xml:space="preserve"> </w:t>
      </w:r>
      <w:proofErr w:type="spellStart"/>
      <w:r w:rsidRPr="004E426F">
        <w:rPr>
          <w:rFonts w:cstheme="minorHAnsi"/>
        </w:rPr>
        <w:t>შეფასდება</w:t>
      </w:r>
      <w:proofErr w:type="spellEnd"/>
      <w:r w:rsidRPr="004E426F">
        <w:rPr>
          <w:rFonts w:cstheme="minorHAnsi"/>
        </w:rPr>
        <w:t xml:space="preserve"> </w:t>
      </w:r>
      <w:proofErr w:type="spellStart"/>
      <w:r w:rsidRPr="004E426F">
        <w:rPr>
          <w:rFonts w:cstheme="minorHAnsi"/>
        </w:rPr>
        <w:t>შემდეგი</w:t>
      </w:r>
      <w:proofErr w:type="spellEnd"/>
      <w:r w:rsidRPr="004E426F">
        <w:rPr>
          <w:rFonts w:cstheme="minorHAnsi"/>
        </w:rPr>
        <w:t xml:space="preserve"> </w:t>
      </w:r>
      <w:proofErr w:type="spellStart"/>
      <w:r w:rsidRPr="004E426F">
        <w:rPr>
          <w:rFonts w:cstheme="minorHAnsi"/>
        </w:rPr>
        <w:t>კრიტერიუმებით</w:t>
      </w:r>
      <w:proofErr w:type="spellEnd"/>
      <w:r w:rsidRPr="004E426F">
        <w:rPr>
          <w:rFonts w:cstheme="minorHAnsi"/>
        </w:rPr>
        <w:t>:</w:t>
      </w:r>
    </w:p>
    <w:p w14:paraId="59EABFFE" w14:textId="77777777" w:rsidR="006606AE" w:rsidRPr="00101660" w:rsidRDefault="006606AE" w:rsidP="00552E22">
      <w:pPr>
        <w:spacing w:line="240" w:lineRule="auto"/>
        <w:contextualSpacing/>
        <w:rPr>
          <w:rFonts w:cstheme="minorHAnsi"/>
        </w:rPr>
      </w:pPr>
    </w:p>
    <w:tbl>
      <w:tblPr>
        <w:tblW w:w="9243" w:type="dxa"/>
        <w:tblLook w:val="04A0" w:firstRow="1" w:lastRow="0" w:firstColumn="1" w:lastColumn="0" w:noHBand="0" w:noVBand="1"/>
      </w:tblPr>
      <w:tblGrid>
        <w:gridCol w:w="7925"/>
        <w:gridCol w:w="1318"/>
      </w:tblGrid>
      <w:tr w:rsidR="00F074F4" w:rsidRPr="00101660" w14:paraId="6069EC66" w14:textId="77777777">
        <w:trPr>
          <w:trHeight w:val="739"/>
        </w:trPr>
        <w:tc>
          <w:tcPr>
            <w:tcW w:w="7925"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3FD2D274" w14:textId="039FB4F6" w:rsidR="00F074F4" w:rsidRPr="00101660" w:rsidRDefault="00353320" w:rsidP="00552E22">
            <w:pPr>
              <w:spacing w:after="0" w:line="240" w:lineRule="auto"/>
              <w:contextualSpacing/>
              <w:jc w:val="both"/>
              <w:rPr>
                <w:rFonts w:eastAsia="Times New Roman" w:cstheme="minorHAnsi"/>
                <w:b/>
                <w:bCs/>
                <w:color w:val="000000"/>
              </w:rPr>
            </w:pPr>
            <w:r>
              <w:rPr>
                <w:rFonts w:eastAsia="Times New Roman" w:cstheme="minorHAnsi"/>
                <w:b/>
                <w:bCs/>
                <w:color w:val="000000"/>
                <w:lang w:val="ka-GE"/>
              </w:rPr>
              <w:t>კრიტერი</w:t>
            </w:r>
            <w:r w:rsidR="002E4832">
              <w:rPr>
                <w:rFonts w:eastAsia="Times New Roman" w:cstheme="minorHAnsi"/>
                <w:b/>
                <w:bCs/>
                <w:color w:val="000000"/>
                <w:lang w:val="ka-GE"/>
              </w:rPr>
              <w:t>უ</w:t>
            </w:r>
            <w:r>
              <w:rPr>
                <w:rFonts w:eastAsia="Times New Roman" w:cstheme="minorHAnsi"/>
                <w:b/>
                <w:bCs/>
                <w:color w:val="000000"/>
                <w:lang w:val="ka-GE"/>
              </w:rPr>
              <w:t>მი/აღწერა</w:t>
            </w:r>
            <w:r w:rsidR="00F074F4" w:rsidRPr="00101660">
              <w:rPr>
                <w:rFonts w:eastAsia="Times New Roman" w:cstheme="minorHAnsi"/>
                <w:b/>
                <w:bCs/>
                <w:color w:val="000000"/>
              </w:rPr>
              <w:t xml:space="preserve"> </w:t>
            </w:r>
          </w:p>
        </w:tc>
        <w:tc>
          <w:tcPr>
            <w:tcW w:w="1318" w:type="dxa"/>
            <w:tcBorders>
              <w:top w:val="single" w:sz="4" w:space="0" w:color="auto"/>
              <w:left w:val="nil"/>
              <w:bottom w:val="single" w:sz="4" w:space="0" w:color="auto"/>
              <w:right w:val="single" w:sz="4" w:space="0" w:color="auto"/>
            </w:tcBorders>
            <w:shd w:val="clear" w:color="000000" w:fill="9BC2E6"/>
            <w:vAlign w:val="center"/>
            <w:hideMark/>
          </w:tcPr>
          <w:p w14:paraId="15E07EB7" w14:textId="07541463" w:rsidR="00F074F4" w:rsidRPr="00112E4C" w:rsidRDefault="00112E4C" w:rsidP="00552E22">
            <w:pPr>
              <w:spacing w:after="0" w:line="240" w:lineRule="auto"/>
              <w:contextualSpacing/>
              <w:jc w:val="center"/>
              <w:rPr>
                <w:rFonts w:eastAsia="Times New Roman" w:cstheme="minorHAnsi"/>
                <w:b/>
                <w:bCs/>
                <w:color w:val="000000"/>
                <w:lang w:val="ka-GE"/>
              </w:rPr>
            </w:pPr>
            <w:r>
              <w:rPr>
                <w:rFonts w:eastAsia="Times New Roman" w:cstheme="minorHAnsi"/>
                <w:b/>
                <w:bCs/>
                <w:color w:val="000000"/>
                <w:lang w:val="ka-GE"/>
              </w:rPr>
              <w:t>ქულა</w:t>
            </w:r>
          </w:p>
        </w:tc>
      </w:tr>
      <w:tr w:rsidR="00F074F4" w:rsidRPr="00101660" w14:paraId="147812D4"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hideMark/>
          </w:tcPr>
          <w:p w14:paraId="5A9EEE8D" w14:textId="739C47FC" w:rsidR="00F074F4" w:rsidRPr="00353320" w:rsidRDefault="00353320" w:rsidP="00552E22">
            <w:pPr>
              <w:spacing w:after="0" w:line="240" w:lineRule="auto"/>
              <w:contextualSpacing/>
              <w:jc w:val="both"/>
              <w:rPr>
                <w:rFonts w:eastAsia="Calibri" w:cstheme="minorHAnsi"/>
                <w:b/>
                <w:bCs/>
                <w:color w:val="000000"/>
                <w:lang w:val="ka-GE"/>
              </w:rPr>
            </w:pPr>
            <w:r>
              <w:rPr>
                <w:rFonts w:eastAsia="Calibri" w:cstheme="minorHAnsi"/>
                <w:b/>
                <w:bCs/>
                <w:color w:val="000000"/>
                <w:lang w:val="ka-GE"/>
              </w:rPr>
              <w:t>მომსახურების აღწერა და მეთოდოლოგია</w:t>
            </w:r>
          </w:p>
        </w:tc>
        <w:tc>
          <w:tcPr>
            <w:tcW w:w="1318" w:type="dxa"/>
            <w:tcBorders>
              <w:top w:val="nil"/>
              <w:left w:val="nil"/>
              <w:bottom w:val="single" w:sz="4" w:space="0" w:color="auto"/>
              <w:right w:val="single" w:sz="4" w:space="0" w:color="auto"/>
            </w:tcBorders>
            <w:shd w:val="clear" w:color="000000" w:fill="DDEBF7"/>
            <w:vAlign w:val="center"/>
            <w:hideMark/>
          </w:tcPr>
          <w:p w14:paraId="1E328DD6" w14:textId="290474F9" w:rsidR="00F074F4" w:rsidRPr="00101660" w:rsidRDefault="00FB51DA" w:rsidP="00552E22">
            <w:pPr>
              <w:spacing w:after="0" w:line="240" w:lineRule="auto"/>
              <w:contextualSpacing/>
              <w:jc w:val="center"/>
              <w:rPr>
                <w:rFonts w:eastAsia="Times New Roman" w:cstheme="minorHAnsi"/>
                <w:b/>
                <w:bCs/>
                <w:color w:val="000000"/>
              </w:rPr>
            </w:pPr>
            <w:r>
              <w:rPr>
                <w:rFonts w:eastAsia="Calibri" w:cstheme="minorHAnsi"/>
                <w:b/>
                <w:bCs/>
                <w:color w:val="000000"/>
              </w:rPr>
              <w:t>4</w:t>
            </w:r>
            <w:r w:rsidR="00262B0E">
              <w:rPr>
                <w:rFonts w:eastAsia="Calibri" w:cstheme="minorHAnsi"/>
                <w:b/>
                <w:bCs/>
                <w:color w:val="000000"/>
              </w:rPr>
              <w:t>0</w:t>
            </w:r>
          </w:p>
        </w:tc>
      </w:tr>
      <w:tr w:rsidR="00F074F4" w:rsidRPr="00101660" w14:paraId="370D4E1F" w14:textId="77777777">
        <w:trPr>
          <w:trHeight w:val="705"/>
        </w:trPr>
        <w:tc>
          <w:tcPr>
            <w:tcW w:w="7925" w:type="dxa"/>
            <w:tcBorders>
              <w:top w:val="nil"/>
              <w:left w:val="single" w:sz="4" w:space="0" w:color="auto"/>
              <w:bottom w:val="single" w:sz="4" w:space="0" w:color="auto"/>
              <w:right w:val="single" w:sz="4" w:space="0" w:color="auto"/>
            </w:tcBorders>
            <w:shd w:val="clear" w:color="auto" w:fill="auto"/>
            <w:vAlign w:val="center"/>
            <w:hideMark/>
          </w:tcPr>
          <w:p w14:paraId="3CBF6C69" w14:textId="14ED4895" w:rsidR="009E020D" w:rsidRDefault="009E020D" w:rsidP="00552E22">
            <w:pPr>
              <w:spacing w:after="0" w:line="240" w:lineRule="auto"/>
              <w:contextualSpacing/>
              <w:jc w:val="both"/>
              <w:rPr>
                <w:rFonts w:cstheme="minorHAnsi"/>
                <w:lang w:val="ka-GE"/>
              </w:rPr>
            </w:pPr>
            <w:r>
              <w:rPr>
                <w:rFonts w:cstheme="minorHAnsi"/>
                <w:lang w:val="ka-GE"/>
              </w:rPr>
              <w:t xml:space="preserve">განმცხადებელს ნათლად უნდა ესმოდეს შესასრულებელი სამუშაო, რომელსაც ითვალისწინებს საგრანტო დაფინანსება. </w:t>
            </w:r>
            <w:r w:rsidR="002E4832">
              <w:rPr>
                <w:rFonts w:cstheme="minorHAnsi"/>
                <w:lang w:val="ka-GE"/>
              </w:rPr>
              <w:t>განაცხადში</w:t>
            </w:r>
            <w:r>
              <w:rPr>
                <w:rFonts w:cstheme="minorHAnsi"/>
                <w:lang w:val="ka-GE"/>
              </w:rPr>
              <w:t xml:space="preserve"> აღწერილია მეთოდოლოგია და პროცესი თუ როგორ განავითარებს ბიზნესს </w:t>
            </w:r>
            <w:r w:rsidR="0025104D">
              <w:rPr>
                <w:rFonts w:cstheme="minorHAnsi"/>
                <w:lang w:val="ka-GE"/>
              </w:rPr>
              <w:t>ადმინისტრაციული საზღვრის მიმდებარე სოფლებში</w:t>
            </w:r>
            <w:r>
              <w:rPr>
                <w:rFonts w:cstheme="minorHAnsi"/>
                <w:lang w:val="ka-GE"/>
              </w:rPr>
              <w:t>:</w:t>
            </w:r>
          </w:p>
          <w:p w14:paraId="333A24AB" w14:textId="572B4D54" w:rsidR="009E020D" w:rsidRPr="009E020D" w:rsidRDefault="002E4832" w:rsidP="00367038">
            <w:pPr>
              <w:pStyle w:val="ListParagraph"/>
              <w:numPr>
                <w:ilvl w:val="0"/>
                <w:numId w:val="18"/>
              </w:numPr>
              <w:contextualSpacing/>
              <w:jc w:val="both"/>
              <w:rPr>
                <w:rFonts w:asciiTheme="minorHAnsi" w:hAnsiTheme="minorHAnsi" w:cstheme="minorHAnsi"/>
                <w:sz w:val="22"/>
                <w:szCs w:val="22"/>
              </w:rPr>
            </w:pPr>
            <w:r>
              <w:rPr>
                <w:rFonts w:asciiTheme="minorHAnsi" w:hAnsiTheme="minorHAnsi" w:cstheme="minorHAnsi"/>
                <w:sz w:val="22"/>
                <w:szCs w:val="22"/>
                <w:lang w:val="ka-GE"/>
              </w:rPr>
              <w:t>განაცხადში</w:t>
            </w:r>
            <w:r w:rsidR="009E020D">
              <w:rPr>
                <w:rFonts w:asciiTheme="minorHAnsi" w:hAnsiTheme="minorHAnsi" w:cstheme="minorHAnsi"/>
                <w:sz w:val="22"/>
                <w:szCs w:val="22"/>
                <w:lang w:val="ka-GE"/>
              </w:rPr>
              <w:t xml:space="preserve"> წარმოდგენილი ბაზრის ანალიზი რეალისტურია და ასახავს პროგრამის სამიზნე არეალში ბიზნეს გარემოს.</w:t>
            </w:r>
          </w:p>
          <w:p w14:paraId="686E4C25" w14:textId="66134703" w:rsidR="0097107E" w:rsidRPr="00B40AED" w:rsidRDefault="009E020D" w:rsidP="009E020D">
            <w:pPr>
              <w:pStyle w:val="ListParagraph"/>
              <w:numPr>
                <w:ilvl w:val="0"/>
                <w:numId w:val="18"/>
              </w:numPr>
              <w:contextualSpacing/>
              <w:jc w:val="both"/>
              <w:rPr>
                <w:rFonts w:asciiTheme="minorHAnsi" w:hAnsiTheme="minorHAnsi" w:cstheme="minorHAnsi"/>
                <w:sz w:val="22"/>
                <w:szCs w:val="22"/>
              </w:rPr>
            </w:pPr>
            <w:r>
              <w:rPr>
                <w:rFonts w:asciiTheme="minorHAnsi" w:hAnsiTheme="minorHAnsi" w:cstheme="minorHAnsi"/>
                <w:sz w:val="22"/>
                <w:szCs w:val="22"/>
                <w:lang w:val="ka-GE"/>
              </w:rPr>
              <w:t>განმცხადებელს აქვს სათანადო ცოდნა მიკრო</w:t>
            </w:r>
            <w:r w:rsidR="002E4832">
              <w:rPr>
                <w:rFonts w:asciiTheme="minorHAnsi" w:hAnsiTheme="minorHAnsi" w:cstheme="minorHAnsi"/>
                <w:sz w:val="22"/>
                <w:szCs w:val="22"/>
                <w:lang w:val="ka-GE"/>
              </w:rPr>
              <w:t>, მცირე</w:t>
            </w:r>
            <w:r>
              <w:rPr>
                <w:rFonts w:asciiTheme="minorHAnsi" w:hAnsiTheme="minorHAnsi" w:cstheme="minorHAnsi"/>
                <w:sz w:val="22"/>
                <w:szCs w:val="22"/>
                <w:lang w:val="ka-GE"/>
              </w:rPr>
              <w:t xml:space="preserve"> და საშუალო </w:t>
            </w:r>
            <w:r w:rsidR="00D36A98" w:rsidRPr="00B40AED">
              <w:rPr>
                <w:rFonts w:asciiTheme="minorHAnsi" w:hAnsiTheme="minorHAnsi" w:cstheme="minorHAnsi"/>
                <w:sz w:val="22"/>
                <w:szCs w:val="22"/>
                <w:lang w:val="ka-GE"/>
              </w:rPr>
              <w:t xml:space="preserve">ბიზნესებისთვის </w:t>
            </w:r>
            <w:r w:rsidRPr="00B40AED">
              <w:rPr>
                <w:rFonts w:asciiTheme="minorHAnsi" w:hAnsiTheme="minorHAnsi" w:cstheme="minorHAnsi"/>
                <w:sz w:val="22"/>
                <w:szCs w:val="22"/>
                <w:lang w:val="ka-GE"/>
              </w:rPr>
              <w:t xml:space="preserve">რეგიონებში და პროგრამის სამიზნე </w:t>
            </w:r>
            <w:r w:rsidR="002E4832">
              <w:rPr>
                <w:rFonts w:asciiTheme="minorHAnsi" w:hAnsiTheme="minorHAnsi" w:cstheme="minorHAnsi"/>
                <w:sz w:val="22"/>
                <w:szCs w:val="22"/>
                <w:lang w:val="ka-GE"/>
              </w:rPr>
              <w:t>თემებში</w:t>
            </w:r>
            <w:r w:rsidRPr="00B40AED">
              <w:rPr>
                <w:rFonts w:asciiTheme="minorHAnsi" w:hAnsiTheme="minorHAnsi" w:cstheme="minorHAnsi"/>
                <w:sz w:val="22"/>
                <w:szCs w:val="22"/>
                <w:lang w:val="ka-GE"/>
              </w:rPr>
              <w:t xml:space="preserve"> არსებული ფინანსური რესურსების შესახებ.</w:t>
            </w:r>
          </w:p>
          <w:p w14:paraId="2628004C" w14:textId="4EC77F63" w:rsidR="009E020D" w:rsidRPr="00B40AED" w:rsidRDefault="009E020D" w:rsidP="009E020D">
            <w:pPr>
              <w:pStyle w:val="ListParagraph"/>
              <w:numPr>
                <w:ilvl w:val="0"/>
                <w:numId w:val="18"/>
              </w:numPr>
              <w:contextualSpacing/>
              <w:jc w:val="both"/>
              <w:rPr>
                <w:rFonts w:asciiTheme="minorHAnsi" w:hAnsiTheme="minorHAnsi" w:cstheme="minorHAnsi"/>
                <w:sz w:val="22"/>
                <w:szCs w:val="22"/>
              </w:rPr>
            </w:pPr>
            <w:r w:rsidRPr="00B40AED">
              <w:rPr>
                <w:rFonts w:asciiTheme="minorHAnsi" w:hAnsiTheme="minorHAnsi" w:cstheme="minorHAnsi"/>
                <w:sz w:val="22"/>
                <w:szCs w:val="22"/>
                <w:lang w:val="ka-GE"/>
              </w:rPr>
              <w:t xml:space="preserve">განცხადებაში წარმოდგენილი საქმიანობები </w:t>
            </w:r>
            <w:r w:rsidR="002E4832">
              <w:rPr>
                <w:rFonts w:asciiTheme="minorHAnsi" w:hAnsiTheme="minorHAnsi" w:cstheme="minorHAnsi"/>
                <w:sz w:val="22"/>
                <w:szCs w:val="22"/>
                <w:lang w:val="ka-GE"/>
              </w:rPr>
              <w:t>მნიშვნელოვანია</w:t>
            </w:r>
            <w:r w:rsidR="00D36A98" w:rsidRPr="00B40AED">
              <w:rPr>
                <w:rFonts w:asciiTheme="minorHAnsi" w:hAnsiTheme="minorHAnsi" w:cstheme="minorHAnsi"/>
                <w:sz w:val="22"/>
                <w:szCs w:val="22"/>
                <w:lang w:val="ka-GE"/>
              </w:rPr>
              <w:t xml:space="preserve"> და გაზრდის </w:t>
            </w:r>
            <w:r w:rsidR="001E0C2D" w:rsidRPr="00B40AED">
              <w:rPr>
                <w:rFonts w:asciiTheme="minorHAnsi" w:hAnsiTheme="minorHAnsi" w:cstheme="minorHAnsi"/>
                <w:sz w:val="22"/>
                <w:szCs w:val="22"/>
                <w:lang w:val="ka-GE"/>
              </w:rPr>
              <w:t>ფინანსებზე ხელმისაწვდომობას.</w:t>
            </w:r>
          </w:p>
          <w:p w14:paraId="1FE46524" w14:textId="6FE9AB95" w:rsidR="001E0C2D" w:rsidRPr="00B40AED" w:rsidRDefault="001E0C2D" w:rsidP="00D67C53">
            <w:pPr>
              <w:pStyle w:val="ListParagraph"/>
              <w:numPr>
                <w:ilvl w:val="0"/>
                <w:numId w:val="18"/>
              </w:numPr>
              <w:contextualSpacing/>
              <w:jc w:val="both"/>
              <w:rPr>
                <w:rFonts w:cstheme="minorHAnsi"/>
              </w:rPr>
            </w:pPr>
            <w:r w:rsidRPr="00B40AED">
              <w:rPr>
                <w:rFonts w:asciiTheme="minorHAnsi" w:hAnsiTheme="minorHAnsi" w:cstheme="minorHAnsi"/>
                <w:sz w:val="22"/>
                <w:szCs w:val="22"/>
                <w:lang w:val="ka-GE"/>
              </w:rPr>
              <w:t>განმცხადებელს წარმოდგენილი აქვს დეტალური გეგმა</w:t>
            </w:r>
            <w:r w:rsidR="002E4832">
              <w:rPr>
                <w:rFonts w:asciiTheme="minorHAnsi" w:hAnsiTheme="minorHAnsi" w:cstheme="minorHAnsi"/>
                <w:sz w:val="22"/>
                <w:szCs w:val="22"/>
                <w:lang w:val="ka-GE"/>
              </w:rPr>
              <w:t xml:space="preserve"> თუ </w:t>
            </w:r>
            <w:r w:rsidRPr="00B40AED">
              <w:rPr>
                <w:rFonts w:asciiTheme="minorHAnsi" w:hAnsiTheme="minorHAnsi" w:cstheme="minorHAnsi"/>
                <w:sz w:val="22"/>
                <w:szCs w:val="22"/>
                <w:lang w:val="ka-GE"/>
              </w:rPr>
              <w:t>როგორ შეარჩევს ბიზნესებს და როგორ ითანამშრომლებს ფინანსურ ინსტიტუტებთან</w:t>
            </w:r>
            <w:r w:rsidR="0025104D">
              <w:rPr>
                <w:rFonts w:asciiTheme="minorHAnsi" w:hAnsiTheme="minorHAnsi" w:cstheme="minorHAnsi"/>
                <w:sz w:val="22"/>
                <w:szCs w:val="22"/>
                <w:lang w:val="ka-GE"/>
              </w:rPr>
              <w:t>.</w:t>
            </w:r>
          </w:p>
          <w:p w14:paraId="2E431A75" w14:textId="6227E9B2" w:rsidR="003F0CC4" w:rsidRPr="00ED2A40" w:rsidRDefault="001E0C2D" w:rsidP="00B40AED">
            <w:pPr>
              <w:spacing w:line="240" w:lineRule="auto"/>
              <w:contextualSpacing/>
              <w:jc w:val="both"/>
              <w:rPr>
                <w:rFonts w:cstheme="minorHAnsi"/>
                <w:lang w:val="ka-GE"/>
              </w:rPr>
            </w:pPr>
            <w:r>
              <w:rPr>
                <w:rFonts w:cstheme="minorHAnsi"/>
                <w:lang w:val="ka-GE"/>
              </w:rPr>
              <w:t xml:space="preserve">პროგრამის მიზანია შეარჩიოს ისეთი განმცხადებლები, რომლებსაც აქვთ მკაფიო გეგმა თუ როგორ დაეხმარებიან ბიზნესებს მოიძიონ დაფინანსება ბიზნესის განვითარებისთვის და </w:t>
            </w:r>
            <w:r w:rsidR="00B40AED">
              <w:rPr>
                <w:rFonts w:cstheme="minorHAnsi"/>
                <w:lang w:val="ka-GE"/>
              </w:rPr>
              <w:t>გაფართოებისთვის.</w:t>
            </w:r>
          </w:p>
        </w:tc>
        <w:tc>
          <w:tcPr>
            <w:tcW w:w="1318" w:type="dxa"/>
            <w:tcBorders>
              <w:top w:val="nil"/>
              <w:left w:val="single" w:sz="4" w:space="0" w:color="auto"/>
              <w:bottom w:val="single" w:sz="4" w:space="0" w:color="auto"/>
              <w:right w:val="single" w:sz="4" w:space="0" w:color="auto"/>
            </w:tcBorders>
            <w:shd w:val="clear" w:color="auto" w:fill="auto"/>
            <w:vAlign w:val="center"/>
            <w:hideMark/>
          </w:tcPr>
          <w:p w14:paraId="5F5ABCE4" w14:textId="77777777" w:rsidR="00F074F4" w:rsidRPr="00101660" w:rsidRDefault="00F074F4" w:rsidP="00552E22">
            <w:pPr>
              <w:spacing w:after="0" w:line="240" w:lineRule="auto"/>
              <w:contextualSpacing/>
              <w:jc w:val="center"/>
              <w:rPr>
                <w:rFonts w:eastAsia="Times New Roman" w:cstheme="minorHAnsi"/>
                <w:b/>
                <w:bCs/>
                <w:color w:val="000000"/>
              </w:rPr>
            </w:pPr>
            <w:r w:rsidRPr="00101660">
              <w:rPr>
                <w:rFonts w:eastAsia="Times New Roman" w:cstheme="minorHAnsi"/>
                <w:b/>
                <w:bCs/>
                <w:color w:val="000000"/>
              </w:rPr>
              <w:t> </w:t>
            </w:r>
          </w:p>
        </w:tc>
      </w:tr>
      <w:tr w:rsidR="00223CA5" w:rsidRPr="00101660" w14:paraId="104E4DC2"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tcPr>
          <w:p w14:paraId="0FFCB146" w14:textId="366050E6" w:rsidR="00B60C21" w:rsidRPr="00B40AED" w:rsidRDefault="00B40AED" w:rsidP="00552E22">
            <w:pPr>
              <w:spacing w:line="240" w:lineRule="auto"/>
              <w:contextualSpacing/>
              <w:jc w:val="both"/>
              <w:rPr>
                <w:rFonts w:cstheme="minorHAnsi"/>
                <w:b/>
                <w:bCs/>
                <w:lang w:val="ka-GE"/>
              </w:rPr>
            </w:pPr>
            <w:bookmarkStart w:id="9" w:name="_Hlk127812153"/>
            <w:r>
              <w:rPr>
                <w:rFonts w:cstheme="minorHAnsi"/>
                <w:b/>
                <w:bCs/>
                <w:lang w:val="ka-GE"/>
              </w:rPr>
              <w:t>გამოცდილება და კვალიფიკაცია</w:t>
            </w:r>
          </w:p>
        </w:tc>
        <w:tc>
          <w:tcPr>
            <w:tcW w:w="1318" w:type="dxa"/>
            <w:tcBorders>
              <w:top w:val="nil"/>
              <w:left w:val="nil"/>
              <w:bottom w:val="single" w:sz="4" w:space="0" w:color="auto"/>
              <w:right w:val="single" w:sz="4" w:space="0" w:color="auto"/>
            </w:tcBorders>
            <w:shd w:val="clear" w:color="000000" w:fill="DDEBF7"/>
            <w:vAlign w:val="center"/>
          </w:tcPr>
          <w:p w14:paraId="6C2987DE" w14:textId="73EAE23E" w:rsidR="00223CA5" w:rsidRPr="00101660" w:rsidRDefault="00FB51DA" w:rsidP="00552E22">
            <w:pPr>
              <w:spacing w:after="0" w:line="240" w:lineRule="auto"/>
              <w:contextualSpacing/>
              <w:jc w:val="center"/>
              <w:rPr>
                <w:rFonts w:eastAsia="Calibri" w:cstheme="minorHAnsi"/>
                <w:b/>
                <w:bCs/>
                <w:color w:val="000000"/>
              </w:rPr>
            </w:pPr>
            <w:r>
              <w:rPr>
                <w:rFonts w:eastAsia="Calibri" w:cstheme="minorHAnsi"/>
                <w:b/>
                <w:bCs/>
                <w:color w:val="000000"/>
              </w:rPr>
              <w:t>4</w:t>
            </w:r>
            <w:r w:rsidR="00462626" w:rsidRPr="00101660">
              <w:rPr>
                <w:rFonts w:eastAsia="Calibri" w:cstheme="minorHAnsi"/>
                <w:b/>
                <w:bCs/>
                <w:color w:val="000000"/>
              </w:rPr>
              <w:t>0</w:t>
            </w:r>
          </w:p>
        </w:tc>
      </w:tr>
      <w:bookmarkEnd w:id="9"/>
      <w:tr w:rsidR="00462626" w:rsidRPr="00101660" w14:paraId="386DE748" w14:textId="77777777" w:rsidTr="00462626">
        <w:trPr>
          <w:trHeight w:val="475"/>
        </w:trPr>
        <w:tc>
          <w:tcPr>
            <w:tcW w:w="7925" w:type="dxa"/>
            <w:tcBorders>
              <w:top w:val="nil"/>
              <w:left w:val="single" w:sz="4" w:space="0" w:color="auto"/>
              <w:bottom w:val="single" w:sz="4" w:space="0" w:color="auto"/>
              <w:right w:val="single" w:sz="4" w:space="0" w:color="auto"/>
            </w:tcBorders>
            <w:shd w:val="clear" w:color="auto" w:fill="auto"/>
            <w:vAlign w:val="center"/>
          </w:tcPr>
          <w:p w14:paraId="281FFB0E" w14:textId="024571FB" w:rsidR="006E5AAA" w:rsidRDefault="00B06D16" w:rsidP="00367038">
            <w:pPr>
              <w:pStyle w:val="ListParagraph"/>
              <w:numPr>
                <w:ilvl w:val="0"/>
                <w:numId w:val="19"/>
              </w:numPr>
              <w:contextualSpacing/>
              <w:jc w:val="both"/>
              <w:rPr>
                <w:rFonts w:asciiTheme="minorHAnsi" w:hAnsiTheme="minorHAnsi" w:cstheme="minorHAnsi"/>
                <w:sz w:val="22"/>
                <w:szCs w:val="22"/>
              </w:rPr>
            </w:pPr>
            <w:r>
              <w:rPr>
                <w:rFonts w:asciiTheme="minorHAnsi" w:hAnsiTheme="minorHAnsi" w:cstheme="minorHAnsi"/>
                <w:sz w:val="22"/>
                <w:szCs w:val="22"/>
                <w:lang w:val="ka-GE"/>
              </w:rPr>
              <w:t>განმცხადებელს აქვს შესაძლებლობა განახორციელოს დაგეგმილი საქმ</w:t>
            </w:r>
            <w:r w:rsidR="002E4832">
              <w:rPr>
                <w:rFonts w:asciiTheme="minorHAnsi" w:hAnsiTheme="minorHAnsi" w:cstheme="minorHAnsi"/>
                <w:sz w:val="22"/>
                <w:szCs w:val="22"/>
                <w:lang w:val="ka-GE"/>
              </w:rPr>
              <w:t>ი</w:t>
            </w:r>
            <w:r>
              <w:rPr>
                <w:rFonts w:asciiTheme="minorHAnsi" w:hAnsiTheme="minorHAnsi" w:cstheme="minorHAnsi"/>
                <w:sz w:val="22"/>
                <w:szCs w:val="22"/>
                <w:lang w:val="ka-GE"/>
              </w:rPr>
              <w:t xml:space="preserve">ანობები. ასევე აქვს გამოცდილება ან/და ცოდნა </w:t>
            </w:r>
            <w:r w:rsidR="0025104D">
              <w:rPr>
                <w:rFonts w:asciiTheme="minorHAnsi" w:hAnsiTheme="minorHAnsi" w:cstheme="minorHAnsi"/>
                <w:sz w:val="22"/>
                <w:szCs w:val="22"/>
                <w:lang w:val="ka-GE"/>
              </w:rPr>
              <w:t xml:space="preserve">ბიზნესების შესახებ </w:t>
            </w:r>
            <w:r>
              <w:rPr>
                <w:rFonts w:asciiTheme="minorHAnsi" w:hAnsiTheme="minorHAnsi" w:cstheme="minorHAnsi"/>
                <w:sz w:val="22"/>
                <w:szCs w:val="22"/>
                <w:lang w:val="ka-GE"/>
              </w:rPr>
              <w:t xml:space="preserve">სამიზნე </w:t>
            </w:r>
            <w:r w:rsidR="0025104D">
              <w:rPr>
                <w:rFonts w:asciiTheme="minorHAnsi" w:hAnsiTheme="minorHAnsi" w:cstheme="minorHAnsi"/>
                <w:sz w:val="22"/>
                <w:szCs w:val="22"/>
                <w:lang w:val="ka-GE"/>
              </w:rPr>
              <w:t>მუნიციპალიტეტებში</w:t>
            </w:r>
            <w:r w:rsidR="0078591A">
              <w:rPr>
                <w:rFonts w:asciiTheme="minorHAnsi" w:hAnsiTheme="minorHAnsi" w:cstheme="minorHAnsi"/>
                <w:sz w:val="22"/>
                <w:szCs w:val="22"/>
              </w:rPr>
              <w:t>.</w:t>
            </w:r>
          </w:p>
          <w:p w14:paraId="26E2E264" w14:textId="4E0107EF" w:rsidR="00462626" w:rsidRPr="00ED2A40" w:rsidRDefault="00ED2A40" w:rsidP="00ED2A40">
            <w:pPr>
              <w:pStyle w:val="ListParagraph"/>
              <w:numPr>
                <w:ilvl w:val="0"/>
                <w:numId w:val="19"/>
              </w:numPr>
              <w:contextualSpacing/>
              <w:jc w:val="both"/>
              <w:rPr>
                <w:rFonts w:asciiTheme="minorHAnsi" w:hAnsiTheme="minorHAnsi" w:cstheme="minorHAnsi"/>
                <w:sz w:val="22"/>
                <w:szCs w:val="22"/>
              </w:rPr>
            </w:pPr>
            <w:r>
              <w:rPr>
                <w:rFonts w:asciiTheme="minorHAnsi" w:hAnsiTheme="minorHAnsi" w:cstheme="minorHAnsi"/>
                <w:sz w:val="22"/>
                <w:szCs w:val="22"/>
                <w:lang w:val="ka-GE"/>
              </w:rPr>
              <w:t xml:space="preserve">გუნდს აქვს სათანადო გამოცდილება და კვალიფიკაცია. გამოცდილება მოიცავს ადგილობრივ ბიზნესებთან თანამშრომლობას, ბიზნესის/ფინანსების მართვას. სასურველია </w:t>
            </w:r>
            <w:r w:rsidR="002E4832">
              <w:rPr>
                <w:rFonts w:asciiTheme="minorHAnsi" w:hAnsiTheme="minorHAnsi" w:cstheme="minorHAnsi"/>
                <w:sz w:val="22"/>
                <w:szCs w:val="22"/>
                <w:lang w:val="ka-GE"/>
              </w:rPr>
              <w:t>საკრედიტო ე</w:t>
            </w:r>
            <w:r w:rsidR="0025104D">
              <w:rPr>
                <w:rFonts w:asciiTheme="minorHAnsi" w:hAnsiTheme="minorHAnsi" w:cstheme="minorHAnsi"/>
                <w:sz w:val="22"/>
                <w:szCs w:val="22"/>
                <w:lang w:val="ka-GE"/>
              </w:rPr>
              <w:t>ქ</w:t>
            </w:r>
            <w:r w:rsidR="002E4832">
              <w:rPr>
                <w:rFonts w:asciiTheme="minorHAnsi" w:hAnsiTheme="minorHAnsi" w:cstheme="minorHAnsi"/>
                <w:sz w:val="22"/>
                <w:szCs w:val="22"/>
                <w:lang w:val="ka-GE"/>
              </w:rPr>
              <w:t>სპერტის</w:t>
            </w:r>
            <w:r>
              <w:rPr>
                <w:rFonts w:asciiTheme="minorHAnsi" w:hAnsiTheme="minorHAnsi" w:cstheme="minorHAnsi"/>
                <w:sz w:val="22"/>
                <w:szCs w:val="22"/>
                <w:lang w:val="ka-GE"/>
              </w:rPr>
              <w:t xml:space="preserve"> ან ბუღალტ</w:t>
            </w:r>
            <w:r w:rsidR="0025104D">
              <w:rPr>
                <w:rFonts w:asciiTheme="minorHAnsi" w:hAnsiTheme="minorHAnsi" w:cstheme="minorHAnsi"/>
                <w:sz w:val="22"/>
                <w:szCs w:val="22"/>
                <w:lang w:val="ka-GE"/>
              </w:rPr>
              <w:t>რის</w:t>
            </w:r>
            <w:r>
              <w:rPr>
                <w:rFonts w:asciiTheme="minorHAnsi" w:hAnsiTheme="minorHAnsi" w:cstheme="minorHAnsi"/>
                <w:sz w:val="22"/>
                <w:szCs w:val="22"/>
                <w:lang w:val="ka-GE"/>
              </w:rPr>
              <w:t xml:space="preserve"> გამოცდილება.</w:t>
            </w:r>
          </w:p>
        </w:tc>
        <w:tc>
          <w:tcPr>
            <w:tcW w:w="1318" w:type="dxa"/>
            <w:tcBorders>
              <w:top w:val="nil"/>
              <w:left w:val="nil"/>
              <w:bottom w:val="single" w:sz="4" w:space="0" w:color="auto"/>
              <w:right w:val="single" w:sz="4" w:space="0" w:color="auto"/>
            </w:tcBorders>
            <w:shd w:val="clear" w:color="auto" w:fill="auto"/>
            <w:vAlign w:val="center"/>
          </w:tcPr>
          <w:p w14:paraId="6913D20B" w14:textId="77777777" w:rsidR="00462626" w:rsidRPr="00101660" w:rsidRDefault="00462626" w:rsidP="00552E22">
            <w:pPr>
              <w:spacing w:after="0" w:line="240" w:lineRule="auto"/>
              <w:contextualSpacing/>
              <w:jc w:val="center"/>
              <w:rPr>
                <w:rFonts w:eastAsia="Calibri" w:cstheme="minorHAnsi"/>
                <w:b/>
                <w:bCs/>
                <w:color w:val="000000"/>
              </w:rPr>
            </w:pPr>
          </w:p>
        </w:tc>
      </w:tr>
      <w:tr w:rsidR="00462626" w:rsidRPr="00101660" w14:paraId="24D3E407" w14:textId="77777777" w:rsidTr="00D67C53">
        <w:trPr>
          <w:trHeight w:val="475"/>
        </w:trPr>
        <w:tc>
          <w:tcPr>
            <w:tcW w:w="7925" w:type="dxa"/>
            <w:tcBorders>
              <w:top w:val="nil"/>
              <w:left w:val="single" w:sz="4" w:space="0" w:color="auto"/>
              <w:bottom w:val="single" w:sz="4" w:space="0" w:color="auto"/>
              <w:right w:val="single" w:sz="4" w:space="0" w:color="auto"/>
            </w:tcBorders>
            <w:shd w:val="clear" w:color="auto" w:fill="DEEAF6" w:themeFill="accent5" w:themeFillTint="33"/>
            <w:vAlign w:val="center"/>
          </w:tcPr>
          <w:p w14:paraId="4D456293" w14:textId="3C5276D2" w:rsidR="00462626" w:rsidRPr="00B40AED" w:rsidRDefault="00B40AED" w:rsidP="00552E22">
            <w:pPr>
              <w:spacing w:line="240" w:lineRule="auto"/>
              <w:contextualSpacing/>
              <w:jc w:val="both"/>
              <w:rPr>
                <w:rFonts w:cstheme="minorHAnsi"/>
                <w:b/>
                <w:bCs/>
                <w:lang w:val="ka-GE"/>
              </w:rPr>
            </w:pPr>
            <w:r>
              <w:rPr>
                <w:rFonts w:cstheme="minorHAnsi"/>
                <w:b/>
                <w:bCs/>
                <w:lang w:val="ka-GE"/>
              </w:rPr>
              <w:t>პროექტის გავლენა და მდგრადობა</w:t>
            </w:r>
          </w:p>
        </w:tc>
        <w:tc>
          <w:tcPr>
            <w:tcW w:w="1318" w:type="dxa"/>
            <w:tcBorders>
              <w:top w:val="nil"/>
              <w:left w:val="nil"/>
              <w:bottom w:val="single" w:sz="4" w:space="0" w:color="auto"/>
              <w:right w:val="single" w:sz="4" w:space="0" w:color="auto"/>
            </w:tcBorders>
            <w:shd w:val="clear" w:color="auto" w:fill="DEEAF6" w:themeFill="accent5" w:themeFillTint="33"/>
            <w:vAlign w:val="center"/>
          </w:tcPr>
          <w:p w14:paraId="79E36CDA" w14:textId="3B52FD0E" w:rsidR="00462626" w:rsidRPr="00101660" w:rsidRDefault="00462626" w:rsidP="00552E22">
            <w:pPr>
              <w:spacing w:after="0" w:line="240" w:lineRule="auto"/>
              <w:contextualSpacing/>
              <w:jc w:val="center"/>
              <w:rPr>
                <w:rFonts w:cstheme="minorHAnsi"/>
                <w:b/>
                <w:bCs/>
              </w:rPr>
            </w:pPr>
            <w:r w:rsidRPr="00101660">
              <w:rPr>
                <w:rFonts w:cstheme="minorHAnsi"/>
                <w:b/>
                <w:bCs/>
              </w:rPr>
              <w:t>20</w:t>
            </w:r>
          </w:p>
        </w:tc>
      </w:tr>
      <w:tr w:rsidR="00462626" w:rsidRPr="00101660" w14:paraId="45AE55DB" w14:textId="77777777" w:rsidTr="00462626">
        <w:trPr>
          <w:trHeight w:val="475"/>
        </w:trPr>
        <w:tc>
          <w:tcPr>
            <w:tcW w:w="7925" w:type="dxa"/>
            <w:tcBorders>
              <w:top w:val="nil"/>
              <w:left w:val="single" w:sz="4" w:space="0" w:color="auto"/>
              <w:bottom w:val="single" w:sz="4" w:space="0" w:color="auto"/>
              <w:right w:val="single" w:sz="4" w:space="0" w:color="auto"/>
            </w:tcBorders>
            <w:shd w:val="clear" w:color="auto" w:fill="auto"/>
            <w:vAlign w:val="center"/>
          </w:tcPr>
          <w:p w14:paraId="5F650F0B" w14:textId="089222AB" w:rsidR="00E32BDC" w:rsidRPr="00E32BDC" w:rsidRDefault="00E32BDC" w:rsidP="00367038">
            <w:pPr>
              <w:pStyle w:val="ListParagraph"/>
              <w:numPr>
                <w:ilvl w:val="0"/>
                <w:numId w:val="19"/>
              </w:numPr>
              <w:contextualSpacing/>
              <w:jc w:val="both"/>
              <w:rPr>
                <w:rFonts w:asciiTheme="minorHAnsi" w:hAnsiTheme="minorHAnsi" w:cstheme="minorHAnsi"/>
                <w:sz w:val="22"/>
                <w:szCs w:val="22"/>
              </w:rPr>
            </w:pPr>
            <w:r>
              <w:rPr>
                <w:rFonts w:asciiTheme="minorHAnsi" w:hAnsiTheme="minorHAnsi" w:cstheme="minorHAnsi"/>
                <w:sz w:val="22"/>
                <w:szCs w:val="22"/>
                <w:lang w:val="ka-GE"/>
              </w:rPr>
              <w:t>განმცხადებელს აქვს მკაფიო ხედვა და რეალისტური გეგმა როგორ გააგრძელებს საქმიანობა</w:t>
            </w:r>
            <w:r w:rsidR="002E4832">
              <w:rPr>
                <w:rFonts w:asciiTheme="minorHAnsi" w:hAnsiTheme="minorHAnsi" w:cstheme="minorHAnsi"/>
                <w:sz w:val="22"/>
                <w:szCs w:val="22"/>
                <w:lang w:val="ka-GE"/>
              </w:rPr>
              <w:t>ს</w:t>
            </w:r>
            <w:r>
              <w:rPr>
                <w:rFonts w:asciiTheme="minorHAnsi" w:hAnsiTheme="minorHAnsi" w:cstheme="minorHAnsi"/>
                <w:sz w:val="22"/>
                <w:szCs w:val="22"/>
                <w:lang w:val="ka-GE"/>
              </w:rPr>
              <w:t xml:space="preserve"> საგრანტო პერიოდის გასვლის შემდეგ.</w:t>
            </w:r>
          </w:p>
          <w:p w14:paraId="7AED8819" w14:textId="2799C34F" w:rsidR="00462626" w:rsidRPr="00E32BDC" w:rsidRDefault="00E32BDC" w:rsidP="00E32BDC">
            <w:pPr>
              <w:pStyle w:val="ListParagraph"/>
              <w:numPr>
                <w:ilvl w:val="0"/>
                <w:numId w:val="19"/>
              </w:numPr>
              <w:contextualSpacing/>
              <w:jc w:val="both"/>
              <w:rPr>
                <w:rFonts w:asciiTheme="minorHAnsi" w:hAnsiTheme="minorHAnsi" w:cstheme="minorHAnsi"/>
                <w:sz w:val="22"/>
                <w:szCs w:val="22"/>
              </w:rPr>
            </w:pPr>
            <w:r>
              <w:rPr>
                <w:rFonts w:asciiTheme="minorHAnsi" w:hAnsiTheme="minorHAnsi" w:cstheme="minorHAnsi"/>
                <w:sz w:val="22"/>
                <w:szCs w:val="22"/>
                <w:lang w:val="ka-GE"/>
              </w:rPr>
              <w:t>განმცხადებლის მიერ წარმოდგენილი ბიზნეს მოდელი (გადახდების სტრუქტურა, ვინ გადაიხდის და ა.შ) რეალისტურია და უზრუნველყობს საქმიანობის მდგრადობას.</w:t>
            </w:r>
          </w:p>
        </w:tc>
        <w:tc>
          <w:tcPr>
            <w:tcW w:w="1318" w:type="dxa"/>
            <w:tcBorders>
              <w:top w:val="nil"/>
              <w:left w:val="nil"/>
              <w:bottom w:val="single" w:sz="4" w:space="0" w:color="auto"/>
              <w:right w:val="single" w:sz="4" w:space="0" w:color="auto"/>
            </w:tcBorders>
            <w:shd w:val="clear" w:color="auto" w:fill="auto"/>
            <w:vAlign w:val="center"/>
          </w:tcPr>
          <w:p w14:paraId="058B2245" w14:textId="77777777" w:rsidR="00462626" w:rsidRPr="00101660" w:rsidRDefault="00462626" w:rsidP="00552E22">
            <w:pPr>
              <w:spacing w:after="0" w:line="240" w:lineRule="auto"/>
              <w:contextualSpacing/>
              <w:jc w:val="center"/>
              <w:rPr>
                <w:rFonts w:eastAsia="Calibri" w:cstheme="minorHAnsi"/>
                <w:b/>
                <w:bCs/>
                <w:color w:val="000000"/>
              </w:rPr>
            </w:pPr>
          </w:p>
        </w:tc>
      </w:tr>
      <w:tr w:rsidR="00F074F4" w:rsidRPr="00101660" w14:paraId="7B280BD2"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hideMark/>
          </w:tcPr>
          <w:p w14:paraId="6A547D9C" w14:textId="3A10FCC1" w:rsidR="00F074F4" w:rsidRPr="00E32BDC" w:rsidRDefault="00E32BDC" w:rsidP="00552E22">
            <w:pPr>
              <w:spacing w:after="0" w:line="240" w:lineRule="auto"/>
              <w:contextualSpacing/>
              <w:jc w:val="both"/>
              <w:rPr>
                <w:rFonts w:eastAsia="Times New Roman" w:cstheme="minorHAnsi"/>
                <w:b/>
                <w:bCs/>
                <w:color w:val="000000"/>
              </w:rPr>
            </w:pPr>
            <w:r w:rsidRPr="00E32BDC">
              <w:rPr>
                <w:rFonts w:eastAsia="Calibri" w:cstheme="minorHAnsi"/>
                <w:b/>
                <w:bCs/>
                <w:color w:val="000000"/>
                <w:lang w:val="ka-GE"/>
              </w:rPr>
              <w:t>სულ</w:t>
            </w:r>
            <w:r w:rsidR="00F074F4" w:rsidRPr="00E32BDC">
              <w:rPr>
                <w:rFonts w:eastAsia="Calibri" w:cstheme="minorHAnsi"/>
                <w:b/>
                <w:bCs/>
                <w:color w:val="000000"/>
              </w:rPr>
              <w:t>:</w:t>
            </w:r>
          </w:p>
        </w:tc>
        <w:tc>
          <w:tcPr>
            <w:tcW w:w="1318" w:type="dxa"/>
            <w:tcBorders>
              <w:top w:val="nil"/>
              <w:left w:val="nil"/>
              <w:bottom w:val="single" w:sz="4" w:space="0" w:color="auto"/>
              <w:right w:val="single" w:sz="4" w:space="0" w:color="auto"/>
            </w:tcBorders>
            <w:shd w:val="clear" w:color="000000" w:fill="DDEBF7"/>
            <w:vAlign w:val="center"/>
            <w:hideMark/>
          </w:tcPr>
          <w:p w14:paraId="4663BBCA" w14:textId="77777777" w:rsidR="00F074F4" w:rsidRPr="00101660" w:rsidRDefault="00F074F4" w:rsidP="00552E22">
            <w:pPr>
              <w:spacing w:after="0" w:line="240" w:lineRule="auto"/>
              <w:contextualSpacing/>
              <w:jc w:val="center"/>
              <w:rPr>
                <w:rFonts w:eastAsia="Times New Roman" w:cstheme="minorHAnsi"/>
                <w:b/>
                <w:bCs/>
                <w:color w:val="000000"/>
              </w:rPr>
            </w:pPr>
            <w:r w:rsidRPr="00101660">
              <w:rPr>
                <w:rFonts w:eastAsia="Calibri" w:cstheme="minorHAnsi"/>
                <w:b/>
                <w:bCs/>
                <w:color w:val="000000"/>
              </w:rPr>
              <w:t>100</w:t>
            </w:r>
          </w:p>
        </w:tc>
      </w:tr>
    </w:tbl>
    <w:p w14:paraId="01C02A69" w14:textId="77777777" w:rsidR="00453190" w:rsidRDefault="00453190" w:rsidP="00552E22">
      <w:pPr>
        <w:spacing w:line="240" w:lineRule="auto"/>
        <w:contextualSpacing/>
        <w:jc w:val="both"/>
        <w:rPr>
          <w:rFonts w:cstheme="minorHAnsi"/>
        </w:rPr>
      </w:pPr>
    </w:p>
    <w:p w14:paraId="783C0F38" w14:textId="189A3870" w:rsidR="00112E4C" w:rsidRPr="00340CAD" w:rsidRDefault="00112E4C" w:rsidP="00112E4C">
      <w:pPr>
        <w:jc w:val="both"/>
        <w:rPr>
          <w:rFonts w:cstheme="minorHAnsi"/>
        </w:rPr>
      </w:pPr>
      <w:proofErr w:type="spellStart"/>
      <w:r w:rsidRPr="00920DD8">
        <w:rPr>
          <w:rFonts w:cstheme="minorHAnsi"/>
        </w:rPr>
        <w:t>განაცხადების</w:t>
      </w:r>
      <w:proofErr w:type="spellEnd"/>
      <w:r w:rsidRPr="00920DD8">
        <w:rPr>
          <w:rFonts w:cstheme="minorHAnsi"/>
        </w:rPr>
        <w:t xml:space="preserve"> </w:t>
      </w:r>
      <w:proofErr w:type="spellStart"/>
      <w:r w:rsidRPr="00920DD8">
        <w:rPr>
          <w:rFonts w:cstheme="minorHAnsi"/>
        </w:rPr>
        <w:t>წარდგენის</w:t>
      </w:r>
      <w:proofErr w:type="spellEnd"/>
      <w:r w:rsidRPr="00920DD8">
        <w:rPr>
          <w:rFonts w:cstheme="minorHAnsi"/>
        </w:rPr>
        <w:t xml:space="preserve"> </w:t>
      </w:r>
      <w:proofErr w:type="spellStart"/>
      <w:r w:rsidRPr="00920DD8">
        <w:rPr>
          <w:rFonts w:cstheme="minorHAnsi"/>
        </w:rPr>
        <w:t>შემდეგ</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პროგრამის</w:t>
      </w:r>
      <w:proofErr w:type="spellEnd"/>
      <w:r w:rsidRPr="00920DD8">
        <w:rPr>
          <w:rFonts w:cstheme="minorHAnsi"/>
        </w:rPr>
        <w:t xml:space="preserve"> </w:t>
      </w:r>
      <w:proofErr w:type="spellStart"/>
      <w:r w:rsidRPr="00920DD8">
        <w:rPr>
          <w:rFonts w:cstheme="minorHAnsi"/>
        </w:rPr>
        <w:t>გრანტების</w:t>
      </w:r>
      <w:proofErr w:type="spellEnd"/>
      <w:r w:rsidRPr="00920DD8">
        <w:rPr>
          <w:rFonts w:cstheme="minorHAnsi"/>
        </w:rPr>
        <w:t xml:space="preserve"> </w:t>
      </w:r>
      <w:proofErr w:type="spellStart"/>
      <w:r w:rsidRPr="00920DD8">
        <w:rPr>
          <w:rFonts w:cstheme="minorHAnsi"/>
        </w:rPr>
        <w:t>შერჩევის</w:t>
      </w:r>
      <w:proofErr w:type="spellEnd"/>
      <w:r w:rsidRPr="00920DD8">
        <w:rPr>
          <w:rFonts w:cstheme="minorHAnsi"/>
        </w:rPr>
        <w:t xml:space="preserve"> </w:t>
      </w:r>
      <w:proofErr w:type="spellStart"/>
      <w:r w:rsidRPr="00920DD8">
        <w:rPr>
          <w:rFonts w:cstheme="minorHAnsi"/>
        </w:rPr>
        <w:t>კომიტეტის</w:t>
      </w:r>
      <w:proofErr w:type="spellEnd"/>
      <w:r w:rsidRPr="00920DD8">
        <w:rPr>
          <w:rFonts w:cstheme="minorHAnsi"/>
        </w:rPr>
        <w:t xml:space="preserve"> </w:t>
      </w:r>
      <w:proofErr w:type="spellStart"/>
      <w:r w:rsidRPr="00920DD8">
        <w:rPr>
          <w:rFonts w:cstheme="minorHAnsi"/>
        </w:rPr>
        <w:t>წევრები</w:t>
      </w:r>
      <w:proofErr w:type="spellEnd"/>
      <w:r w:rsidRPr="00920DD8">
        <w:rPr>
          <w:rFonts w:cstheme="minorHAnsi"/>
        </w:rPr>
        <w:t xml:space="preserve"> </w:t>
      </w:r>
      <w:proofErr w:type="spellStart"/>
      <w:r w:rsidRPr="00920DD8">
        <w:rPr>
          <w:rFonts w:cstheme="minorHAnsi"/>
        </w:rPr>
        <w:t>შეაფასებენ</w:t>
      </w:r>
      <w:proofErr w:type="spellEnd"/>
      <w:r w:rsidRPr="00920DD8">
        <w:rPr>
          <w:rFonts w:cstheme="minorHAnsi"/>
        </w:rPr>
        <w:t xml:space="preserve"> </w:t>
      </w:r>
      <w:proofErr w:type="spellStart"/>
      <w:r w:rsidRPr="00920DD8">
        <w:rPr>
          <w:rFonts w:cstheme="minorHAnsi"/>
        </w:rPr>
        <w:t>განაცხადებს</w:t>
      </w:r>
      <w:proofErr w:type="spellEnd"/>
      <w:r w:rsidRPr="00920DD8">
        <w:rPr>
          <w:rFonts w:cstheme="minorHAnsi"/>
        </w:rPr>
        <w:t xml:space="preserve"> </w:t>
      </w:r>
      <w:proofErr w:type="spellStart"/>
      <w:r w:rsidRPr="00920DD8">
        <w:rPr>
          <w:rFonts w:cstheme="minorHAnsi"/>
        </w:rPr>
        <w:t>ზემოთ</w:t>
      </w:r>
      <w:proofErr w:type="spellEnd"/>
      <w:r w:rsidRPr="00920DD8">
        <w:rPr>
          <w:rFonts w:cstheme="minorHAnsi"/>
        </w:rPr>
        <w:t xml:space="preserve"> </w:t>
      </w:r>
      <w:proofErr w:type="spellStart"/>
      <w:r w:rsidRPr="00920DD8">
        <w:rPr>
          <w:rFonts w:cstheme="minorHAnsi"/>
        </w:rPr>
        <w:t>აღნიშნული</w:t>
      </w:r>
      <w:proofErr w:type="spellEnd"/>
      <w:r w:rsidRPr="00920DD8">
        <w:rPr>
          <w:rFonts w:cstheme="minorHAnsi"/>
        </w:rPr>
        <w:t xml:space="preserve"> </w:t>
      </w:r>
      <w:proofErr w:type="spellStart"/>
      <w:r w:rsidRPr="00920DD8">
        <w:rPr>
          <w:rFonts w:cstheme="minorHAnsi"/>
        </w:rPr>
        <w:t>შერჩევის</w:t>
      </w:r>
      <w:proofErr w:type="spellEnd"/>
      <w:r w:rsidRPr="00920DD8">
        <w:rPr>
          <w:rFonts w:cstheme="minorHAnsi"/>
        </w:rPr>
        <w:t xml:space="preserve"> </w:t>
      </w:r>
      <w:proofErr w:type="spellStart"/>
      <w:r w:rsidRPr="00920DD8">
        <w:rPr>
          <w:rFonts w:cstheme="minorHAnsi"/>
        </w:rPr>
        <w:t>კრიტერიუმების</w:t>
      </w:r>
      <w:proofErr w:type="spellEnd"/>
      <w:r w:rsidRPr="00920DD8">
        <w:rPr>
          <w:rFonts w:cstheme="minorHAnsi"/>
        </w:rPr>
        <w:t xml:space="preserve"> </w:t>
      </w:r>
      <w:proofErr w:type="spellStart"/>
      <w:r w:rsidRPr="00920DD8">
        <w:rPr>
          <w:rFonts w:cstheme="minorHAnsi"/>
        </w:rPr>
        <w:t>შესაბამისად</w:t>
      </w:r>
      <w:proofErr w:type="spellEnd"/>
      <w:r w:rsidRPr="00920DD8">
        <w:rPr>
          <w:rFonts w:cstheme="minorHAnsi"/>
        </w:rPr>
        <w:t xml:space="preserve">. </w:t>
      </w:r>
      <w:proofErr w:type="spellStart"/>
      <w:r w:rsidRPr="00920DD8">
        <w:rPr>
          <w:rFonts w:cstheme="minorHAnsi"/>
        </w:rPr>
        <w:t>შემდგომ</w:t>
      </w:r>
      <w:proofErr w:type="spellEnd"/>
      <w:r w:rsidRPr="00920DD8">
        <w:rPr>
          <w:rFonts w:cstheme="minorHAnsi"/>
        </w:rPr>
        <w:t xml:space="preserve"> </w:t>
      </w:r>
      <w:proofErr w:type="spellStart"/>
      <w:r w:rsidRPr="00920DD8">
        <w:rPr>
          <w:rFonts w:cstheme="minorHAnsi"/>
        </w:rPr>
        <w:t>განხილვას</w:t>
      </w:r>
      <w:proofErr w:type="spellEnd"/>
      <w:r w:rsidRPr="00920DD8">
        <w:rPr>
          <w:rFonts w:cstheme="minorHAnsi"/>
        </w:rPr>
        <w:t xml:space="preserve"> </w:t>
      </w:r>
      <w:proofErr w:type="spellStart"/>
      <w:r w:rsidRPr="00920DD8">
        <w:rPr>
          <w:rFonts w:cstheme="minorHAnsi"/>
        </w:rPr>
        <w:t>ექვემდებარება</w:t>
      </w:r>
      <w:proofErr w:type="spellEnd"/>
      <w:r w:rsidRPr="00920DD8">
        <w:rPr>
          <w:rFonts w:cstheme="minorHAnsi"/>
        </w:rPr>
        <w:t xml:space="preserve"> </w:t>
      </w:r>
      <w:proofErr w:type="spellStart"/>
      <w:r w:rsidRPr="00920DD8">
        <w:rPr>
          <w:rFonts w:cstheme="minorHAnsi"/>
        </w:rPr>
        <w:t>მხოლოდ</w:t>
      </w:r>
      <w:proofErr w:type="spellEnd"/>
      <w:r w:rsidRPr="00920DD8">
        <w:rPr>
          <w:rFonts w:cstheme="minorHAnsi"/>
        </w:rPr>
        <w:t xml:space="preserve"> </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განაცხადები</w:t>
      </w:r>
      <w:proofErr w:type="spellEnd"/>
      <w:r w:rsidRPr="00920DD8">
        <w:rPr>
          <w:rFonts w:cstheme="minorHAnsi"/>
        </w:rPr>
        <w:t xml:space="preserve">, </w:t>
      </w:r>
      <w:proofErr w:type="spellStart"/>
      <w:r w:rsidRPr="00920DD8">
        <w:rPr>
          <w:rFonts w:cstheme="minorHAnsi"/>
        </w:rPr>
        <w:t>რომლებმაც</w:t>
      </w:r>
      <w:proofErr w:type="spellEnd"/>
      <w:r w:rsidRPr="00920DD8">
        <w:rPr>
          <w:rFonts w:cstheme="minorHAnsi"/>
        </w:rPr>
        <w:t xml:space="preserve"> </w:t>
      </w:r>
      <w:proofErr w:type="spellStart"/>
      <w:r w:rsidRPr="00920DD8">
        <w:rPr>
          <w:rFonts w:cstheme="minorHAnsi"/>
        </w:rPr>
        <w:lastRenderedPageBreak/>
        <w:t>შეფასების</w:t>
      </w:r>
      <w:proofErr w:type="spellEnd"/>
      <w:r w:rsidRPr="00920DD8">
        <w:rPr>
          <w:rFonts w:cstheme="minorHAnsi"/>
        </w:rPr>
        <w:t xml:space="preserve"> </w:t>
      </w:r>
      <w:proofErr w:type="spellStart"/>
      <w:r w:rsidRPr="00920DD8">
        <w:rPr>
          <w:rFonts w:cstheme="minorHAnsi"/>
        </w:rPr>
        <w:t>შედეგად</w:t>
      </w:r>
      <w:proofErr w:type="spellEnd"/>
      <w:r w:rsidRPr="00920DD8">
        <w:rPr>
          <w:rFonts w:cstheme="minorHAnsi"/>
        </w:rPr>
        <w:t xml:space="preserve"> </w:t>
      </w:r>
      <w:proofErr w:type="spellStart"/>
      <w:r w:rsidRPr="00920DD8">
        <w:rPr>
          <w:rFonts w:cstheme="minorHAnsi"/>
        </w:rPr>
        <w:t>დააგროვეს</w:t>
      </w:r>
      <w:proofErr w:type="spellEnd"/>
      <w:r w:rsidRPr="00920DD8">
        <w:rPr>
          <w:rFonts w:cstheme="minorHAnsi"/>
        </w:rPr>
        <w:t xml:space="preserve"> </w:t>
      </w:r>
      <w:proofErr w:type="spellStart"/>
      <w:r w:rsidRPr="00920DD8">
        <w:rPr>
          <w:rFonts w:cstheme="minorHAnsi"/>
        </w:rPr>
        <w:t>არანაკლებ</w:t>
      </w:r>
      <w:proofErr w:type="spellEnd"/>
      <w:r w:rsidRPr="00920DD8">
        <w:rPr>
          <w:rFonts w:cstheme="minorHAnsi"/>
        </w:rPr>
        <w:t xml:space="preserve"> 70 </w:t>
      </w:r>
      <w:proofErr w:type="spellStart"/>
      <w:r w:rsidRPr="00920DD8">
        <w:rPr>
          <w:rFonts w:cstheme="minorHAnsi"/>
        </w:rPr>
        <w:t>ქულისა</w:t>
      </w:r>
      <w:proofErr w:type="spellEnd"/>
      <w:r w:rsidRPr="00920DD8">
        <w:rPr>
          <w:rFonts w:cstheme="minorHAnsi"/>
        </w:rPr>
        <w:t xml:space="preserve">. </w:t>
      </w:r>
      <w:proofErr w:type="spellStart"/>
      <w:r w:rsidRPr="00920DD8">
        <w:rPr>
          <w:rFonts w:cstheme="minorHAnsi"/>
        </w:rPr>
        <w:t>განმცხადებლებს</w:t>
      </w:r>
      <w:proofErr w:type="spellEnd"/>
      <w:r w:rsidRPr="00920DD8">
        <w:rPr>
          <w:rFonts w:cstheme="minorHAnsi"/>
        </w:rPr>
        <w:t xml:space="preserve"> </w:t>
      </w:r>
      <w:proofErr w:type="spellStart"/>
      <w:r w:rsidRPr="00920DD8">
        <w:rPr>
          <w:rFonts w:cstheme="minorHAnsi"/>
        </w:rPr>
        <w:t>წერილობით</w:t>
      </w:r>
      <w:proofErr w:type="spellEnd"/>
      <w:r w:rsidRPr="00920DD8">
        <w:rPr>
          <w:rFonts w:cstheme="minorHAnsi"/>
        </w:rPr>
        <w:t xml:space="preserve"> </w:t>
      </w:r>
      <w:proofErr w:type="spellStart"/>
      <w:r w:rsidRPr="00920DD8">
        <w:rPr>
          <w:rFonts w:cstheme="minorHAnsi"/>
        </w:rPr>
        <w:t>ეცნობებათ</w:t>
      </w:r>
      <w:proofErr w:type="spellEnd"/>
      <w:r w:rsidRPr="00920DD8">
        <w:rPr>
          <w:rFonts w:cstheme="minorHAnsi"/>
        </w:rPr>
        <w:t xml:space="preserve"> </w:t>
      </w:r>
      <w:proofErr w:type="spellStart"/>
      <w:r w:rsidRPr="00920DD8">
        <w:rPr>
          <w:rFonts w:cstheme="minorHAnsi"/>
        </w:rPr>
        <w:t>იმის</w:t>
      </w:r>
      <w:proofErr w:type="spellEnd"/>
      <w:r w:rsidRPr="00920DD8">
        <w:rPr>
          <w:rFonts w:cstheme="minorHAnsi"/>
        </w:rPr>
        <w:t xml:space="preserve"> </w:t>
      </w:r>
      <w:proofErr w:type="spellStart"/>
      <w:r w:rsidRPr="00920DD8">
        <w:rPr>
          <w:rFonts w:cstheme="minorHAnsi"/>
        </w:rPr>
        <w:t>შესახებ</w:t>
      </w:r>
      <w:proofErr w:type="spellEnd"/>
      <w:r w:rsidRPr="00920DD8">
        <w:rPr>
          <w:rFonts w:cstheme="minorHAnsi"/>
        </w:rPr>
        <w:t xml:space="preserve">, </w:t>
      </w:r>
      <w:proofErr w:type="spellStart"/>
      <w:r w:rsidRPr="00920DD8">
        <w:rPr>
          <w:rFonts w:cstheme="minorHAnsi"/>
        </w:rPr>
        <w:t>განაცხადმა</w:t>
      </w:r>
      <w:proofErr w:type="spellEnd"/>
      <w:r w:rsidRPr="00920DD8">
        <w:rPr>
          <w:rFonts w:cstheme="minorHAnsi"/>
        </w:rPr>
        <w:t xml:space="preserve"> </w:t>
      </w:r>
      <w:proofErr w:type="spellStart"/>
      <w:r w:rsidRPr="00920DD8">
        <w:rPr>
          <w:rFonts w:cstheme="minorHAnsi"/>
        </w:rPr>
        <w:t>წარმატებით</w:t>
      </w:r>
      <w:proofErr w:type="spellEnd"/>
      <w:r w:rsidRPr="00920DD8">
        <w:rPr>
          <w:rFonts w:cstheme="minorHAnsi"/>
        </w:rPr>
        <w:t xml:space="preserve"> </w:t>
      </w:r>
      <w:proofErr w:type="spellStart"/>
      <w:r w:rsidRPr="00920DD8">
        <w:rPr>
          <w:rFonts w:cstheme="minorHAnsi"/>
        </w:rPr>
        <w:t>გადალახა</w:t>
      </w:r>
      <w:proofErr w:type="spellEnd"/>
      <w:r w:rsidRPr="00920DD8">
        <w:rPr>
          <w:rFonts w:cstheme="minorHAnsi"/>
        </w:rPr>
        <w:t xml:space="preserve"> </w:t>
      </w:r>
      <w:proofErr w:type="spellStart"/>
      <w:r w:rsidRPr="00920DD8">
        <w:rPr>
          <w:rFonts w:cstheme="minorHAnsi"/>
        </w:rPr>
        <w:t>თუ</w:t>
      </w:r>
      <w:proofErr w:type="spellEnd"/>
      <w:r w:rsidRPr="00920DD8">
        <w:rPr>
          <w:rFonts w:cstheme="minorHAnsi"/>
        </w:rPr>
        <w:t xml:space="preserve"> </w:t>
      </w:r>
      <w:proofErr w:type="spellStart"/>
      <w:r w:rsidRPr="00920DD8">
        <w:rPr>
          <w:rFonts w:cstheme="minorHAnsi"/>
        </w:rPr>
        <w:t>არა</w:t>
      </w:r>
      <w:proofErr w:type="spellEnd"/>
      <w:r w:rsidRPr="00920DD8">
        <w:rPr>
          <w:rFonts w:cstheme="minorHAnsi"/>
        </w:rPr>
        <w:t xml:space="preserve"> </w:t>
      </w:r>
      <w:proofErr w:type="spellStart"/>
      <w:r w:rsidRPr="00920DD8">
        <w:rPr>
          <w:rFonts w:cstheme="minorHAnsi"/>
        </w:rPr>
        <w:t>პირველი</w:t>
      </w:r>
      <w:proofErr w:type="spellEnd"/>
      <w:r w:rsidRPr="00920DD8">
        <w:rPr>
          <w:rFonts w:cstheme="minorHAnsi"/>
        </w:rPr>
        <w:t xml:space="preserve"> </w:t>
      </w:r>
      <w:proofErr w:type="spellStart"/>
      <w:r w:rsidRPr="00920DD8">
        <w:rPr>
          <w:rFonts w:cstheme="minorHAnsi"/>
        </w:rPr>
        <w:t>შესარჩევი</w:t>
      </w:r>
      <w:proofErr w:type="spellEnd"/>
      <w:r w:rsidRPr="00920DD8">
        <w:rPr>
          <w:rFonts w:cstheme="minorHAnsi"/>
        </w:rPr>
        <w:t xml:space="preserve"> </w:t>
      </w:r>
      <w:proofErr w:type="spellStart"/>
      <w:r w:rsidRPr="00920DD8">
        <w:rPr>
          <w:rFonts w:cstheme="minorHAnsi"/>
        </w:rPr>
        <w:t>ეტაპი</w:t>
      </w:r>
      <w:proofErr w:type="spellEnd"/>
      <w:r w:rsidRPr="00920DD8">
        <w:rPr>
          <w:rFonts w:cstheme="minorHAnsi"/>
        </w:rPr>
        <w:t>.</w:t>
      </w:r>
      <w:r w:rsidRPr="00340CAD">
        <w:rPr>
          <w:rFonts w:cstheme="minorHAnsi"/>
        </w:rPr>
        <w:t xml:space="preserve"> </w:t>
      </w:r>
    </w:p>
    <w:p w14:paraId="3320CAE2" w14:textId="77777777" w:rsidR="00112E4C" w:rsidRDefault="00112E4C" w:rsidP="00112E4C">
      <w:pPr>
        <w:spacing w:after="240"/>
        <w:jc w:val="both"/>
        <w:rPr>
          <w:rFonts w:cstheme="minorHAnsi"/>
        </w:rPr>
      </w:pPr>
      <w:proofErr w:type="spellStart"/>
      <w:r w:rsidRPr="00920DD8">
        <w:rPr>
          <w:rFonts w:cstheme="minorHAnsi"/>
        </w:rPr>
        <w:t>შეფასების</w:t>
      </w:r>
      <w:proofErr w:type="spellEnd"/>
      <w:r w:rsidRPr="00920DD8">
        <w:rPr>
          <w:rFonts w:cstheme="minorHAnsi"/>
        </w:rPr>
        <w:t xml:space="preserve"> </w:t>
      </w:r>
      <w:proofErr w:type="spellStart"/>
      <w:r w:rsidRPr="00920DD8">
        <w:rPr>
          <w:rFonts w:cstheme="minorHAnsi"/>
        </w:rPr>
        <w:t>ეტაპის</w:t>
      </w:r>
      <w:proofErr w:type="spellEnd"/>
      <w:r w:rsidRPr="00920DD8">
        <w:rPr>
          <w:rFonts w:cstheme="minorHAnsi"/>
        </w:rPr>
        <w:t xml:space="preserve"> </w:t>
      </w:r>
      <w:proofErr w:type="spellStart"/>
      <w:r w:rsidRPr="00920DD8">
        <w:rPr>
          <w:rFonts w:cstheme="minorHAnsi"/>
        </w:rPr>
        <w:t>წარმატებით</w:t>
      </w:r>
      <w:proofErr w:type="spellEnd"/>
      <w:r w:rsidRPr="00920DD8">
        <w:rPr>
          <w:rFonts w:cstheme="minorHAnsi"/>
        </w:rPr>
        <w:t xml:space="preserve"> </w:t>
      </w:r>
      <w:proofErr w:type="spellStart"/>
      <w:r w:rsidRPr="00920DD8">
        <w:rPr>
          <w:rFonts w:cstheme="minorHAnsi"/>
        </w:rPr>
        <w:t>გადალახვის</w:t>
      </w:r>
      <w:proofErr w:type="spellEnd"/>
      <w:r w:rsidRPr="00920DD8">
        <w:rPr>
          <w:rFonts w:cstheme="minorHAnsi"/>
        </w:rPr>
        <w:t xml:space="preserve"> </w:t>
      </w:r>
      <w:proofErr w:type="spellStart"/>
      <w:r w:rsidRPr="00920DD8">
        <w:rPr>
          <w:rFonts w:cstheme="minorHAnsi"/>
        </w:rPr>
        <w:t>შემდეგ</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დაუკავშირდება</w:t>
      </w:r>
      <w:proofErr w:type="spellEnd"/>
      <w:r w:rsidRPr="00920DD8">
        <w:rPr>
          <w:rFonts w:cstheme="minorHAnsi"/>
        </w:rPr>
        <w:t xml:space="preserve"> </w:t>
      </w:r>
      <w:proofErr w:type="spellStart"/>
      <w:r w:rsidRPr="00920DD8">
        <w:rPr>
          <w:rFonts w:cstheme="minorHAnsi"/>
        </w:rPr>
        <w:t>განმცხადებელს</w:t>
      </w:r>
      <w:proofErr w:type="spellEnd"/>
      <w:r w:rsidRPr="00920DD8">
        <w:rPr>
          <w:rFonts w:cstheme="minorHAnsi"/>
        </w:rPr>
        <w:t xml:space="preserve">, </w:t>
      </w:r>
      <w:proofErr w:type="spellStart"/>
      <w:r w:rsidRPr="00920DD8">
        <w:rPr>
          <w:rFonts w:cstheme="minorHAnsi"/>
        </w:rPr>
        <w:t>რათა</w:t>
      </w:r>
      <w:proofErr w:type="spellEnd"/>
      <w:r w:rsidRPr="00920DD8">
        <w:rPr>
          <w:rFonts w:cstheme="minorHAnsi"/>
        </w:rPr>
        <w:t xml:space="preserve"> </w:t>
      </w:r>
      <w:proofErr w:type="spellStart"/>
      <w:r w:rsidRPr="00920DD8">
        <w:rPr>
          <w:rFonts w:cstheme="minorHAnsi"/>
        </w:rPr>
        <w:t>მოხდეს</w:t>
      </w:r>
      <w:proofErr w:type="spellEnd"/>
      <w:r w:rsidRPr="00920DD8">
        <w:rPr>
          <w:rFonts w:cstheme="minorHAnsi"/>
        </w:rPr>
        <w:t xml:space="preserve"> </w:t>
      </w:r>
      <w:proofErr w:type="spellStart"/>
      <w:r w:rsidRPr="00920DD8">
        <w:rPr>
          <w:rFonts w:cstheme="minorHAnsi"/>
        </w:rPr>
        <w:t>განაცხადის</w:t>
      </w:r>
      <w:proofErr w:type="spellEnd"/>
      <w:r w:rsidRPr="00920DD8">
        <w:rPr>
          <w:rFonts w:cstheme="minorHAnsi"/>
        </w:rPr>
        <w:t xml:space="preserve"> </w:t>
      </w:r>
      <w:proofErr w:type="spellStart"/>
      <w:r w:rsidRPr="00920DD8">
        <w:rPr>
          <w:rFonts w:cstheme="minorHAnsi"/>
        </w:rPr>
        <w:t>შემდგომი</w:t>
      </w:r>
      <w:proofErr w:type="spellEnd"/>
      <w:r w:rsidRPr="00920DD8">
        <w:rPr>
          <w:rFonts w:cstheme="minorHAnsi"/>
        </w:rPr>
        <w:t xml:space="preserve"> </w:t>
      </w:r>
      <w:proofErr w:type="spellStart"/>
      <w:r w:rsidRPr="00920DD8">
        <w:rPr>
          <w:rFonts w:cstheme="minorHAnsi"/>
        </w:rPr>
        <w:t>განხილვა</w:t>
      </w:r>
      <w:proofErr w:type="spellEnd"/>
      <w:r w:rsidRPr="00920DD8">
        <w:rPr>
          <w:rFonts w:cstheme="minorHAnsi"/>
        </w:rPr>
        <w:t xml:space="preserve">. </w:t>
      </w:r>
      <w:proofErr w:type="spellStart"/>
      <w:r w:rsidRPr="00920DD8">
        <w:rPr>
          <w:rFonts w:cstheme="minorHAnsi"/>
        </w:rPr>
        <w:t>მიუხედავად</w:t>
      </w:r>
      <w:proofErr w:type="spellEnd"/>
      <w:r w:rsidRPr="00920DD8">
        <w:rPr>
          <w:rFonts w:cstheme="minorHAnsi"/>
        </w:rPr>
        <w:t xml:space="preserve"> </w:t>
      </w:r>
      <w:proofErr w:type="spellStart"/>
      <w:r w:rsidRPr="00920DD8">
        <w:rPr>
          <w:rFonts w:cstheme="minorHAnsi"/>
        </w:rPr>
        <w:t>ამისა</w:t>
      </w:r>
      <w:proofErr w:type="spellEnd"/>
      <w:r w:rsidRPr="00920DD8">
        <w:rPr>
          <w:rFonts w:cstheme="minorHAnsi"/>
        </w:rPr>
        <w:t xml:space="preserve">, </w:t>
      </w:r>
      <w:proofErr w:type="spellStart"/>
      <w:r w:rsidRPr="00920DD8">
        <w:rPr>
          <w:rFonts w:cstheme="minorHAnsi"/>
        </w:rPr>
        <w:t>განაცხადის</w:t>
      </w:r>
      <w:proofErr w:type="spellEnd"/>
      <w:r w:rsidRPr="00920DD8">
        <w:rPr>
          <w:rFonts w:cstheme="minorHAnsi"/>
        </w:rPr>
        <w:t xml:space="preserve"> </w:t>
      </w:r>
      <w:proofErr w:type="spellStart"/>
      <w:r w:rsidRPr="00920DD8">
        <w:rPr>
          <w:rFonts w:cstheme="minorHAnsi"/>
        </w:rPr>
        <w:t>შერჩევა</w:t>
      </w:r>
      <w:proofErr w:type="spellEnd"/>
      <w:r w:rsidRPr="00920DD8">
        <w:rPr>
          <w:rFonts w:cstheme="minorHAnsi"/>
        </w:rPr>
        <w:t xml:space="preserve"> </w:t>
      </w:r>
      <w:proofErr w:type="spellStart"/>
      <w:r w:rsidRPr="00920DD8">
        <w:rPr>
          <w:rFonts w:cstheme="minorHAnsi"/>
        </w:rPr>
        <w:t>შემდგომი</w:t>
      </w:r>
      <w:proofErr w:type="spellEnd"/>
      <w:r w:rsidRPr="00920DD8">
        <w:rPr>
          <w:rFonts w:cstheme="minorHAnsi"/>
        </w:rPr>
        <w:t xml:space="preserve"> </w:t>
      </w:r>
      <w:proofErr w:type="spellStart"/>
      <w:r w:rsidRPr="00920DD8">
        <w:rPr>
          <w:rFonts w:cstheme="minorHAnsi"/>
        </w:rPr>
        <w:t>განხილვისთვის</w:t>
      </w:r>
      <w:proofErr w:type="spellEnd"/>
      <w:r w:rsidRPr="00920DD8">
        <w:rPr>
          <w:rFonts w:cstheme="minorHAnsi"/>
        </w:rPr>
        <w:t xml:space="preserve">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ნიშნავს</w:t>
      </w:r>
      <w:proofErr w:type="spellEnd"/>
      <w:r w:rsidRPr="00920DD8">
        <w:rPr>
          <w:rFonts w:cstheme="minorHAnsi"/>
        </w:rPr>
        <w:t xml:space="preserve">, </w:t>
      </w:r>
      <w:proofErr w:type="spellStart"/>
      <w:r w:rsidRPr="00920DD8">
        <w:rPr>
          <w:rFonts w:cstheme="minorHAnsi"/>
        </w:rPr>
        <w:t>რომ</w:t>
      </w:r>
      <w:proofErr w:type="spellEnd"/>
      <w:r w:rsidRPr="00920DD8">
        <w:rPr>
          <w:rFonts w:cstheme="minorHAnsi"/>
        </w:rPr>
        <w:t xml:space="preserve"> </w:t>
      </w:r>
      <w:proofErr w:type="spellStart"/>
      <w:r w:rsidRPr="00920DD8">
        <w:rPr>
          <w:rFonts w:cstheme="minorHAnsi"/>
        </w:rPr>
        <w:t>აუცილებლად</w:t>
      </w:r>
      <w:proofErr w:type="spellEnd"/>
      <w:r w:rsidRPr="00920DD8">
        <w:rPr>
          <w:rFonts w:cstheme="minorHAnsi"/>
        </w:rPr>
        <w:t xml:space="preserve"> </w:t>
      </w:r>
      <w:proofErr w:type="spellStart"/>
      <w:r w:rsidRPr="00920DD8">
        <w:rPr>
          <w:rFonts w:cstheme="minorHAnsi"/>
        </w:rPr>
        <w:t>მოხდება</w:t>
      </w:r>
      <w:proofErr w:type="spellEnd"/>
      <w:r w:rsidRPr="00920DD8">
        <w:rPr>
          <w:rFonts w:cstheme="minorHAnsi"/>
        </w:rPr>
        <w:t xml:space="preserve"> </w:t>
      </w:r>
      <w:proofErr w:type="spellStart"/>
      <w:r w:rsidRPr="00920DD8">
        <w:rPr>
          <w:rFonts w:cstheme="minorHAnsi"/>
        </w:rPr>
        <w:t>პროექტის</w:t>
      </w:r>
      <w:proofErr w:type="spellEnd"/>
      <w:r w:rsidRPr="00920DD8">
        <w:rPr>
          <w:rFonts w:cstheme="minorHAnsi"/>
        </w:rPr>
        <w:t xml:space="preserve"> </w:t>
      </w:r>
      <w:proofErr w:type="spellStart"/>
      <w:r w:rsidRPr="00920DD8">
        <w:rPr>
          <w:rFonts w:cstheme="minorHAnsi"/>
        </w:rPr>
        <w:t>დაფინანსება</w:t>
      </w:r>
      <w:proofErr w:type="spellEnd"/>
      <w:r w:rsidRPr="00920DD8">
        <w:rPr>
          <w:rFonts w:cstheme="minorHAnsi"/>
        </w:rPr>
        <w:t xml:space="preserve">. </w:t>
      </w:r>
      <w:proofErr w:type="spellStart"/>
      <w:r w:rsidRPr="00920DD8">
        <w:rPr>
          <w:rFonts w:cstheme="minorHAnsi"/>
        </w:rPr>
        <w:t>ეს</w:t>
      </w:r>
      <w:proofErr w:type="spellEnd"/>
      <w:r w:rsidRPr="00920DD8">
        <w:rPr>
          <w:rFonts w:cstheme="minorHAnsi"/>
        </w:rPr>
        <w:t xml:space="preserve"> </w:t>
      </w:r>
      <w:proofErr w:type="spellStart"/>
      <w:r w:rsidRPr="00920DD8">
        <w:rPr>
          <w:rFonts w:cstheme="minorHAnsi"/>
        </w:rPr>
        <w:t>გადაწყვეტილება</w:t>
      </w:r>
      <w:proofErr w:type="spellEnd"/>
      <w:r w:rsidRPr="00920DD8">
        <w:rPr>
          <w:rFonts w:cstheme="minorHAnsi"/>
        </w:rPr>
        <w:t xml:space="preserve"> </w:t>
      </w:r>
      <w:proofErr w:type="spellStart"/>
      <w:r w:rsidRPr="00920DD8">
        <w:rPr>
          <w:rFonts w:cstheme="minorHAnsi"/>
        </w:rPr>
        <w:t>ნიშნავს</w:t>
      </w:r>
      <w:proofErr w:type="spellEnd"/>
      <w:r w:rsidRPr="00920DD8">
        <w:rPr>
          <w:rFonts w:cstheme="minorHAnsi"/>
        </w:rPr>
        <w:t xml:space="preserve">, </w:t>
      </w:r>
      <w:proofErr w:type="spellStart"/>
      <w:r w:rsidRPr="00920DD8">
        <w:rPr>
          <w:rFonts w:cstheme="minorHAnsi"/>
        </w:rPr>
        <w:t>რომ</w:t>
      </w:r>
      <w:proofErr w:type="spellEnd"/>
      <w:r w:rsidRPr="00920DD8">
        <w:rPr>
          <w:rFonts w:cstheme="minorHAnsi"/>
        </w:rPr>
        <w:t xml:space="preserve"> </w:t>
      </w:r>
      <w:proofErr w:type="spellStart"/>
      <w:r w:rsidRPr="00920DD8">
        <w:rPr>
          <w:rFonts w:cstheme="minorHAnsi"/>
        </w:rPr>
        <w:t>ამის</w:t>
      </w:r>
      <w:proofErr w:type="spellEnd"/>
      <w:r w:rsidRPr="00920DD8">
        <w:rPr>
          <w:rFonts w:cstheme="minorHAnsi"/>
        </w:rPr>
        <w:t xml:space="preserve"> </w:t>
      </w:r>
      <w:proofErr w:type="spellStart"/>
      <w:r w:rsidRPr="00920DD8">
        <w:rPr>
          <w:rFonts w:cstheme="minorHAnsi"/>
        </w:rPr>
        <w:t>შემდეგ</w:t>
      </w:r>
      <w:proofErr w:type="spellEnd"/>
      <w:r w:rsidRPr="00920DD8">
        <w:rPr>
          <w:rFonts w:cstheme="minorHAnsi"/>
        </w:rPr>
        <w:t xml:space="preserve"> </w:t>
      </w:r>
      <w:proofErr w:type="spellStart"/>
      <w:r w:rsidRPr="00920DD8">
        <w:rPr>
          <w:rFonts w:cstheme="minorHAnsi"/>
        </w:rPr>
        <w:t>განმცხადებელთან</w:t>
      </w:r>
      <w:proofErr w:type="spellEnd"/>
      <w:r w:rsidRPr="00920DD8">
        <w:rPr>
          <w:rFonts w:cstheme="minorHAnsi"/>
        </w:rPr>
        <w:t xml:space="preserve"> </w:t>
      </w:r>
      <w:proofErr w:type="spellStart"/>
      <w:r w:rsidRPr="00920DD8">
        <w:rPr>
          <w:rFonts w:cstheme="minorHAnsi"/>
        </w:rPr>
        <w:t>ერთობლივი</w:t>
      </w:r>
      <w:proofErr w:type="spellEnd"/>
      <w:r w:rsidRPr="00920DD8">
        <w:rPr>
          <w:rFonts w:cstheme="minorHAnsi"/>
        </w:rPr>
        <w:t xml:space="preserve"> </w:t>
      </w:r>
      <w:proofErr w:type="spellStart"/>
      <w:r w:rsidRPr="00920DD8">
        <w:rPr>
          <w:rFonts w:cstheme="minorHAnsi"/>
        </w:rPr>
        <w:t>მუშაობის</w:t>
      </w:r>
      <w:proofErr w:type="spellEnd"/>
      <w:r w:rsidRPr="00920DD8">
        <w:rPr>
          <w:rFonts w:cstheme="minorHAnsi"/>
        </w:rPr>
        <w:t xml:space="preserve"> </w:t>
      </w:r>
      <w:proofErr w:type="spellStart"/>
      <w:r w:rsidRPr="00920DD8">
        <w:rPr>
          <w:rFonts w:cstheme="minorHAnsi"/>
        </w:rPr>
        <w:t>შედეგად</w:t>
      </w:r>
      <w:proofErr w:type="spellEnd"/>
      <w:r w:rsidRPr="00920DD8">
        <w:rPr>
          <w:rFonts w:cstheme="minorHAnsi"/>
        </w:rPr>
        <w:t xml:space="preserve"> </w:t>
      </w:r>
      <w:proofErr w:type="spellStart"/>
      <w:r w:rsidRPr="00920DD8">
        <w:rPr>
          <w:rFonts w:cstheme="minorHAnsi"/>
        </w:rPr>
        <w:t>უნდა</w:t>
      </w:r>
      <w:proofErr w:type="spellEnd"/>
      <w:r w:rsidRPr="00920DD8">
        <w:rPr>
          <w:rFonts w:cstheme="minorHAnsi"/>
        </w:rPr>
        <w:t xml:space="preserve"> </w:t>
      </w:r>
      <w:proofErr w:type="spellStart"/>
      <w:r w:rsidRPr="00920DD8">
        <w:rPr>
          <w:rFonts w:cstheme="minorHAnsi"/>
        </w:rPr>
        <w:t>მოხდეს</w:t>
      </w:r>
      <w:proofErr w:type="spellEnd"/>
      <w:r w:rsidRPr="00920DD8">
        <w:rPr>
          <w:rFonts w:cstheme="minorHAnsi"/>
        </w:rPr>
        <w:t xml:space="preserve"> </w:t>
      </w:r>
      <w:proofErr w:type="spellStart"/>
      <w:r w:rsidRPr="00920DD8">
        <w:rPr>
          <w:rFonts w:cstheme="minorHAnsi"/>
        </w:rPr>
        <w:t>ეფექტიანი</w:t>
      </w:r>
      <w:proofErr w:type="spellEnd"/>
      <w:r w:rsidRPr="00920DD8">
        <w:rPr>
          <w:rFonts w:cstheme="minorHAnsi"/>
        </w:rPr>
        <w:t xml:space="preserve"> </w:t>
      </w:r>
      <w:proofErr w:type="spellStart"/>
      <w:r w:rsidRPr="00920DD8">
        <w:rPr>
          <w:rFonts w:cstheme="minorHAnsi"/>
        </w:rPr>
        <w:t>საგრანტო</w:t>
      </w:r>
      <w:proofErr w:type="spellEnd"/>
      <w:r w:rsidRPr="00920DD8">
        <w:rPr>
          <w:rFonts w:cstheme="minorHAnsi"/>
        </w:rPr>
        <w:t xml:space="preserve"> </w:t>
      </w:r>
      <w:proofErr w:type="spellStart"/>
      <w:r w:rsidRPr="00920DD8">
        <w:rPr>
          <w:rFonts w:cstheme="minorHAnsi"/>
        </w:rPr>
        <w:t>პროექტის</w:t>
      </w:r>
      <w:proofErr w:type="spellEnd"/>
      <w:r w:rsidRPr="00920DD8">
        <w:rPr>
          <w:rFonts w:cstheme="minorHAnsi"/>
        </w:rPr>
        <w:t xml:space="preserve"> </w:t>
      </w:r>
      <w:proofErr w:type="spellStart"/>
      <w:r w:rsidRPr="00920DD8">
        <w:rPr>
          <w:rFonts w:cstheme="minorHAnsi"/>
        </w:rPr>
        <w:t>შემუშავება</w:t>
      </w:r>
      <w:proofErr w:type="spellEnd"/>
      <w:r w:rsidRPr="00920DD8">
        <w:rPr>
          <w:rFonts w:cstheme="minorHAnsi"/>
        </w:rPr>
        <w:t>.</w:t>
      </w:r>
      <w:r>
        <w:rPr>
          <w:rFonts w:cstheme="minorHAnsi"/>
        </w:rPr>
        <w:t xml:space="preserve"> </w:t>
      </w:r>
      <w:proofErr w:type="spellStart"/>
      <w:r w:rsidRPr="00920DD8">
        <w:rPr>
          <w:rFonts w:cstheme="minorHAnsi"/>
        </w:rPr>
        <w:t>თუ</w:t>
      </w:r>
      <w:proofErr w:type="spellEnd"/>
      <w:r w:rsidRPr="00920DD8">
        <w:rPr>
          <w:rFonts w:cstheme="minorHAnsi"/>
        </w:rPr>
        <w:t xml:space="preserve"> </w:t>
      </w:r>
      <w:proofErr w:type="spellStart"/>
      <w:r w:rsidRPr="00920DD8">
        <w:rPr>
          <w:rFonts w:cstheme="minorHAnsi"/>
        </w:rPr>
        <w:t>განხილვის</w:t>
      </w:r>
      <w:proofErr w:type="spellEnd"/>
      <w:r w:rsidRPr="00920DD8">
        <w:rPr>
          <w:rFonts w:cstheme="minorHAnsi"/>
        </w:rPr>
        <w:t xml:space="preserve"> </w:t>
      </w:r>
      <w:proofErr w:type="spellStart"/>
      <w:r w:rsidRPr="00920DD8">
        <w:rPr>
          <w:rFonts w:cstheme="minorHAnsi"/>
        </w:rPr>
        <w:t>შემდეგ</w:t>
      </w:r>
      <w:proofErr w:type="spellEnd"/>
      <w:r w:rsidRPr="00920DD8">
        <w:rPr>
          <w:rFonts w:cstheme="minorHAnsi"/>
        </w:rPr>
        <w:t xml:space="preserve"> </w:t>
      </w:r>
      <w:proofErr w:type="spellStart"/>
      <w:r w:rsidRPr="00920DD8">
        <w:rPr>
          <w:rFonts w:cstheme="minorHAnsi"/>
        </w:rPr>
        <w:t>ეტაპზე</w:t>
      </w:r>
      <w:proofErr w:type="spellEnd"/>
      <w:r w:rsidRPr="00920DD8">
        <w:rPr>
          <w:rFonts w:cstheme="minorHAnsi"/>
        </w:rPr>
        <w:t xml:space="preserve">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მოხდება</w:t>
      </w:r>
      <w:proofErr w:type="spellEnd"/>
      <w:r w:rsidRPr="00920DD8">
        <w:rPr>
          <w:rFonts w:cstheme="minorHAnsi"/>
        </w:rPr>
        <w:t xml:space="preserve"> </w:t>
      </w:r>
      <w:proofErr w:type="spellStart"/>
      <w:r w:rsidRPr="00920DD8">
        <w:rPr>
          <w:rFonts w:cstheme="minorHAnsi"/>
        </w:rPr>
        <w:t>ეფექტიანი</w:t>
      </w:r>
      <w:proofErr w:type="spellEnd"/>
      <w:r w:rsidRPr="00920DD8">
        <w:rPr>
          <w:rFonts w:cstheme="minorHAnsi"/>
        </w:rPr>
        <w:t xml:space="preserve"> </w:t>
      </w:r>
      <w:proofErr w:type="spellStart"/>
      <w:r w:rsidRPr="00920DD8">
        <w:rPr>
          <w:rFonts w:cstheme="minorHAnsi"/>
        </w:rPr>
        <w:t>საგრანტო</w:t>
      </w:r>
      <w:proofErr w:type="spellEnd"/>
      <w:r w:rsidRPr="00920DD8">
        <w:rPr>
          <w:rFonts w:cstheme="minorHAnsi"/>
        </w:rPr>
        <w:t xml:space="preserve"> </w:t>
      </w:r>
      <w:proofErr w:type="spellStart"/>
      <w:r w:rsidRPr="00920DD8">
        <w:rPr>
          <w:rFonts w:cstheme="minorHAnsi"/>
        </w:rPr>
        <w:t>პროექტის</w:t>
      </w:r>
      <w:proofErr w:type="spellEnd"/>
      <w:r w:rsidRPr="00920DD8">
        <w:rPr>
          <w:rFonts w:cstheme="minorHAnsi"/>
        </w:rPr>
        <w:t xml:space="preserve"> </w:t>
      </w:r>
      <w:proofErr w:type="spellStart"/>
      <w:r w:rsidRPr="00920DD8">
        <w:rPr>
          <w:rFonts w:cstheme="minorHAnsi"/>
        </w:rPr>
        <w:t>იდენტიფიცირება</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ჩამოყალიბება</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აცნობებს</w:t>
      </w:r>
      <w:proofErr w:type="spellEnd"/>
      <w:r w:rsidRPr="00920DD8">
        <w:rPr>
          <w:rFonts w:cstheme="minorHAnsi"/>
        </w:rPr>
        <w:t xml:space="preserve"> </w:t>
      </w:r>
      <w:proofErr w:type="spellStart"/>
      <w:r w:rsidRPr="00920DD8">
        <w:rPr>
          <w:rFonts w:cstheme="minorHAnsi"/>
        </w:rPr>
        <w:t>განმცხადებელს</w:t>
      </w:r>
      <w:proofErr w:type="spellEnd"/>
      <w:r w:rsidRPr="00920DD8">
        <w:rPr>
          <w:rFonts w:cstheme="minorHAnsi"/>
        </w:rPr>
        <w:t xml:space="preserve">, </w:t>
      </w:r>
      <w:proofErr w:type="spellStart"/>
      <w:r w:rsidRPr="00920DD8">
        <w:rPr>
          <w:rFonts w:cstheme="minorHAnsi"/>
        </w:rPr>
        <w:t>რომ</w:t>
      </w:r>
      <w:proofErr w:type="spellEnd"/>
      <w:r w:rsidRPr="00920DD8">
        <w:rPr>
          <w:rFonts w:cstheme="minorHAnsi"/>
        </w:rPr>
        <w:t xml:space="preserve"> </w:t>
      </w:r>
      <w:proofErr w:type="spellStart"/>
      <w:r w:rsidRPr="00920DD8">
        <w:rPr>
          <w:rFonts w:cstheme="minorHAnsi"/>
        </w:rPr>
        <w:t>იგი</w:t>
      </w:r>
      <w:proofErr w:type="spellEnd"/>
      <w:r w:rsidRPr="00920DD8">
        <w:rPr>
          <w:rFonts w:cstheme="minorHAnsi"/>
        </w:rPr>
        <w:t xml:space="preserve"> </w:t>
      </w:r>
      <w:proofErr w:type="spellStart"/>
      <w:r w:rsidRPr="00920DD8">
        <w:rPr>
          <w:rFonts w:cstheme="minorHAnsi"/>
        </w:rPr>
        <w:t>აღარ</w:t>
      </w:r>
      <w:proofErr w:type="spellEnd"/>
      <w:r w:rsidRPr="00920DD8">
        <w:rPr>
          <w:rFonts w:cstheme="minorHAnsi"/>
        </w:rPr>
        <w:t xml:space="preserve"> </w:t>
      </w:r>
      <w:proofErr w:type="spellStart"/>
      <w:r w:rsidRPr="00920DD8">
        <w:rPr>
          <w:rFonts w:cstheme="minorHAnsi"/>
        </w:rPr>
        <w:t>არის</w:t>
      </w:r>
      <w:proofErr w:type="spellEnd"/>
      <w:r w:rsidRPr="00920DD8">
        <w:rPr>
          <w:rFonts w:cstheme="minorHAnsi"/>
        </w:rPr>
        <w:t xml:space="preserve"> </w:t>
      </w:r>
      <w:proofErr w:type="spellStart"/>
      <w:r w:rsidRPr="00920DD8">
        <w:rPr>
          <w:rFonts w:cstheme="minorHAnsi"/>
        </w:rPr>
        <w:t>დაინტერესებული</w:t>
      </w:r>
      <w:proofErr w:type="spellEnd"/>
      <w:r w:rsidRPr="00920DD8">
        <w:rPr>
          <w:rFonts w:cstheme="minorHAnsi"/>
        </w:rPr>
        <w:t xml:space="preserve"> </w:t>
      </w:r>
      <w:proofErr w:type="spellStart"/>
      <w:r w:rsidRPr="00920DD8">
        <w:rPr>
          <w:rFonts w:cstheme="minorHAnsi"/>
        </w:rPr>
        <w:t>ამ</w:t>
      </w:r>
      <w:proofErr w:type="spellEnd"/>
      <w:r w:rsidRPr="00920DD8">
        <w:rPr>
          <w:rFonts w:cstheme="minorHAnsi"/>
        </w:rPr>
        <w:t xml:space="preserve"> </w:t>
      </w:r>
      <w:proofErr w:type="spellStart"/>
      <w:r w:rsidRPr="00920DD8">
        <w:rPr>
          <w:rFonts w:cstheme="minorHAnsi"/>
        </w:rPr>
        <w:t>საგრანტო</w:t>
      </w:r>
      <w:proofErr w:type="spellEnd"/>
      <w:r w:rsidRPr="00920DD8">
        <w:rPr>
          <w:rFonts w:cstheme="minorHAnsi"/>
        </w:rPr>
        <w:t xml:space="preserve"> </w:t>
      </w:r>
      <w:proofErr w:type="spellStart"/>
      <w:r w:rsidRPr="00920DD8">
        <w:rPr>
          <w:rFonts w:cstheme="minorHAnsi"/>
        </w:rPr>
        <w:t>პროექტზე</w:t>
      </w:r>
      <w:proofErr w:type="spellEnd"/>
      <w:r w:rsidRPr="00920DD8">
        <w:rPr>
          <w:rFonts w:cstheme="minorHAnsi"/>
        </w:rPr>
        <w:t xml:space="preserve"> </w:t>
      </w:r>
      <w:proofErr w:type="spellStart"/>
      <w:r w:rsidRPr="00920DD8">
        <w:rPr>
          <w:rFonts w:cstheme="minorHAnsi"/>
        </w:rPr>
        <w:t>მუშაობით</w:t>
      </w:r>
      <w:proofErr w:type="spellEnd"/>
      <w:r w:rsidRPr="00920DD8">
        <w:rPr>
          <w:rFonts w:cstheme="minorHAnsi"/>
        </w:rPr>
        <w:t xml:space="preserve">. </w:t>
      </w:r>
      <w:proofErr w:type="spellStart"/>
      <w:r w:rsidRPr="00920DD8">
        <w:rPr>
          <w:rFonts w:cstheme="minorHAnsi"/>
        </w:rPr>
        <w:t>ასევე</w:t>
      </w:r>
      <w:proofErr w:type="spellEnd"/>
      <w:r w:rsidRPr="00920DD8">
        <w:rPr>
          <w:rFonts w:cstheme="minorHAnsi"/>
        </w:rPr>
        <w:t xml:space="preserve">, </w:t>
      </w:r>
      <w:proofErr w:type="spellStart"/>
      <w:r w:rsidRPr="00920DD8">
        <w:rPr>
          <w:rFonts w:cstheme="minorHAnsi"/>
        </w:rPr>
        <w:t>თუ</w:t>
      </w:r>
      <w:proofErr w:type="spellEnd"/>
      <w:r w:rsidRPr="00920DD8">
        <w:rPr>
          <w:rFonts w:cstheme="minorHAnsi"/>
        </w:rPr>
        <w:t xml:space="preserve"> </w:t>
      </w:r>
      <w:proofErr w:type="spellStart"/>
      <w:r w:rsidRPr="00920DD8">
        <w:rPr>
          <w:rFonts w:cstheme="minorHAnsi"/>
        </w:rPr>
        <w:t>პროექტზე</w:t>
      </w:r>
      <w:proofErr w:type="spellEnd"/>
      <w:r w:rsidRPr="00920DD8">
        <w:rPr>
          <w:rFonts w:cstheme="minorHAnsi"/>
        </w:rPr>
        <w:t xml:space="preserve"> </w:t>
      </w:r>
      <w:proofErr w:type="spellStart"/>
      <w:r w:rsidRPr="00920DD8">
        <w:rPr>
          <w:rFonts w:cstheme="minorHAnsi"/>
        </w:rPr>
        <w:t>შემდგომი</w:t>
      </w:r>
      <w:proofErr w:type="spellEnd"/>
      <w:r w:rsidRPr="00920DD8">
        <w:rPr>
          <w:rFonts w:cstheme="minorHAnsi"/>
        </w:rPr>
        <w:t xml:space="preserve"> </w:t>
      </w:r>
      <w:proofErr w:type="spellStart"/>
      <w:r w:rsidRPr="00920DD8">
        <w:rPr>
          <w:rFonts w:cstheme="minorHAnsi"/>
        </w:rPr>
        <w:t>მუშაობის</w:t>
      </w:r>
      <w:proofErr w:type="spellEnd"/>
      <w:r w:rsidRPr="00920DD8">
        <w:rPr>
          <w:rFonts w:cstheme="minorHAnsi"/>
        </w:rPr>
        <w:t xml:space="preserve"> </w:t>
      </w:r>
      <w:proofErr w:type="spellStart"/>
      <w:r w:rsidRPr="00920DD8">
        <w:rPr>
          <w:rFonts w:cstheme="minorHAnsi"/>
        </w:rPr>
        <w:t>შედეგად</w:t>
      </w:r>
      <w:proofErr w:type="spellEnd"/>
      <w:r w:rsidRPr="00920DD8">
        <w:rPr>
          <w:rFonts w:cstheme="minorHAnsi"/>
        </w:rPr>
        <w:t xml:space="preserve"> </w:t>
      </w:r>
      <w:proofErr w:type="spellStart"/>
      <w:r w:rsidRPr="00920DD8">
        <w:rPr>
          <w:rFonts w:cstheme="minorHAnsi"/>
        </w:rPr>
        <w:t>ჩამოყალიბდება</w:t>
      </w:r>
      <w:proofErr w:type="spellEnd"/>
      <w:r w:rsidRPr="00920DD8">
        <w:rPr>
          <w:rFonts w:cstheme="minorHAnsi"/>
        </w:rPr>
        <w:t xml:space="preserve"> </w:t>
      </w:r>
      <w:proofErr w:type="spellStart"/>
      <w:r w:rsidRPr="00920DD8">
        <w:rPr>
          <w:rFonts w:cstheme="minorHAnsi"/>
        </w:rPr>
        <w:t>პროექტის</w:t>
      </w:r>
      <w:proofErr w:type="spellEnd"/>
      <w:r w:rsidRPr="00920DD8">
        <w:rPr>
          <w:rFonts w:cstheme="minorHAnsi"/>
        </w:rPr>
        <w:t xml:space="preserve"> </w:t>
      </w:r>
      <w:proofErr w:type="spellStart"/>
      <w:r w:rsidRPr="00920DD8">
        <w:rPr>
          <w:rFonts w:cstheme="minorHAnsi"/>
        </w:rPr>
        <w:t>საინტერესო</w:t>
      </w:r>
      <w:proofErr w:type="spellEnd"/>
      <w:r w:rsidRPr="00920DD8">
        <w:rPr>
          <w:rFonts w:cstheme="minorHAnsi"/>
        </w:rPr>
        <w:t xml:space="preserve"> </w:t>
      </w:r>
      <w:proofErr w:type="spellStart"/>
      <w:r w:rsidRPr="00920DD8">
        <w:rPr>
          <w:rFonts w:cstheme="minorHAnsi"/>
        </w:rPr>
        <w:t>კონცეფცია</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აცნობებს</w:t>
      </w:r>
      <w:proofErr w:type="spellEnd"/>
      <w:r w:rsidRPr="00920DD8">
        <w:rPr>
          <w:rFonts w:cstheme="minorHAnsi"/>
        </w:rPr>
        <w:t xml:space="preserve"> </w:t>
      </w:r>
      <w:proofErr w:type="spellStart"/>
      <w:r w:rsidRPr="00920DD8">
        <w:rPr>
          <w:rFonts w:cstheme="minorHAnsi"/>
        </w:rPr>
        <w:t>განმცხადებელს</w:t>
      </w:r>
      <w:proofErr w:type="spellEnd"/>
      <w:r w:rsidRPr="00920DD8">
        <w:rPr>
          <w:rFonts w:cstheme="minorHAnsi"/>
        </w:rPr>
        <w:t xml:space="preserve"> </w:t>
      </w:r>
      <w:proofErr w:type="spellStart"/>
      <w:r w:rsidRPr="00920DD8">
        <w:rPr>
          <w:rFonts w:cstheme="minorHAnsi"/>
        </w:rPr>
        <w:t>ამ</w:t>
      </w:r>
      <w:proofErr w:type="spellEnd"/>
      <w:r w:rsidRPr="00920DD8">
        <w:rPr>
          <w:rFonts w:cstheme="minorHAnsi"/>
        </w:rPr>
        <w:t xml:space="preserve"> </w:t>
      </w:r>
      <w:proofErr w:type="spellStart"/>
      <w:r w:rsidRPr="00920DD8">
        <w:rPr>
          <w:rFonts w:cstheme="minorHAnsi"/>
        </w:rPr>
        <w:t>გადაწყვეტილების</w:t>
      </w:r>
      <w:proofErr w:type="spellEnd"/>
      <w:r w:rsidRPr="00920DD8">
        <w:rPr>
          <w:rFonts w:cstheme="minorHAnsi"/>
        </w:rPr>
        <w:t xml:space="preserve"> </w:t>
      </w:r>
      <w:proofErr w:type="spellStart"/>
      <w:r w:rsidRPr="00920DD8">
        <w:rPr>
          <w:rFonts w:cstheme="minorHAnsi"/>
        </w:rPr>
        <w:t>შესახებ</w:t>
      </w:r>
      <w:proofErr w:type="spellEnd"/>
    </w:p>
    <w:p w14:paraId="0C141D8A" w14:textId="21FA8F67" w:rsidR="00112E4C" w:rsidRDefault="00112E4C" w:rsidP="00112E4C">
      <w:pPr>
        <w:jc w:val="both"/>
        <w:rPr>
          <w:rFonts w:cstheme="minorHAnsi"/>
        </w:rPr>
      </w:pPr>
      <w:proofErr w:type="spellStart"/>
      <w:r w:rsidRPr="00920DD8">
        <w:rPr>
          <w:rFonts w:cstheme="minorHAnsi"/>
        </w:rPr>
        <w:t>განმცხადებლებს</w:t>
      </w:r>
      <w:proofErr w:type="spellEnd"/>
      <w:r w:rsidRPr="00920DD8">
        <w:rPr>
          <w:rFonts w:cstheme="minorHAnsi"/>
        </w:rPr>
        <w:t xml:space="preserve">, </w:t>
      </w:r>
      <w:proofErr w:type="spellStart"/>
      <w:r w:rsidRPr="00920DD8">
        <w:rPr>
          <w:rFonts w:cstheme="minorHAnsi"/>
        </w:rPr>
        <w:t>რომლებიც</w:t>
      </w:r>
      <w:proofErr w:type="spellEnd"/>
      <w:r w:rsidRPr="00920DD8">
        <w:rPr>
          <w:rFonts w:cstheme="minorHAnsi"/>
        </w:rPr>
        <w:t xml:space="preserve"> </w:t>
      </w:r>
      <w:proofErr w:type="spellStart"/>
      <w:r w:rsidRPr="00920DD8">
        <w:rPr>
          <w:rFonts w:cstheme="minorHAnsi"/>
        </w:rPr>
        <w:t>წარმატებით</w:t>
      </w:r>
      <w:proofErr w:type="spellEnd"/>
      <w:r w:rsidRPr="00920DD8">
        <w:rPr>
          <w:rFonts w:cstheme="minorHAnsi"/>
        </w:rPr>
        <w:t xml:space="preserve"> </w:t>
      </w:r>
      <w:proofErr w:type="spellStart"/>
      <w:r w:rsidRPr="00920DD8">
        <w:rPr>
          <w:rFonts w:cstheme="minorHAnsi"/>
        </w:rPr>
        <w:t>გადალახავენ</w:t>
      </w:r>
      <w:proofErr w:type="spellEnd"/>
      <w:r w:rsidRPr="00920DD8">
        <w:rPr>
          <w:rFonts w:cstheme="minorHAnsi"/>
        </w:rPr>
        <w:t xml:space="preserve"> </w:t>
      </w:r>
      <w:proofErr w:type="spellStart"/>
      <w:r w:rsidRPr="00920DD8">
        <w:rPr>
          <w:rFonts w:cstheme="minorHAnsi"/>
        </w:rPr>
        <w:t>განხილვის</w:t>
      </w:r>
      <w:proofErr w:type="spellEnd"/>
      <w:r w:rsidRPr="00920DD8">
        <w:rPr>
          <w:rFonts w:cstheme="minorHAnsi"/>
        </w:rPr>
        <w:t xml:space="preserve"> </w:t>
      </w:r>
      <w:proofErr w:type="spellStart"/>
      <w:r w:rsidRPr="00920DD8">
        <w:rPr>
          <w:rFonts w:cstheme="minorHAnsi"/>
        </w:rPr>
        <w:t>პირველ</w:t>
      </w:r>
      <w:proofErr w:type="spellEnd"/>
      <w:r w:rsidRPr="00920DD8">
        <w:rPr>
          <w:rFonts w:cstheme="minorHAnsi"/>
        </w:rPr>
        <w:t xml:space="preserve"> </w:t>
      </w:r>
      <w:proofErr w:type="spellStart"/>
      <w:r w:rsidRPr="00920DD8">
        <w:rPr>
          <w:rFonts w:cstheme="minorHAnsi"/>
        </w:rPr>
        <w:t>ეტაპს</w:t>
      </w:r>
      <w:proofErr w:type="spellEnd"/>
      <w:r w:rsidRPr="00920DD8">
        <w:rPr>
          <w:rFonts w:cstheme="minorHAnsi"/>
        </w:rPr>
        <w:t xml:space="preserve">, </w:t>
      </w:r>
      <w:proofErr w:type="spellStart"/>
      <w:r w:rsidRPr="00920DD8">
        <w:rPr>
          <w:rFonts w:cstheme="minorHAnsi"/>
        </w:rPr>
        <w:t>ადგილზე</w:t>
      </w:r>
      <w:proofErr w:type="spellEnd"/>
      <w:r w:rsidRPr="00920DD8">
        <w:rPr>
          <w:rFonts w:cstheme="minorHAnsi"/>
        </w:rPr>
        <w:t xml:space="preserve"> </w:t>
      </w:r>
      <w:proofErr w:type="spellStart"/>
      <w:r w:rsidRPr="00920DD8">
        <w:rPr>
          <w:rFonts w:cstheme="minorHAnsi"/>
        </w:rPr>
        <w:t>ეწვევიან</w:t>
      </w:r>
      <w:proofErr w:type="spellEnd"/>
      <w:r w:rsidRPr="00920DD8">
        <w:rPr>
          <w:rFonts w:cstheme="minorHAnsi"/>
        </w:rPr>
        <w:t xml:space="preserve">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პროგრამის</w:t>
      </w:r>
      <w:proofErr w:type="spellEnd"/>
      <w:r w:rsidRPr="00920DD8">
        <w:rPr>
          <w:rFonts w:cstheme="minorHAnsi"/>
        </w:rPr>
        <w:t xml:space="preserve"> </w:t>
      </w:r>
      <w:proofErr w:type="spellStart"/>
      <w:r w:rsidRPr="00920DD8">
        <w:rPr>
          <w:rFonts w:cstheme="minorHAnsi"/>
        </w:rPr>
        <w:t>თანამშრომლები</w:t>
      </w:r>
      <w:proofErr w:type="spellEnd"/>
      <w:r w:rsidRPr="00920DD8">
        <w:rPr>
          <w:rFonts w:cstheme="minorHAnsi"/>
        </w:rPr>
        <w:t xml:space="preserve">, </w:t>
      </w:r>
      <w:proofErr w:type="spellStart"/>
      <w:r w:rsidRPr="00920DD8">
        <w:rPr>
          <w:rFonts w:cstheme="minorHAnsi"/>
        </w:rPr>
        <w:t>პროექტის</w:t>
      </w:r>
      <w:proofErr w:type="spellEnd"/>
      <w:r w:rsidRPr="00920DD8">
        <w:rPr>
          <w:rFonts w:cstheme="minorHAnsi"/>
        </w:rPr>
        <w:t xml:space="preserve"> </w:t>
      </w:r>
      <w:proofErr w:type="spellStart"/>
      <w:r w:rsidRPr="00920DD8">
        <w:rPr>
          <w:rFonts w:cstheme="minorHAnsi"/>
        </w:rPr>
        <w:t>ადმინისტრაციული</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ფინანსური</w:t>
      </w:r>
      <w:proofErr w:type="spellEnd"/>
      <w:r w:rsidRPr="00920DD8">
        <w:rPr>
          <w:rFonts w:cstheme="minorHAnsi"/>
        </w:rPr>
        <w:t xml:space="preserve"> </w:t>
      </w:r>
      <w:proofErr w:type="spellStart"/>
      <w:r w:rsidRPr="00920DD8">
        <w:rPr>
          <w:rFonts w:cstheme="minorHAnsi"/>
        </w:rPr>
        <w:t>დეტალების</w:t>
      </w:r>
      <w:proofErr w:type="spellEnd"/>
      <w:r w:rsidRPr="00920DD8">
        <w:rPr>
          <w:rFonts w:cstheme="minorHAnsi"/>
        </w:rPr>
        <w:t xml:space="preserve"> </w:t>
      </w:r>
      <w:proofErr w:type="spellStart"/>
      <w:r w:rsidRPr="00920DD8">
        <w:rPr>
          <w:rFonts w:cstheme="minorHAnsi"/>
        </w:rPr>
        <w:t>განხილვისა</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გარემოსდაცვითი</w:t>
      </w:r>
      <w:proofErr w:type="spellEnd"/>
      <w:r w:rsidRPr="00920DD8">
        <w:rPr>
          <w:rFonts w:cstheme="minorHAnsi"/>
        </w:rPr>
        <w:t xml:space="preserve"> </w:t>
      </w:r>
      <w:proofErr w:type="spellStart"/>
      <w:r w:rsidRPr="00920DD8">
        <w:rPr>
          <w:rFonts w:cstheme="minorHAnsi"/>
        </w:rPr>
        <w:t>შეფასების</w:t>
      </w:r>
      <w:proofErr w:type="spellEnd"/>
      <w:r w:rsidRPr="00920DD8">
        <w:rPr>
          <w:rFonts w:cstheme="minorHAnsi"/>
        </w:rPr>
        <w:t xml:space="preserve"> </w:t>
      </w:r>
      <w:proofErr w:type="spellStart"/>
      <w:r w:rsidRPr="00920DD8">
        <w:rPr>
          <w:rFonts w:cstheme="minorHAnsi"/>
        </w:rPr>
        <w:t>მიზნით</w:t>
      </w:r>
      <w:proofErr w:type="spellEnd"/>
      <w:r w:rsidRPr="00920DD8">
        <w:rPr>
          <w:rFonts w:cstheme="minorHAnsi"/>
        </w:rPr>
        <w:t xml:space="preserve">. </w:t>
      </w:r>
      <w:proofErr w:type="spellStart"/>
      <w:r w:rsidRPr="00920DD8">
        <w:rPr>
          <w:rFonts w:cstheme="minorHAnsi"/>
        </w:rPr>
        <w:t>თუ</w:t>
      </w:r>
      <w:proofErr w:type="spellEnd"/>
      <w:r w:rsidRPr="00920DD8">
        <w:rPr>
          <w:rFonts w:cstheme="minorHAnsi"/>
        </w:rPr>
        <w:t xml:space="preserve"> </w:t>
      </w:r>
      <w:proofErr w:type="spellStart"/>
      <w:r w:rsidRPr="00920DD8">
        <w:rPr>
          <w:rFonts w:cstheme="minorHAnsi"/>
        </w:rPr>
        <w:t>ამ</w:t>
      </w:r>
      <w:proofErr w:type="spellEnd"/>
      <w:r w:rsidRPr="00920DD8">
        <w:rPr>
          <w:rFonts w:cstheme="minorHAnsi"/>
        </w:rPr>
        <w:t xml:space="preserve"> </w:t>
      </w:r>
      <w:proofErr w:type="spellStart"/>
      <w:r w:rsidRPr="00920DD8">
        <w:rPr>
          <w:rFonts w:cstheme="minorHAnsi"/>
        </w:rPr>
        <w:t>შეხვედრის</w:t>
      </w:r>
      <w:proofErr w:type="spellEnd"/>
      <w:r w:rsidRPr="00920DD8">
        <w:rPr>
          <w:rFonts w:cstheme="minorHAnsi"/>
        </w:rPr>
        <w:t xml:space="preserve"> </w:t>
      </w:r>
      <w:proofErr w:type="spellStart"/>
      <w:r w:rsidRPr="00920DD8">
        <w:rPr>
          <w:rFonts w:cstheme="minorHAnsi"/>
        </w:rPr>
        <w:t>შედეგად</w:t>
      </w:r>
      <w:proofErr w:type="spellEnd"/>
      <w:r w:rsidRPr="00920DD8">
        <w:rPr>
          <w:rFonts w:cstheme="minorHAnsi"/>
        </w:rPr>
        <w:t xml:space="preserve">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აღმოჩნდება</w:t>
      </w:r>
      <w:proofErr w:type="spellEnd"/>
      <w:r w:rsidRPr="00920DD8">
        <w:rPr>
          <w:rFonts w:cstheme="minorHAnsi"/>
        </w:rPr>
        <w:t xml:space="preserve"> </w:t>
      </w:r>
      <w:proofErr w:type="spellStart"/>
      <w:r w:rsidRPr="00920DD8">
        <w:rPr>
          <w:rFonts w:cstheme="minorHAnsi"/>
        </w:rPr>
        <w:t>რაიმე</w:t>
      </w:r>
      <w:proofErr w:type="spellEnd"/>
      <w:r w:rsidRPr="00920DD8">
        <w:rPr>
          <w:rFonts w:cstheme="minorHAnsi"/>
        </w:rPr>
        <w:t xml:space="preserve"> </w:t>
      </w:r>
      <w:proofErr w:type="spellStart"/>
      <w:r w:rsidRPr="00920DD8">
        <w:rPr>
          <w:rFonts w:cstheme="minorHAnsi"/>
        </w:rPr>
        <w:t>მნიშვნელოვანი</w:t>
      </w:r>
      <w:proofErr w:type="spellEnd"/>
      <w:r w:rsidRPr="00920DD8">
        <w:rPr>
          <w:rFonts w:cstheme="minorHAnsi"/>
        </w:rPr>
        <w:t xml:space="preserve"> </w:t>
      </w:r>
      <w:r w:rsidR="00871868">
        <w:rPr>
          <w:rFonts w:cstheme="minorHAnsi"/>
          <w:lang w:val="ka-GE"/>
        </w:rPr>
        <w:t>ხარვეზი,</w:t>
      </w:r>
      <w:r w:rsidRPr="00920DD8">
        <w:rPr>
          <w:rFonts w:cstheme="minorHAnsi"/>
        </w:rPr>
        <w:t xml:space="preserve">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გასცემს</w:t>
      </w:r>
      <w:proofErr w:type="spellEnd"/>
      <w:r w:rsidRPr="00920DD8">
        <w:rPr>
          <w:rFonts w:cstheme="minorHAnsi"/>
        </w:rPr>
        <w:t xml:space="preserve"> </w:t>
      </w:r>
      <w:proofErr w:type="spellStart"/>
      <w:r w:rsidRPr="00920DD8">
        <w:rPr>
          <w:rFonts w:cstheme="minorHAnsi"/>
        </w:rPr>
        <w:t>აუცილებელ</w:t>
      </w:r>
      <w:proofErr w:type="spellEnd"/>
      <w:r w:rsidRPr="00920DD8">
        <w:rPr>
          <w:rFonts w:cstheme="minorHAnsi"/>
        </w:rPr>
        <w:t xml:space="preserve"> </w:t>
      </w:r>
      <w:proofErr w:type="spellStart"/>
      <w:r w:rsidRPr="00920DD8">
        <w:rPr>
          <w:rFonts w:cstheme="minorHAnsi"/>
        </w:rPr>
        <w:t>ინსტრუქციებს</w:t>
      </w:r>
      <w:proofErr w:type="spellEnd"/>
      <w:r w:rsidRPr="00920DD8">
        <w:rPr>
          <w:rFonts w:cstheme="minorHAnsi"/>
        </w:rPr>
        <w:t xml:space="preserve">, </w:t>
      </w:r>
      <w:proofErr w:type="spellStart"/>
      <w:r w:rsidRPr="00920DD8">
        <w:rPr>
          <w:rFonts w:cstheme="minorHAnsi"/>
        </w:rPr>
        <w:t>ტექნიკურ</w:t>
      </w:r>
      <w:proofErr w:type="spellEnd"/>
      <w:r w:rsidRPr="00920DD8">
        <w:rPr>
          <w:rFonts w:cstheme="minorHAnsi"/>
        </w:rPr>
        <w:t xml:space="preserve"> </w:t>
      </w:r>
      <w:proofErr w:type="spellStart"/>
      <w:r w:rsidRPr="00920DD8">
        <w:rPr>
          <w:rFonts w:cstheme="minorHAnsi"/>
        </w:rPr>
        <w:t>მოთხოვნებს</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განმცხადებელს</w:t>
      </w:r>
      <w:proofErr w:type="spellEnd"/>
      <w:r w:rsidRPr="00920DD8">
        <w:rPr>
          <w:rFonts w:cstheme="minorHAnsi"/>
        </w:rPr>
        <w:t xml:space="preserve"> </w:t>
      </w:r>
      <w:proofErr w:type="spellStart"/>
      <w:r w:rsidRPr="00920DD8">
        <w:rPr>
          <w:rFonts w:cstheme="minorHAnsi"/>
        </w:rPr>
        <w:t>მიაწვდის</w:t>
      </w:r>
      <w:proofErr w:type="spellEnd"/>
      <w:r w:rsidRPr="00920DD8">
        <w:rPr>
          <w:rFonts w:cstheme="minorHAnsi"/>
        </w:rPr>
        <w:t xml:space="preserve"> </w:t>
      </w:r>
      <w:proofErr w:type="spellStart"/>
      <w:r w:rsidRPr="00920DD8">
        <w:rPr>
          <w:rFonts w:cstheme="minorHAnsi"/>
        </w:rPr>
        <w:t>ინფორმაციას</w:t>
      </w:r>
      <w:proofErr w:type="spellEnd"/>
      <w:r w:rsidRPr="00920DD8">
        <w:rPr>
          <w:rFonts w:cstheme="minorHAnsi"/>
        </w:rPr>
        <w:t xml:space="preserve"> </w:t>
      </w:r>
      <w:proofErr w:type="spellStart"/>
      <w:r w:rsidRPr="00920DD8">
        <w:rPr>
          <w:rFonts w:cstheme="minorHAnsi"/>
        </w:rPr>
        <w:t>შემდგომი</w:t>
      </w:r>
      <w:proofErr w:type="spellEnd"/>
      <w:r w:rsidRPr="00920DD8">
        <w:rPr>
          <w:rFonts w:cstheme="minorHAnsi"/>
        </w:rPr>
        <w:t xml:space="preserve"> </w:t>
      </w:r>
      <w:proofErr w:type="spellStart"/>
      <w:r w:rsidRPr="00920DD8">
        <w:rPr>
          <w:rFonts w:cstheme="minorHAnsi"/>
        </w:rPr>
        <w:t>ნაბიჯების</w:t>
      </w:r>
      <w:proofErr w:type="spellEnd"/>
      <w:r w:rsidRPr="00920DD8">
        <w:rPr>
          <w:rFonts w:cstheme="minorHAnsi"/>
        </w:rPr>
        <w:t xml:space="preserve"> </w:t>
      </w:r>
      <w:proofErr w:type="spellStart"/>
      <w:r w:rsidRPr="00920DD8">
        <w:rPr>
          <w:rFonts w:cstheme="minorHAnsi"/>
        </w:rPr>
        <w:t>შესახებ</w:t>
      </w:r>
      <w:proofErr w:type="spellEnd"/>
      <w:r w:rsidRPr="00340CAD">
        <w:rPr>
          <w:rFonts w:cstheme="minorHAnsi"/>
        </w:rPr>
        <w:t xml:space="preserve">. </w:t>
      </w:r>
    </w:p>
    <w:p w14:paraId="7ABDFE03" w14:textId="77777777" w:rsidR="00112E4C" w:rsidRPr="00340CAD" w:rsidRDefault="00112E4C" w:rsidP="00112E4C">
      <w:pPr>
        <w:spacing w:before="240" w:after="240"/>
        <w:jc w:val="both"/>
        <w:rPr>
          <w:rFonts w:eastAsia="Calibri" w:cstheme="minorHAnsi"/>
          <w:b/>
          <w:bCs/>
          <w:color w:val="4472C4" w:themeColor="accent1"/>
        </w:rPr>
      </w:pPr>
      <w:r w:rsidRPr="00920DD8">
        <w:rPr>
          <w:rFonts w:cstheme="minorHAnsi"/>
        </w:rPr>
        <w:t>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გეგმავს</w:t>
      </w:r>
      <w:proofErr w:type="spellEnd"/>
      <w:r w:rsidRPr="00920DD8">
        <w:rPr>
          <w:rFonts w:cstheme="minorHAnsi"/>
        </w:rPr>
        <w:t xml:space="preserve">, </w:t>
      </w:r>
      <w:proofErr w:type="spellStart"/>
      <w:r w:rsidRPr="00920DD8">
        <w:rPr>
          <w:rFonts w:cstheme="minorHAnsi"/>
        </w:rPr>
        <w:t>გასცეს</w:t>
      </w:r>
      <w:proofErr w:type="spellEnd"/>
      <w:r w:rsidRPr="00920DD8">
        <w:rPr>
          <w:rFonts w:cstheme="minorHAnsi"/>
        </w:rPr>
        <w:t xml:space="preserve"> </w:t>
      </w:r>
      <w:proofErr w:type="spellStart"/>
      <w:r w:rsidRPr="00920DD8">
        <w:rPr>
          <w:rFonts w:cstheme="minorHAnsi"/>
        </w:rPr>
        <w:t>ფიქსირებული</w:t>
      </w:r>
      <w:proofErr w:type="spellEnd"/>
      <w:r w:rsidRPr="00920DD8">
        <w:rPr>
          <w:rFonts w:cstheme="minorHAnsi"/>
        </w:rPr>
        <w:t xml:space="preserve"> </w:t>
      </w:r>
      <w:proofErr w:type="spellStart"/>
      <w:r w:rsidRPr="00920DD8">
        <w:rPr>
          <w:rFonts w:cstheme="minorHAnsi"/>
        </w:rPr>
        <w:t>თანხის</w:t>
      </w:r>
      <w:proofErr w:type="spellEnd"/>
      <w:r w:rsidRPr="00920DD8">
        <w:rPr>
          <w:rFonts w:cstheme="minorHAnsi"/>
        </w:rPr>
        <w:t xml:space="preserve"> </w:t>
      </w:r>
      <w:r>
        <w:rPr>
          <w:rFonts w:cstheme="minorHAnsi"/>
          <w:lang w:val="ka-GE"/>
        </w:rPr>
        <w:t xml:space="preserve">ან გამარტივებული </w:t>
      </w:r>
      <w:proofErr w:type="spellStart"/>
      <w:r w:rsidRPr="00920DD8">
        <w:rPr>
          <w:rFonts w:cstheme="minorHAnsi"/>
        </w:rPr>
        <w:t>გრანტები</w:t>
      </w:r>
      <w:proofErr w:type="spellEnd"/>
      <w:r>
        <w:rPr>
          <w:rFonts w:cstheme="minorHAnsi"/>
          <w:lang w:val="ka-GE"/>
        </w:rPr>
        <w:t xml:space="preserve"> </w:t>
      </w:r>
      <w:proofErr w:type="spellStart"/>
      <w:r w:rsidRPr="00920DD8">
        <w:rPr>
          <w:rFonts w:cstheme="minorHAnsi"/>
        </w:rPr>
        <w:t>კვალიფიციურ</w:t>
      </w:r>
      <w:proofErr w:type="spellEnd"/>
      <w:r w:rsidRPr="00920DD8">
        <w:rPr>
          <w:rFonts w:cstheme="minorHAnsi"/>
        </w:rPr>
        <w:t xml:space="preserve"> </w:t>
      </w:r>
      <w:proofErr w:type="spellStart"/>
      <w:r w:rsidRPr="00920DD8">
        <w:rPr>
          <w:rFonts w:cstheme="minorHAnsi"/>
        </w:rPr>
        <w:t>განმცხადებლებზე</w:t>
      </w:r>
      <w:proofErr w:type="spellEnd"/>
      <w:r w:rsidRPr="00920DD8">
        <w:rPr>
          <w:rFonts w:cstheme="minorHAnsi"/>
        </w:rPr>
        <w:t xml:space="preserve">, </w:t>
      </w:r>
      <w:proofErr w:type="spellStart"/>
      <w:r w:rsidRPr="00920DD8">
        <w:rPr>
          <w:rFonts w:cstheme="minorHAnsi"/>
        </w:rPr>
        <w:t>თუმცა</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პროგრამის</w:t>
      </w:r>
      <w:proofErr w:type="spellEnd"/>
      <w:r w:rsidRPr="00920DD8">
        <w:rPr>
          <w:rFonts w:cstheme="minorHAnsi"/>
        </w:rPr>
        <w:t xml:space="preserve"> </w:t>
      </w:r>
      <w:proofErr w:type="spellStart"/>
      <w:r w:rsidRPr="00920DD8">
        <w:rPr>
          <w:rFonts w:cstheme="minorHAnsi"/>
        </w:rPr>
        <w:t>შეფასების</w:t>
      </w:r>
      <w:proofErr w:type="spellEnd"/>
      <w:r w:rsidRPr="00920DD8">
        <w:rPr>
          <w:rFonts w:cstheme="minorHAnsi"/>
        </w:rPr>
        <w:t xml:space="preserve">, </w:t>
      </w:r>
      <w:proofErr w:type="spellStart"/>
      <w:r w:rsidRPr="00920DD8">
        <w:rPr>
          <w:rFonts w:cstheme="minorHAnsi"/>
        </w:rPr>
        <w:t>ადგილზე</w:t>
      </w:r>
      <w:proofErr w:type="spellEnd"/>
      <w:r w:rsidRPr="00920DD8">
        <w:rPr>
          <w:rFonts w:cstheme="minorHAnsi"/>
        </w:rPr>
        <w:t xml:space="preserve"> </w:t>
      </w:r>
      <w:proofErr w:type="spellStart"/>
      <w:r w:rsidRPr="00920DD8">
        <w:rPr>
          <w:rFonts w:cstheme="minorHAnsi"/>
        </w:rPr>
        <w:t>ვიზიტის</w:t>
      </w:r>
      <w:proofErr w:type="spellEnd"/>
      <w:r w:rsidRPr="00920DD8">
        <w:rPr>
          <w:rFonts w:cstheme="minorHAnsi"/>
        </w:rPr>
        <w:t xml:space="preserve"> </w:t>
      </w:r>
      <w:proofErr w:type="spellStart"/>
      <w:r w:rsidRPr="00920DD8">
        <w:rPr>
          <w:rFonts w:cstheme="minorHAnsi"/>
        </w:rPr>
        <w:t>ან</w:t>
      </w:r>
      <w:proofErr w:type="spellEnd"/>
      <w:r w:rsidRPr="00920DD8">
        <w:rPr>
          <w:rFonts w:cstheme="minorHAnsi"/>
        </w:rPr>
        <w:t xml:space="preserve"> </w:t>
      </w:r>
      <w:proofErr w:type="spellStart"/>
      <w:r w:rsidRPr="00920DD8">
        <w:rPr>
          <w:rFonts w:cstheme="minorHAnsi"/>
        </w:rPr>
        <w:t>გრანტის</w:t>
      </w:r>
      <w:proofErr w:type="spellEnd"/>
      <w:r w:rsidRPr="00920DD8">
        <w:rPr>
          <w:rFonts w:cstheme="minorHAnsi"/>
        </w:rPr>
        <w:t xml:space="preserve"> </w:t>
      </w:r>
      <w:proofErr w:type="spellStart"/>
      <w:r w:rsidRPr="00920DD8">
        <w:rPr>
          <w:rFonts w:cstheme="minorHAnsi"/>
        </w:rPr>
        <w:t>გაცემის</w:t>
      </w:r>
      <w:proofErr w:type="spellEnd"/>
      <w:r w:rsidRPr="00920DD8">
        <w:rPr>
          <w:rFonts w:cstheme="minorHAnsi"/>
        </w:rPr>
        <w:t xml:space="preserve"> </w:t>
      </w:r>
      <w:proofErr w:type="spellStart"/>
      <w:r w:rsidRPr="00920DD8">
        <w:rPr>
          <w:rFonts w:cstheme="minorHAnsi"/>
        </w:rPr>
        <w:t>წინასწარი</w:t>
      </w:r>
      <w:proofErr w:type="spellEnd"/>
      <w:r w:rsidRPr="00920DD8">
        <w:rPr>
          <w:rFonts w:cstheme="minorHAnsi"/>
        </w:rPr>
        <w:t xml:space="preserve"> </w:t>
      </w:r>
      <w:proofErr w:type="spellStart"/>
      <w:r w:rsidRPr="00920DD8">
        <w:rPr>
          <w:rFonts w:cstheme="minorHAnsi"/>
        </w:rPr>
        <w:t>შეფასების</w:t>
      </w:r>
      <w:proofErr w:type="spellEnd"/>
      <w:r w:rsidRPr="00920DD8">
        <w:rPr>
          <w:rFonts w:cstheme="minorHAnsi"/>
        </w:rPr>
        <w:t xml:space="preserve"> </w:t>
      </w:r>
      <w:proofErr w:type="spellStart"/>
      <w:r w:rsidRPr="00920DD8">
        <w:rPr>
          <w:rFonts w:cstheme="minorHAnsi"/>
        </w:rPr>
        <w:t>ეტაპზე</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პროგრამამ</w:t>
      </w:r>
      <w:proofErr w:type="spellEnd"/>
      <w:r w:rsidRPr="00920DD8">
        <w:rPr>
          <w:rFonts w:cstheme="minorHAnsi"/>
        </w:rPr>
        <w:t xml:space="preserve"> </w:t>
      </w:r>
      <w:proofErr w:type="spellStart"/>
      <w:r w:rsidRPr="00920DD8">
        <w:rPr>
          <w:rFonts w:cstheme="minorHAnsi"/>
        </w:rPr>
        <w:t>შესაძლებელია</w:t>
      </w:r>
      <w:proofErr w:type="spellEnd"/>
      <w:r w:rsidRPr="00920DD8">
        <w:rPr>
          <w:rFonts w:cstheme="minorHAnsi"/>
        </w:rPr>
        <w:t xml:space="preserve"> </w:t>
      </w:r>
      <w:proofErr w:type="spellStart"/>
      <w:r w:rsidRPr="00920DD8">
        <w:rPr>
          <w:rFonts w:cstheme="minorHAnsi"/>
        </w:rPr>
        <w:t>მიიღოს</w:t>
      </w:r>
      <w:proofErr w:type="spellEnd"/>
      <w:r w:rsidRPr="00920DD8">
        <w:rPr>
          <w:rFonts w:cstheme="minorHAnsi"/>
        </w:rPr>
        <w:t xml:space="preserve"> </w:t>
      </w:r>
      <w:proofErr w:type="spellStart"/>
      <w:r w:rsidRPr="00920DD8">
        <w:rPr>
          <w:rFonts w:cstheme="minorHAnsi"/>
        </w:rPr>
        <w:t>გადაწყვეტილება</w:t>
      </w:r>
      <w:proofErr w:type="spellEnd"/>
      <w:r w:rsidRPr="00920DD8">
        <w:rPr>
          <w:rFonts w:cstheme="minorHAnsi"/>
        </w:rPr>
        <w:t xml:space="preserve"> </w:t>
      </w:r>
      <w:proofErr w:type="spellStart"/>
      <w:r w:rsidRPr="00920DD8">
        <w:rPr>
          <w:rFonts w:cstheme="minorHAnsi"/>
        </w:rPr>
        <w:t>სხვა</w:t>
      </w:r>
      <w:proofErr w:type="spellEnd"/>
      <w:r w:rsidRPr="00920DD8">
        <w:rPr>
          <w:rFonts w:cstheme="minorHAnsi"/>
        </w:rPr>
        <w:t xml:space="preserve"> </w:t>
      </w:r>
      <w:proofErr w:type="spellStart"/>
      <w:r w:rsidRPr="00920DD8">
        <w:rPr>
          <w:rFonts w:cstheme="minorHAnsi"/>
        </w:rPr>
        <w:t>სახის</w:t>
      </w:r>
      <w:proofErr w:type="spellEnd"/>
      <w:r w:rsidRPr="00920DD8">
        <w:rPr>
          <w:rFonts w:cstheme="minorHAnsi"/>
        </w:rPr>
        <w:t xml:space="preserve"> </w:t>
      </w:r>
      <w:proofErr w:type="spellStart"/>
      <w:r w:rsidRPr="00920DD8">
        <w:rPr>
          <w:rFonts w:cstheme="minorHAnsi"/>
        </w:rPr>
        <w:t>საგრანტო</w:t>
      </w:r>
      <w:proofErr w:type="spellEnd"/>
      <w:r w:rsidRPr="00920DD8">
        <w:rPr>
          <w:rFonts w:cstheme="minorHAnsi"/>
        </w:rPr>
        <w:t xml:space="preserve"> </w:t>
      </w:r>
      <w:proofErr w:type="spellStart"/>
      <w:r w:rsidRPr="00920DD8">
        <w:rPr>
          <w:rFonts w:cstheme="minorHAnsi"/>
        </w:rPr>
        <w:t>მექანიზმის</w:t>
      </w:r>
      <w:proofErr w:type="spellEnd"/>
      <w:r w:rsidRPr="00920DD8">
        <w:rPr>
          <w:rFonts w:cstheme="minorHAnsi"/>
        </w:rPr>
        <w:t xml:space="preserve"> </w:t>
      </w:r>
      <w:proofErr w:type="spellStart"/>
      <w:r w:rsidRPr="00920DD8">
        <w:rPr>
          <w:rFonts w:cstheme="minorHAnsi"/>
        </w:rPr>
        <w:t>გამოყენების</w:t>
      </w:r>
      <w:proofErr w:type="spellEnd"/>
      <w:r w:rsidRPr="00920DD8">
        <w:rPr>
          <w:rFonts w:cstheme="minorHAnsi"/>
        </w:rPr>
        <w:t xml:space="preserve"> </w:t>
      </w:r>
      <w:proofErr w:type="spellStart"/>
      <w:r w:rsidRPr="00920DD8">
        <w:rPr>
          <w:rFonts w:cstheme="minorHAnsi"/>
        </w:rPr>
        <w:t>შესახებ</w:t>
      </w:r>
      <w:proofErr w:type="spellEnd"/>
      <w:r w:rsidRPr="00920DD8">
        <w:rPr>
          <w:rFonts w:cstheme="minorHAnsi"/>
        </w:rPr>
        <w:t xml:space="preserve">, </w:t>
      </w:r>
      <w:proofErr w:type="spellStart"/>
      <w:r w:rsidRPr="00920DD8">
        <w:rPr>
          <w:rFonts w:cstheme="minorHAnsi"/>
        </w:rPr>
        <w:t>იმ</w:t>
      </w:r>
      <w:proofErr w:type="spellEnd"/>
      <w:r w:rsidRPr="00920DD8">
        <w:rPr>
          <w:rFonts w:cstheme="minorHAnsi"/>
        </w:rPr>
        <w:t xml:space="preserve"> </w:t>
      </w:r>
      <w:proofErr w:type="spellStart"/>
      <w:r w:rsidRPr="00920DD8">
        <w:rPr>
          <w:rFonts w:cstheme="minorHAnsi"/>
        </w:rPr>
        <w:t>განმცხადებლების</w:t>
      </w:r>
      <w:proofErr w:type="spellEnd"/>
      <w:r w:rsidRPr="00920DD8">
        <w:rPr>
          <w:rFonts w:cstheme="minorHAnsi"/>
        </w:rPr>
        <w:t xml:space="preserve"> </w:t>
      </w:r>
      <w:proofErr w:type="spellStart"/>
      <w:r w:rsidRPr="00920DD8">
        <w:rPr>
          <w:rFonts w:cstheme="minorHAnsi"/>
        </w:rPr>
        <w:t>შემთხვევაში</w:t>
      </w:r>
      <w:proofErr w:type="spellEnd"/>
      <w:r w:rsidRPr="00920DD8">
        <w:rPr>
          <w:rFonts w:cstheme="minorHAnsi"/>
        </w:rPr>
        <w:t xml:space="preserve">, </w:t>
      </w:r>
      <w:proofErr w:type="spellStart"/>
      <w:r w:rsidRPr="00920DD8">
        <w:rPr>
          <w:rFonts w:cstheme="minorHAnsi"/>
        </w:rPr>
        <w:t>რომელთაც</w:t>
      </w:r>
      <w:proofErr w:type="spellEnd"/>
      <w:r w:rsidRPr="00920DD8">
        <w:rPr>
          <w:rFonts w:cstheme="minorHAnsi"/>
        </w:rPr>
        <w:t xml:space="preserve"> </w:t>
      </w:r>
      <w:proofErr w:type="spellStart"/>
      <w:r w:rsidRPr="00920DD8">
        <w:rPr>
          <w:rFonts w:cstheme="minorHAnsi"/>
        </w:rPr>
        <w:t>ნაკლები</w:t>
      </w:r>
      <w:proofErr w:type="spellEnd"/>
      <w:r w:rsidRPr="00920DD8">
        <w:rPr>
          <w:rFonts w:cstheme="minorHAnsi"/>
        </w:rPr>
        <w:t xml:space="preserve"> </w:t>
      </w:r>
      <w:proofErr w:type="spellStart"/>
      <w:r w:rsidRPr="00920DD8">
        <w:rPr>
          <w:rFonts w:cstheme="minorHAnsi"/>
        </w:rPr>
        <w:t>ორგანიზაციული</w:t>
      </w:r>
      <w:proofErr w:type="spellEnd"/>
      <w:r w:rsidRPr="00920DD8">
        <w:rPr>
          <w:rFonts w:cstheme="minorHAnsi"/>
        </w:rPr>
        <w:t xml:space="preserve"> </w:t>
      </w:r>
      <w:proofErr w:type="spellStart"/>
      <w:r w:rsidRPr="00920DD8">
        <w:rPr>
          <w:rFonts w:cstheme="minorHAnsi"/>
        </w:rPr>
        <w:t>შესაძლებლობა</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გამოცდილება</w:t>
      </w:r>
      <w:proofErr w:type="spellEnd"/>
      <w:r w:rsidRPr="00920DD8">
        <w:rPr>
          <w:rFonts w:cstheme="minorHAnsi"/>
        </w:rPr>
        <w:t xml:space="preserve"> </w:t>
      </w:r>
      <w:proofErr w:type="spellStart"/>
      <w:r w:rsidRPr="00920DD8">
        <w:rPr>
          <w:rFonts w:cstheme="minorHAnsi"/>
        </w:rPr>
        <w:t>აქვთ</w:t>
      </w:r>
      <w:proofErr w:type="spellEnd"/>
      <w:r w:rsidRPr="00920DD8">
        <w:rPr>
          <w:rFonts w:cstheme="minorHAnsi"/>
        </w:rPr>
        <w:t>.</w:t>
      </w:r>
      <w:r>
        <w:rPr>
          <w:rFonts w:cstheme="minorHAnsi"/>
        </w:rPr>
        <w:t xml:space="preserve"> </w:t>
      </w:r>
    </w:p>
    <w:p w14:paraId="65C6B2D9" w14:textId="77777777" w:rsidR="00112E4C" w:rsidRPr="00920DD8" w:rsidRDefault="00112E4C" w:rsidP="00112E4C">
      <w:pPr>
        <w:pBdr>
          <w:top w:val="nil"/>
          <w:left w:val="nil"/>
          <w:bottom w:val="nil"/>
          <w:right w:val="nil"/>
          <w:between w:val="nil"/>
        </w:pBdr>
        <w:jc w:val="both"/>
        <w:rPr>
          <w:rFonts w:eastAsia="Calibri" w:cstheme="minorHAnsi"/>
          <w:b/>
          <w:color w:val="4472C4" w:themeColor="accent1"/>
          <w:sz w:val="24"/>
          <w:szCs w:val="24"/>
        </w:rPr>
      </w:pPr>
      <w:r w:rsidRPr="00920DD8">
        <w:rPr>
          <w:rFonts w:eastAsia="Calibri" w:cstheme="minorHAnsi"/>
          <w:b/>
          <w:color w:val="4472C4" w:themeColor="accent1"/>
          <w:sz w:val="24"/>
          <w:szCs w:val="24"/>
        </w:rPr>
        <w:t xml:space="preserve">V </w:t>
      </w:r>
      <w:proofErr w:type="spellStart"/>
      <w:r w:rsidRPr="00920DD8">
        <w:rPr>
          <w:rFonts w:eastAsia="Calibri" w:cstheme="minorHAnsi"/>
          <w:b/>
          <w:color w:val="4472C4" w:themeColor="accent1"/>
          <w:sz w:val="24"/>
          <w:szCs w:val="24"/>
        </w:rPr>
        <w:t>ნაწილი</w:t>
      </w:r>
      <w:proofErr w:type="spellEnd"/>
      <w:r w:rsidRPr="00920DD8">
        <w:rPr>
          <w:rFonts w:eastAsia="Calibri" w:cstheme="minorHAnsi"/>
          <w:b/>
          <w:color w:val="4472C4" w:themeColor="accent1"/>
          <w:sz w:val="24"/>
          <w:szCs w:val="24"/>
        </w:rPr>
        <w:t xml:space="preserve">. </w:t>
      </w:r>
      <w:proofErr w:type="spellStart"/>
      <w:r w:rsidRPr="00920DD8">
        <w:rPr>
          <w:rFonts w:eastAsia="Calibri" w:cstheme="minorHAnsi"/>
          <w:b/>
          <w:color w:val="4472C4" w:themeColor="accent1"/>
          <w:sz w:val="24"/>
          <w:szCs w:val="24"/>
        </w:rPr>
        <w:t>პირობები</w:t>
      </w:r>
      <w:proofErr w:type="spellEnd"/>
    </w:p>
    <w:p w14:paraId="12C80F1E" w14:textId="77777777" w:rsidR="00112E4C" w:rsidRPr="00340CAD" w:rsidRDefault="00112E4C" w:rsidP="00112E4C">
      <w:pPr>
        <w:contextualSpacing/>
        <w:jc w:val="both"/>
        <w:rPr>
          <w:rFonts w:cstheme="minorHAnsi"/>
        </w:rPr>
      </w:pPr>
      <w:proofErr w:type="spellStart"/>
      <w:r w:rsidRPr="00920DD8">
        <w:rPr>
          <w:rFonts w:cstheme="minorHAnsi"/>
        </w:rPr>
        <w:t>განმცხადებელი</w:t>
      </w:r>
      <w:proofErr w:type="spellEnd"/>
      <w:r w:rsidRPr="00920DD8">
        <w:rPr>
          <w:rFonts w:cstheme="minorHAnsi"/>
        </w:rPr>
        <w:t xml:space="preserve"> </w:t>
      </w:r>
      <w:proofErr w:type="spellStart"/>
      <w:r w:rsidRPr="00920DD8">
        <w:rPr>
          <w:rFonts w:cstheme="minorHAnsi"/>
        </w:rPr>
        <w:t>უნდა</w:t>
      </w:r>
      <w:proofErr w:type="spellEnd"/>
      <w:r w:rsidRPr="00920DD8">
        <w:rPr>
          <w:rFonts w:cstheme="minorHAnsi"/>
        </w:rPr>
        <w:t xml:space="preserve"> </w:t>
      </w:r>
      <w:proofErr w:type="spellStart"/>
      <w:r w:rsidRPr="00920DD8">
        <w:rPr>
          <w:rFonts w:cstheme="minorHAnsi"/>
        </w:rPr>
        <w:t>აცნობიერებდეს</w:t>
      </w:r>
      <w:proofErr w:type="spellEnd"/>
      <w:r w:rsidRPr="00920DD8">
        <w:rPr>
          <w:rFonts w:cstheme="minorHAnsi"/>
        </w:rPr>
        <w:t xml:space="preserve">, </w:t>
      </w:r>
      <w:proofErr w:type="spellStart"/>
      <w:r w:rsidRPr="00920DD8">
        <w:rPr>
          <w:rFonts w:cstheme="minorHAnsi"/>
        </w:rPr>
        <w:t>რომ</w:t>
      </w:r>
      <w:proofErr w:type="spellEnd"/>
      <w:r w:rsidRPr="00920DD8">
        <w:rPr>
          <w:rFonts w:cstheme="minorHAnsi"/>
        </w:rPr>
        <w:t xml:space="preserve"> </w:t>
      </w:r>
      <w:proofErr w:type="spellStart"/>
      <w:r w:rsidRPr="00920DD8">
        <w:rPr>
          <w:rFonts w:cstheme="minorHAnsi"/>
        </w:rPr>
        <w:t>განაცხადის</w:t>
      </w:r>
      <w:proofErr w:type="spellEnd"/>
      <w:r w:rsidRPr="00920DD8">
        <w:rPr>
          <w:rFonts w:cstheme="minorHAnsi"/>
        </w:rPr>
        <w:t xml:space="preserve"> </w:t>
      </w:r>
      <w:proofErr w:type="spellStart"/>
      <w:r w:rsidRPr="00920DD8">
        <w:rPr>
          <w:rFonts w:cstheme="minorHAnsi"/>
        </w:rPr>
        <w:t>წარდგენა</w:t>
      </w:r>
      <w:proofErr w:type="spellEnd"/>
      <w:r w:rsidRPr="00920DD8">
        <w:rPr>
          <w:rFonts w:cstheme="minorHAnsi"/>
        </w:rPr>
        <w:t xml:space="preserve">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იძლევა</w:t>
      </w:r>
      <w:proofErr w:type="spellEnd"/>
      <w:r w:rsidRPr="00920DD8">
        <w:rPr>
          <w:rFonts w:cstheme="minorHAnsi"/>
        </w:rPr>
        <w:t xml:space="preserve"> </w:t>
      </w:r>
      <w:proofErr w:type="spellStart"/>
      <w:r w:rsidRPr="00920DD8">
        <w:rPr>
          <w:rFonts w:cstheme="minorHAnsi"/>
        </w:rPr>
        <w:t>გრანტის</w:t>
      </w:r>
      <w:proofErr w:type="spellEnd"/>
      <w:r w:rsidRPr="00920DD8">
        <w:rPr>
          <w:rFonts w:cstheme="minorHAnsi"/>
        </w:rPr>
        <w:t xml:space="preserve"> </w:t>
      </w:r>
      <w:proofErr w:type="spellStart"/>
      <w:r w:rsidRPr="00920DD8">
        <w:rPr>
          <w:rFonts w:cstheme="minorHAnsi"/>
        </w:rPr>
        <w:t>მოპოვების</w:t>
      </w:r>
      <w:proofErr w:type="spellEnd"/>
      <w:r w:rsidRPr="00920DD8">
        <w:rPr>
          <w:rFonts w:cstheme="minorHAnsi"/>
        </w:rPr>
        <w:t xml:space="preserve"> </w:t>
      </w:r>
      <w:proofErr w:type="spellStart"/>
      <w:r w:rsidRPr="00920DD8">
        <w:rPr>
          <w:rFonts w:cstheme="minorHAnsi"/>
        </w:rPr>
        <w:t>გარანტიას</w:t>
      </w:r>
      <w:proofErr w:type="spellEnd"/>
      <w:r w:rsidRPr="00920DD8">
        <w:rPr>
          <w:rFonts w:cstheme="minorHAnsi"/>
        </w:rPr>
        <w:t xml:space="preserve">; </w:t>
      </w:r>
      <w:proofErr w:type="spellStart"/>
      <w:r w:rsidRPr="00920DD8">
        <w:rPr>
          <w:rFonts w:cstheme="minorHAnsi"/>
        </w:rPr>
        <w:t>ასევე</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ანაზღაურებს</w:t>
      </w:r>
      <w:proofErr w:type="spellEnd"/>
      <w:r w:rsidRPr="00920DD8">
        <w:rPr>
          <w:rFonts w:cstheme="minorHAnsi"/>
        </w:rPr>
        <w:t xml:space="preserve"> </w:t>
      </w:r>
      <w:proofErr w:type="spellStart"/>
      <w:r w:rsidRPr="00920DD8">
        <w:rPr>
          <w:rFonts w:cstheme="minorHAnsi"/>
        </w:rPr>
        <w:t>განაცხადის</w:t>
      </w:r>
      <w:proofErr w:type="spellEnd"/>
      <w:r w:rsidRPr="00920DD8">
        <w:rPr>
          <w:rFonts w:cstheme="minorHAnsi"/>
        </w:rPr>
        <w:t xml:space="preserve"> </w:t>
      </w:r>
      <w:proofErr w:type="spellStart"/>
      <w:r w:rsidRPr="00920DD8">
        <w:rPr>
          <w:rFonts w:cstheme="minorHAnsi"/>
        </w:rPr>
        <w:t>მომზადებასთან</w:t>
      </w:r>
      <w:proofErr w:type="spellEnd"/>
      <w:r w:rsidRPr="00920DD8">
        <w:rPr>
          <w:rFonts w:cstheme="minorHAnsi"/>
        </w:rPr>
        <w:t xml:space="preserve"> </w:t>
      </w:r>
      <w:proofErr w:type="spellStart"/>
      <w:r w:rsidRPr="00920DD8">
        <w:rPr>
          <w:rFonts w:cstheme="minorHAnsi"/>
        </w:rPr>
        <w:t>დაკავშირებულ</w:t>
      </w:r>
      <w:proofErr w:type="spellEnd"/>
      <w:r w:rsidRPr="00920DD8">
        <w:rPr>
          <w:rFonts w:cstheme="minorHAnsi"/>
        </w:rPr>
        <w:t xml:space="preserve"> </w:t>
      </w:r>
      <w:proofErr w:type="spellStart"/>
      <w:r w:rsidRPr="00920DD8">
        <w:rPr>
          <w:rFonts w:cstheme="minorHAnsi"/>
        </w:rPr>
        <w:t>ხარჯებს</w:t>
      </w:r>
      <w:proofErr w:type="spellEnd"/>
      <w:r w:rsidRPr="00920DD8">
        <w:rPr>
          <w:rFonts w:cstheme="minorHAnsi"/>
        </w:rPr>
        <w:t>.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w:t>
      </w:r>
      <w:proofErr w:type="spellEnd"/>
      <w:r w:rsidRPr="00920DD8">
        <w:rPr>
          <w:rFonts w:cstheme="minorHAnsi"/>
        </w:rPr>
        <w:t xml:space="preserve"> </w:t>
      </w:r>
      <w:proofErr w:type="spellStart"/>
      <w:r w:rsidRPr="00920DD8">
        <w:rPr>
          <w:rFonts w:cstheme="minorHAnsi"/>
        </w:rPr>
        <w:t>იტოვებს</w:t>
      </w:r>
      <w:proofErr w:type="spellEnd"/>
      <w:r w:rsidRPr="00920DD8">
        <w:rPr>
          <w:rFonts w:cstheme="minorHAnsi"/>
        </w:rPr>
        <w:t xml:space="preserve"> </w:t>
      </w:r>
      <w:proofErr w:type="spellStart"/>
      <w:r w:rsidRPr="00920DD8">
        <w:rPr>
          <w:rFonts w:cstheme="minorHAnsi"/>
        </w:rPr>
        <w:t>უფლებას</w:t>
      </w:r>
      <w:proofErr w:type="spellEnd"/>
      <w:r w:rsidRPr="00920DD8">
        <w:rPr>
          <w:rFonts w:cstheme="minorHAnsi"/>
        </w:rPr>
        <w:t xml:space="preserve">, </w:t>
      </w:r>
      <w:proofErr w:type="spellStart"/>
      <w:r w:rsidRPr="00920DD8">
        <w:rPr>
          <w:rFonts w:cstheme="minorHAnsi"/>
        </w:rPr>
        <w:t>მიიღოს</w:t>
      </w:r>
      <w:proofErr w:type="spellEnd"/>
      <w:r w:rsidRPr="00920DD8">
        <w:rPr>
          <w:rFonts w:cstheme="minorHAnsi"/>
        </w:rPr>
        <w:t xml:space="preserve"> </w:t>
      </w:r>
      <w:proofErr w:type="spellStart"/>
      <w:r w:rsidRPr="00920DD8">
        <w:rPr>
          <w:rFonts w:cstheme="minorHAnsi"/>
        </w:rPr>
        <w:t>ან</w:t>
      </w:r>
      <w:proofErr w:type="spellEnd"/>
      <w:r w:rsidRPr="00920DD8">
        <w:rPr>
          <w:rFonts w:cstheme="minorHAnsi"/>
        </w:rPr>
        <w:t xml:space="preserve"> </w:t>
      </w:r>
      <w:proofErr w:type="spellStart"/>
      <w:r w:rsidRPr="00920DD8">
        <w:rPr>
          <w:rFonts w:cstheme="minorHAnsi"/>
        </w:rPr>
        <w:t>უარყოს</w:t>
      </w:r>
      <w:proofErr w:type="spellEnd"/>
      <w:r w:rsidRPr="00920DD8">
        <w:rPr>
          <w:rFonts w:cstheme="minorHAnsi"/>
        </w:rPr>
        <w:t xml:space="preserve"> </w:t>
      </w:r>
      <w:proofErr w:type="spellStart"/>
      <w:r w:rsidRPr="00920DD8">
        <w:rPr>
          <w:rFonts w:cstheme="minorHAnsi"/>
        </w:rPr>
        <w:t>განაცხადი</w:t>
      </w:r>
      <w:proofErr w:type="spellEnd"/>
      <w:r w:rsidRPr="00920DD8">
        <w:rPr>
          <w:rFonts w:cstheme="minorHAnsi"/>
        </w:rPr>
        <w:t xml:space="preserve">, </w:t>
      </w:r>
      <w:proofErr w:type="spellStart"/>
      <w:r w:rsidRPr="00920DD8">
        <w:rPr>
          <w:rFonts w:cstheme="minorHAnsi"/>
        </w:rPr>
        <w:t>აგრეთვე</w:t>
      </w:r>
      <w:proofErr w:type="spellEnd"/>
      <w:r w:rsidRPr="00920DD8">
        <w:rPr>
          <w:rFonts w:cstheme="minorHAnsi"/>
        </w:rPr>
        <w:t xml:space="preserve">, </w:t>
      </w:r>
      <w:proofErr w:type="spellStart"/>
      <w:r w:rsidRPr="00920DD8">
        <w:rPr>
          <w:rFonts w:cstheme="minorHAnsi"/>
        </w:rPr>
        <w:t>გადახედოს</w:t>
      </w:r>
      <w:proofErr w:type="spellEnd"/>
      <w:r w:rsidRPr="00920DD8">
        <w:rPr>
          <w:rFonts w:cstheme="minorHAnsi"/>
        </w:rPr>
        <w:t xml:space="preserve">, </w:t>
      </w:r>
      <w:proofErr w:type="spellStart"/>
      <w:r w:rsidRPr="00920DD8">
        <w:rPr>
          <w:rFonts w:cstheme="minorHAnsi"/>
        </w:rPr>
        <w:t>ან</w:t>
      </w:r>
      <w:proofErr w:type="spellEnd"/>
      <w:r w:rsidRPr="00920DD8">
        <w:rPr>
          <w:rFonts w:cstheme="minorHAnsi"/>
        </w:rPr>
        <w:t xml:space="preserve"> </w:t>
      </w:r>
      <w:proofErr w:type="spellStart"/>
      <w:r w:rsidRPr="00920DD8">
        <w:rPr>
          <w:rFonts w:cstheme="minorHAnsi"/>
        </w:rPr>
        <w:t>შეცვალოს</w:t>
      </w:r>
      <w:proofErr w:type="spellEnd"/>
      <w:r w:rsidRPr="00920DD8">
        <w:rPr>
          <w:rFonts w:cstheme="minorHAnsi"/>
        </w:rPr>
        <w:t xml:space="preserve"> </w:t>
      </w:r>
      <w:proofErr w:type="spellStart"/>
      <w:r w:rsidRPr="00920DD8">
        <w:rPr>
          <w:rFonts w:cstheme="minorHAnsi"/>
        </w:rPr>
        <w:t>განაცხადში</w:t>
      </w:r>
      <w:proofErr w:type="spellEnd"/>
      <w:r w:rsidRPr="00920DD8">
        <w:rPr>
          <w:rFonts w:cstheme="minorHAnsi"/>
        </w:rPr>
        <w:t xml:space="preserve"> </w:t>
      </w:r>
      <w:proofErr w:type="spellStart"/>
      <w:r w:rsidRPr="00920DD8">
        <w:rPr>
          <w:rFonts w:cstheme="minorHAnsi"/>
        </w:rPr>
        <w:t>მითითებული</w:t>
      </w:r>
      <w:proofErr w:type="spellEnd"/>
      <w:r w:rsidRPr="00920DD8">
        <w:rPr>
          <w:rFonts w:cstheme="minorHAnsi"/>
        </w:rPr>
        <w:t xml:space="preserve"> </w:t>
      </w:r>
      <w:proofErr w:type="spellStart"/>
      <w:r w:rsidRPr="00920DD8">
        <w:rPr>
          <w:rFonts w:cstheme="minorHAnsi"/>
        </w:rPr>
        <w:t>პირობები</w:t>
      </w:r>
      <w:proofErr w:type="spellEnd"/>
      <w:r w:rsidRPr="00920DD8">
        <w:rPr>
          <w:rFonts w:cstheme="minorHAnsi"/>
        </w:rPr>
        <w:t xml:space="preserve">. </w:t>
      </w:r>
      <w:proofErr w:type="spellStart"/>
      <w:r w:rsidRPr="00920DD8">
        <w:rPr>
          <w:rFonts w:cstheme="minorHAnsi"/>
        </w:rPr>
        <w:t>განმცხადებელი</w:t>
      </w:r>
      <w:proofErr w:type="spellEnd"/>
      <w:r w:rsidRPr="00920DD8">
        <w:rPr>
          <w:rFonts w:cstheme="minorHAnsi"/>
        </w:rPr>
        <w:t xml:space="preserve"> </w:t>
      </w:r>
      <w:proofErr w:type="spellStart"/>
      <w:r w:rsidRPr="00920DD8">
        <w:rPr>
          <w:rFonts w:cstheme="minorHAnsi"/>
        </w:rPr>
        <w:t>უნდა</w:t>
      </w:r>
      <w:proofErr w:type="spellEnd"/>
      <w:r w:rsidRPr="00920DD8">
        <w:rPr>
          <w:rFonts w:cstheme="minorHAnsi"/>
        </w:rPr>
        <w:t xml:space="preserve"> </w:t>
      </w:r>
      <w:proofErr w:type="spellStart"/>
      <w:r w:rsidRPr="00920DD8">
        <w:rPr>
          <w:rFonts w:cstheme="minorHAnsi"/>
        </w:rPr>
        <w:t>აცნობიერებდეს</w:t>
      </w:r>
      <w:proofErr w:type="spellEnd"/>
      <w:r w:rsidRPr="00920DD8">
        <w:rPr>
          <w:rFonts w:cstheme="minorHAnsi"/>
        </w:rPr>
        <w:t xml:space="preserve">, </w:t>
      </w:r>
      <w:proofErr w:type="spellStart"/>
      <w:r w:rsidRPr="00920DD8">
        <w:rPr>
          <w:rFonts w:cstheme="minorHAnsi"/>
        </w:rPr>
        <w:t>რომ</w:t>
      </w:r>
      <w:proofErr w:type="spellEnd"/>
      <w:r w:rsidRPr="00920DD8">
        <w:rPr>
          <w:rFonts w:cstheme="minorHAnsi"/>
        </w:rPr>
        <w:t xml:space="preserve"> </w:t>
      </w:r>
      <w:proofErr w:type="spellStart"/>
      <w:r w:rsidRPr="00920DD8">
        <w:rPr>
          <w:rFonts w:cstheme="minorHAnsi"/>
        </w:rPr>
        <w:t>ამ</w:t>
      </w:r>
      <w:proofErr w:type="spellEnd"/>
      <w:r w:rsidRPr="00920DD8">
        <w:rPr>
          <w:rFonts w:cstheme="minorHAnsi"/>
        </w:rPr>
        <w:t xml:space="preserve"> </w:t>
      </w:r>
      <w:proofErr w:type="spellStart"/>
      <w:r w:rsidRPr="00920DD8">
        <w:rPr>
          <w:rFonts w:cstheme="minorHAnsi"/>
        </w:rPr>
        <w:t>საგრანტო</w:t>
      </w:r>
      <w:proofErr w:type="spellEnd"/>
      <w:r w:rsidRPr="00920DD8">
        <w:rPr>
          <w:rFonts w:cstheme="minorHAnsi"/>
        </w:rPr>
        <w:t xml:space="preserve"> </w:t>
      </w:r>
      <w:proofErr w:type="spellStart"/>
      <w:r w:rsidRPr="00920DD8">
        <w:rPr>
          <w:rFonts w:cstheme="minorHAnsi"/>
        </w:rPr>
        <w:t>კონკურსის</w:t>
      </w:r>
      <w:proofErr w:type="spellEnd"/>
      <w:r w:rsidRPr="00920DD8">
        <w:rPr>
          <w:rFonts w:cstheme="minorHAnsi"/>
        </w:rPr>
        <w:t xml:space="preserve"> </w:t>
      </w:r>
      <w:proofErr w:type="spellStart"/>
      <w:r w:rsidRPr="00920DD8">
        <w:rPr>
          <w:rFonts w:cstheme="minorHAnsi"/>
        </w:rPr>
        <w:t>ფარგლებში</w:t>
      </w:r>
      <w:proofErr w:type="spellEnd"/>
      <w:r w:rsidRPr="00920DD8">
        <w:rPr>
          <w:rFonts w:cstheme="minorHAnsi"/>
        </w:rPr>
        <w:t xml:space="preserve"> USAID </w:t>
      </w:r>
      <w:proofErr w:type="spellStart"/>
      <w:r w:rsidRPr="00920DD8">
        <w:rPr>
          <w:rFonts w:cstheme="minorHAnsi"/>
        </w:rPr>
        <w:t>არ</w:t>
      </w:r>
      <w:proofErr w:type="spellEnd"/>
      <w:r w:rsidRPr="00920DD8">
        <w:rPr>
          <w:rFonts w:cstheme="minorHAnsi"/>
        </w:rPr>
        <w:t xml:space="preserve"> </w:t>
      </w:r>
      <w:proofErr w:type="spellStart"/>
      <w:r w:rsidRPr="00920DD8">
        <w:rPr>
          <w:rFonts w:cstheme="minorHAnsi"/>
        </w:rPr>
        <w:t>წარმოადგენს</w:t>
      </w:r>
      <w:proofErr w:type="spellEnd"/>
      <w:r w:rsidRPr="00920DD8">
        <w:rPr>
          <w:rFonts w:cstheme="minorHAnsi"/>
        </w:rPr>
        <w:t xml:space="preserve"> </w:t>
      </w:r>
      <w:proofErr w:type="spellStart"/>
      <w:r w:rsidRPr="00920DD8">
        <w:rPr>
          <w:rFonts w:cstheme="minorHAnsi"/>
        </w:rPr>
        <w:t>მხარეს</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ნებისმიერი</w:t>
      </w:r>
      <w:proofErr w:type="spellEnd"/>
      <w:r w:rsidRPr="00920DD8">
        <w:rPr>
          <w:rFonts w:cstheme="minorHAnsi"/>
        </w:rPr>
        <w:t xml:space="preserve"> </w:t>
      </w:r>
      <w:proofErr w:type="spellStart"/>
      <w:r w:rsidRPr="00920DD8">
        <w:rPr>
          <w:rFonts w:cstheme="minorHAnsi"/>
        </w:rPr>
        <w:t>კომუნიკაცია</w:t>
      </w:r>
      <w:proofErr w:type="spellEnd"/>
      <w:r w:rsidRPr="00920DD8">
        <w:rPr>
          <w:rFonts w:cstheme="minorHAnsi"/>
        </w:rPr>
        <w:t xml:space="preserve"> </w:t>
      </w:r>
      <w:proofErr w:type="spellStart"/>
      <w:r w:rsidRPr="00920DD8">
        <w:rPr>
          <w:rFonts w:cstheme="minorHAnsi"/>
        </w:rPr>
        <w:t>უნდა</w:t>
      </w:r>
      <w:proofErr w:type="spellEnd"/>
      <w:r w:rsidRPr="00920DD8">
        <w:rPr>
          <w:rFonts w:cstheme="minorHAnsi"/>
        </w:rPr>
        <w:t xml:space="preserve"> </w:t>
      </w:r>
      <w:proofErr w:type="spellStart"/>
      <w:r w:rsidRPr="00920DD8">
        <w:rPr>
          <w:rFonts w:cstheme="minorHAnsi"/>
        </w:rPr>
        <w:t>განახორციელოს</w:t>
      </w:r>
      <w:proofErr w:type="spellEnd"/>
      <w:r w:rsidRPr="00920DD8">
        <w:rPr>
          <w:rFonts w:cstheme="minorHAnsi"/>
        </w:rPr>
        <w:t xml:space="preserve"> USAID-</w:t>
      </w:r>
      <w:proofErr w:type="spellStart"/>
      <w:r w:rsidRPr="00920DD8">
        <w:rPr>
          <w:rFonts w:cstheme="minorHAnsi"/>
        </w:rPr>
        <w:t>ის</w:t>
      </w:r>
      <w:proofErr w:type="spellEnd"/>
      <w:r w:rsidRPr="00920DD8">
        <w:rPr>
          <w:rFonts w:cstheme="minorHAnsi"/>
        </w:rPr>
        <w:t xml:space="preserve"> </w:t>
      </w:r>
      <w:proofErr w:type="spellStart"/>
      <w:r w:rsidRPr="00920DD8">
        <w:rPr>
          <w:rFonts w:cstheme="minorHAnsi"/>
        </w:rPr>
        <w:t>ძლიერი</w:t>
      </w:r>
      <w:proofErr w:type="spellEnd"/>
      <w:r w:rsidRPr="00920DD8">
        <w:rPr>
          <w:rFonts w:cstheme="minorHAnsi"/>
        </w:rPr>
        <w:t xml:space="preserve"> </w:t>
      </w:r>
      <w:proofErr w:type="spellStart"/>
      <w:r w:rsidRPr="00920DD8">
        <w:rPr>
          <w:rFonts w:cstheme="minorHAnsi"/>
        </w:rPr>
        <w:t>სოფლის</w:t>
      </w:r>
      <w:proofErr w:type="spellEnd"/>
      <w:r w:rsidRPr="00920DD8">
        <w:rPr>
          <w:rFonts w:cstheme="minorHAnsi"/>
        </w:rPr>
        <w:t xml:space="preserve"> </w:t>
      </w:r>
      <w:proofErr w:type="spellStart"/>
      <w:r w:rsidRPr="00920DD8">
        <w:rPr>
          <w:rFonts w:cstheme="minorHAnsi"/>
        </w:rPr>
        <w:t>პროგრამასთან</w:t>
      </w:r>
      <w:proofErr w:type="spellEnd"/>
      <w:r w:rsidRPr="00920DD8">
        <w:rPr>
          <w:rFonts w:cstheme="minorHAnsi"/>
        </w:rPr>
        <w:t xml:space="preserve"> </w:t>
      </w:r>
      <w:proofErr w:type="spellStart"/>
      <w:r w:rsidRPr="00920DD8">
        <w:rPr>
          <w:rFonts w:cstheme="minorHAnsi"/>
        </w:rPr>
        <w:t>და</w:t>
      </w:r>
      <w:proofErr w:type="spellEnd"/>
      <w:r w:rsidRPr="00920DD8">
        <w:rPr>
          <w:rFonts w:cstheme="minorHAnsi"/>
        </w:rPr>
        <w:t xml:space="preserve"> </w:t>
      </w:r>
      <w:proofErr w:type="spellStart"/>
      <w:r w:rsidRPr="00920DD8">
        <w:rPr>
          <w:rFonts w:cstheme="minorHAnsi"/>
        </w:rPr>
        <w:t>არა</w:t>
      </w:r>
      <w:proofErr w:type="spellEnd"/>
      <w:r w:rsidRPr="00920DD8">
        <w:rPr>
          <w:rFonts w:cstheme="minorHAnsi"/>
        </w:rPr>
        <w:t xml:space="preserve"> </w:t>
      </w:r>
      <w:proofErr w:type="spellStart"/>
      <w:r w:rsidRPr="00920DD8">
        <w:rPr>
          <w:rFonts w:cstheme="minorHAnsi"/>
        </w:rPr>
        <w:t>თავად</w:t>
      </w:r>
      <w:proofErr w:type="spellEnd"/>
      <w:r w:rsidRPr="00920DD8">
        <w:rPr>
          <w:rFonts w:cstheme="minorHAnsi"/>
        </w:rPr>
        <w:t xml:space="preserve"> USAID-</w:t>
      </w:r>
      <w:proofErr w:type="spellStart"/>
      <w:r w:rsidRPr="00920DD8">
        <w:rPr>
          <w:rFonts w:cstheme="minorHAnsi"/>
        </w:rPr>
        <w:t>თან</w:t>
      </w:r>
      <w:proofErr w:type="spellEnd"/>
      <w:r w:rsidRPr="00920DD8">
        <w:rPr>
          <w:rFonts w:cstheme="minorHAnsi"/>
        </w:rPr>
        <w:t xml:space="preserve">. </w:t>
      </w:r>
      <w:proofErr w:type="spellStart"/>
      <w:r w:rsidRPr="00920DD8">
        <w:rPr>
          <w:rFonts w:cstheme="minorHAnsi"/>
        </w:rPr>
        <w:t>გადაწყვეტილებას</w:t>
      </w:r>
      <w:proofErr w:type="spellEnd"/>
      <w:r w:rsidRPr="00920DD8">
        <w:rPr>
          <w:rFonts w:cstheme="minorHAnsi"/>
        </w:rPr>
        <w:t xml:space="preserve"> </w:t>
      </w:r>
      <w:proofErr w:type="spellStart"/>
      <w:r w:rsidRPr="00920DD8">
        <w:rPr>
          <w:rFonts w:cstheme="minorHAnsi"/>
        </w:rPr>
        <w:t>განაცხადის</w:t>
      </w:r>
      <w:proofErr w:type="spellEnd"/>
      <w:r w:rsidRPr="00920DD8">
        <w:rPr>
          <w:rFonts w:cstheme="minorHAnsi"/>
        </w:rPr>
        <w:t xml:space="preserve"> </w:t>
      </w:r>
      <w:proofErr w:type="spellStart"/>
      <w:r w:rsidRPr="00920DD8">
        <w:rPr>
          <w:rFonts w:cstheme="minorHAnsi"/>
        </w:rPr>
        <w:t>დაფინანსების</w:t>
      </w:r>
      <w:proofErr w:type="spellEnd"/>
      <w:r w:rsidRPr="00920DD8">
        <w:rPr>
          <w:rFonts w:cstheme="minorHAnsi"/>
        </w:rPr>
        <w:t xml:space="preserve"> </w:t>
      </w:r>
      <w:proofErr w:type="spellStart"/>
      <w:r w:rsidRPr="00920DD8">
        <w:rPr>
          <w:rFonts w:cstheme="minorHAnsi"/>
        </w:rPr>
        <w:t>შესახებ</w:t>
      </w:r>
      <w:proofErr w:type="spellEnd"/>
      <w:r w:rsidRPr="00920DD8">
        <w:rPr>
          <w:rFonts w:cstheme="minorHAnsi"/>
        </w:rPr>
        <w:t xml:space="preserve"> </w:t>
      </w:r>
      <w:proofErr w:type="spellStart"/>
      <w:r w:rsidRPr="00920DD8">
        <w:rPr>
          <w:rFonts w:cstheme="minorHAnsi"/>
        </w:rPr>
        <w:t>აპლიკანტი</w:t>
      </w:r>
      <w:proofErr w:type="spellEnd"/>
      <w:r w:rsidRPr="00920DD8">
        <w:rPr>
          <w:rFonts w:cstheme="minorHAnsi"/>
        </w:rPr>
        <w:t xml:space="preserve"> </w:t>
      </w:r>
      <w:proofErr w:type="spellStart"/>
      <w:r w:rsidRPr="00920DD8">
        <w:rPr>
          <w:rFonts w:cstheme="minorHAnsi"/>
        </w:rPr>
        <w:t>მიიღებს</w:t>
      </w:r>
      <w:proofErr w:type="spellEnd"/>
      <w:r w:rsidRPr="00920DD8">
        <w:rPr>
          <w:rFonts w:cstheme="minorHAnsi"/>
        </w:rPr>
        <w:t xml:space="preserve"> </w:t>
      </w:r>
      <w:proofErr w:type="spellStart"/>
      <w:r w:rsidRPr="00920DD8">
        <w:rPr>
          <w:rFonts w:cstheme="minorHAnsi"/>
        </w:rPr>
        <w:t>წერილობით</w:t>
      </w:r>
      <w:proofErr w:type="spellEnd"/>
      <w:r w:rsidRPr="00920DD8">
        <w:rPr>
          <w:rFonts w:cstheme="minorHAnsi"/>
        </w:rPr>
        <w:t>.</w:t>
      </w:r>
    </w:p>
    <w:p w14:paraId="1FF8B509" w14:textId="77777777" w:rsidR="00112E4C" w:rsidRPr="00340CAD" w:rsidRDefault="00112E4C" w:rsidP="00112E4C">
      <w:pPr>
        <w:contextualSpacing/>
        <w:jc w:val="both"/>
        <w:rPr>
          <w:rFonts w:cstheme="minorHAnsi"/>
        </w:rPr>
      </w:pPr>
    </w:p>
    <w:sectPr w:rsidR="00112E4C" w:rsidRPr="00340CAD">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DFC0A6" w14:textId="77777777" w:rsidR="00A418CF" w:rsidRDefault="00A418CF" w:rsidP="00BC48C1">
      <w:pPr>
        <w:spacing w:after="0" w:line="240" w:lineRule="auto"/>
      </w:pPr>
      <w:r>
        <w:separator/>
      </w:r>
    </w:p>
  </w:endnote>
  <w:endnote w:type="continuationSeparator" w:id="0">
    <w:p w14:paraId="02BD3E10" w14:textId="77777777" w:rsidR="00A418CF" w:rsidRDefault="00A418CF" w:rsidP="00BC48C1">
      <w:pPr>
        <w:spacing w:after="0" w:line="240" w:lineRule="auto"/>
      </w:pPr>
      <w:r>
        <w:continuationSeparator/>
      </w:r>
    </w:p>
  </w:endnote>
  <w:endnote w:type="continuationNotice" w:id="1">
    <w:p w14:paraId="4C8EAC97" w14:textId="77777777" w:rsidR="00A418CF" w:rsidRDefault="00A418C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ylfaen">
    <w:panose1 w:val="010A0502050306030303"/>
    <w:charset w:val="00"/>
    <w:family w:val="roman"/>
    <w:pitch w:val="variable"/>
    <w:sig w:usb0="040006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21D4B" w14:textId="4214325E" w:rsidR="00A831CB" w:rsidRPr="005958E3" w:rsidRDefault="00405419" w:rsidP="00781C7F">
    <w:pPr>
      <w:pStyle w:val="Footer"/>
      <w:rPr>
        <w:rFonts w:cstheme="minorHAnsi"/>
        <w:sz w:val="18"/>
        <w:szCs w:val="18"/>
        <w:lang w:val="ka-GE"/>
      </w:rPr>
    </w:pPr>
    <w:r w:rsidRPr="008601BB">
      <w:rPr>
        <w:rFonts w:cstheme="minorHAnsi"/>
        <w:sz w:val="18"/>
        <w:szCs w:val="18"/>
      </w:rPr>
      <w:t>APS</w:t>
    </w:r>
    <w:r w:rsidR="00F074F4" w:rsidRPr="008601BB">
      <w:rPr>
        <w:rFonts w:cstheme="minorHAnsi"/>
        <w:sz w:val="18"/>
        <w:szCs w:val="18"/>
      </w:rPr>
      <w:t xml:space="preserve"> № </w:t>
    </w:r>
    <w:r w:rsidR="00970150" w:rsidRPr="008601BB">
      <w:rPr>
        <w:rFonts w:cstheme="minorHAnsi"/>
        <w:sz w:val="18"/>
        <w:szCs w:val="18"/>
        <w:lang w:val="ka-GE"/>
      </w:rPr>
      <w:t>00</w:t>
    </w:r>
    <w:r w:rsidR="005958E3" w:rsidRPr="008601BB">
      <w:rPr>
        <w:rFonts w:cstheme="minorHAnsi"/>
        <w:sz w:val="18"/>
        <w:szCs w:val="18"/>
        <w:lang w:val="ka-GE"/>
      </w:rPr>
      <w:t>1</w:t>
    </w:r>
  </w:p>
  <w:p w14:paraId="63BD1BA9" w14:textId="39477623" w:rsidR="00EA25FF" w:rsidRPr="005958E3" w:rsidRDefault="00EA25FF" w:rsidP="00781C7F">
    <w:pPr>
      <w:pStyle w:val="Footer"/>
      <w:rPr>
        <w:rFonts w:cstheme="minorHAnsi"/>
        <w:sz w:val="18"/>
        <w:szCs w:val="18"/>
      </w:rPr>
    </w:pPr>
    <w:r w:rsidRPr="005958E3">
      <w:rPr>
        <w:rFonts w:cstheme="minorHAnsi"/>
        <w:sz w:val="18"/>
        <w:szCs w:val="18"/>
      </w:rPr>
      <w:t>USAID</w:t>
    </w:r>
    <w:r w:rsidR="005958E3" w:rsidRPr="005958E3">
      <w:rPr>
        <w:rFonts w:cstheme="minorHAnsi"/>
        <w:sz w:val="18"/>
        <w:szCs w:val="18"/>
        <w:lang w:val="ka-GE"/>
      </w:rPr>
      <w:t>-ის ძლიერი სოფლის პროგრამა</w:t>
    </w:r>
  </w:p>
  <w:p w14:paraId="1A25838B" w14:textId="6738C648" w:rsidR="00781C7F" w:rsidRPr="005958E3" w:rsidRDefault="005958E3" w:rsidP="00781C7F">
    <w:pPr>
      <w:pStyle w:val="Footer"/>
      <w:rPr>
        <w:rFonts w:cstheme="minorHAnsi"/>
      </w:rPr>
    </w:pPr>
    <w:r>
      <w:rPr>
        <w:rFonts w:cstheme="minorHAnsi"/>
        <w:sz w:val="18"/>
        <w:szCs w:val="18"/>
        <w:lang w:val="ka-GE"/>
      </w:rPr>
      <w:t>გვერდი</w:t>
    </w:r>
    <w:r w:rsidR="00781C7F" w:rsidRPr="005958E3">
      <w:rPr>
        <w:rFonts w:cstheme="minorHAnsi"/>
        <w:sz w:val="18"/>
        <w:szCs w:val="18"/>
      </w:rPr>
      <w:t xml:space="preserve"> </w:t>
    </w:r>
    <w:r w:rsidR="00781C7F" w:rsidRPr="005958E3">
      <w:rPr>
        <w:rFonts w:cstheme="minorHAnsi"/>
        <w:bCs/>
        <w:sz w:val="18"/>
        <w:szCs w:val="18"/>
      </w:rPr>
      <w:fldChar w:fldCharType="begin"/>
    </w:r>
    <w:r w:rsidR="00781C7F" w:rsidRPr="005958E3">
      <w:rPr>
        <w:rFonts w:cstheme="minorHAnsi"/>
        <w:bCs/>
        <w:sz w:val="18"/>
        <w:szCs w:val="18"/>
      </w:rPr>
      <w:instrText xml:space="preserve"> PAGE </w:instrText>
    </w:r>
    <w:r w:rsidR="00781C7F" w:rsidRPr="005958E3">
      <w:rPr>
        <w:rFonts w:cstheme="minorHAnsi"/>
        <w:bCs/>
        <w:sz w:val="18"/>
        <w:szCs w:val="18"/>
      </w:rPr>
      <w:fldChar w:fldCharType="separate"/>
    </w:r>
    <w:r w:rsidR="00781C7F" w:rsidRPr="005958E3">
      <w:rPr>
        <w:rFonts w:cstheme="minorHAnsi"/>
        <w:bCs/>
        <w:sz w:val="18"/>
        <w:szCs w:val="18"/>
      </w:rPr>
      <w:t>1</w:t>
    </w:r>
    <w:r w:rsidR="00781C7F" w:rsidRPr="005958E3">
      <w:rPr>
        <w:rFonts w:cstheme="minorHAnsi"/>
        <w:bC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64D636" w14:textId="77777777" w:rsidR="00A418CF" w:rsidRDefault="00A418CF" w:rsidP="00BC48C1">
      <w:pPr>
        <w:spacing w:after="0" w:line="240" w:lineRule="auto"/>
      </w:pPr>
      <w:r>
        <w:separator/>
      </w:r>
    </w:p>
  </w:footnote>
  <w:footnote w:type="continuationSeparator" w:id="0">
    <w:p w14:paraId="6B139A59" w14:textId="77777777" w:rsidR="00A418CF" w:rsidRDefault="00A418CF" w:rsidP="00BC48C1">
      <w:pPr>
        <w:spacing w:after="0" w:line="240" w:lineRule="auto"/>
      </w:pPr>
      <w:r>
        <w:continuationSeparator/>
      </w:r>
    </w:p>
  </w:footnote>
  <w:footnote w:type="continuationNotice" w:id="1">
    <w:p w14:paraId="4C3F1085" w14:textId="77777777" w:rsidR="00A418CF" w:rsidRDefault="00A418C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B5339" w14:textId="24E52C8A" w:rsidR="00BC48C1" w:rsidRDefault="00416E4B" w:rsidP="00BC48C1">
    <w:pPr>
      <w:pStyle w:val="Header"/>
    </w:pPr>
    <w:r>
      <w:rPr>
        <w:noProof/>
      </w:rPr>
      <w:drawing>
        <wp:anchor distT="0" distB="0" distL="114300" distR="114300" simplePos="0" relativeHeight="251658240" behindDoc="0" locked="0" layoutInCell="1" allowOverlap="1" wp14:anchorId="3F67335D" wp14:editId="48866F40">
          <wp:simplePos x="0" y="0"/>
          <wp:positionH relativeFrom="column">
            <wp:posOffset>3931920</wp:posOffset>
          </wp:positionH>
          <wp:positionV relativeFrom="paragraph">
            <wp:posOffset>-160020</wp:posOffset>
          </wp:positionV>
          <wp:extent cx="2116455" cy="542290"/>
          <wp:effectExtent l="0" t="0" r="0" b="0"/>
          <wp:wrapThrough wrapText="bothSides">
            <wp:wrapPolygon edited="0">
              <wp:start x="0" y="0"/>
              <wp:lineTo x="0" y="20487"/>
              <wp:lineTo x="21386" y="20487"/>
              <wp:lineTo x="21386"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6455" cy="542290"/>
                  </a:xfrm>
                  <a:prstGeom prst="rect">
                    <a:avLst/>
                  </a:prstGeom>
                  <a:noFill/>
                  <a:ln>
                    <a:noFill/>
                  </a:ln>
                </pic:spPr>
              </pic:pic>
            </a:graphicData>
          </a:graphic>
        </wp:anchor>
      </w:drawing>
    </w:r>
    <w:r w:rsidR="00BC48C1">
      <w:rPr>
        <w:noProof/>
      </w:rPr>
      <w:drawing>
        <wp:anchor distT="0" distB="0" distL="114300" distR="114300" simplePos="0" relativeHeight="251658241" behindDoc="1" locked="0" layoutInCell="1" allowOverlap="1" wp14:anchorId="5A04A792" wp14:editId="6B248B2F">
          <wp:simplePos x="0" y="0"/>
          <wp:positionH relativeFrom="column">
            <wp:posOffset>-30480</wp:posOffset>
          </wp:positionH>
          <wp:positionV relativeFrom="paragraph">
            <wp:posOffset>-152400</wp:posOffset>
          </wp:positionV>
          <wp:extent cx="1763486" cy="525090"/>
          <wp:effectExtent l="0" t="0" r="0" b="8890"/>
          <wp:wrapTight wrapText="bothSides">
            <wp:wrapPolygon edited="0">
              <wp:start x="0" y="0"/>
              <wp:lineTo x="0" y="21182"/>
              <wp:lineTo x="21234" y="21182"/>
              <wp:lineTo x="2123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3486" cy="525090"/>
                  </a:xfrm>
                  <a:prstGeom prst="rect">
                    <a:avLst/>
                  </a:prstGeom>
                  <a:noFill/>
                  <a:ln>
                    <a:noFill/>
                  </a:ln>
                </pic:spPr>
              </pic:pic>
            </a:graphicData>
          </a:graphic>
        </wp:anchor>
      </w:drawing>
    </w:r>
  </w:p>
  <w:p w14:paraId="6B9E8765" w14:textId="77777777" w:rsidR="00BC48C1" w:rsidRPr="00BC48C1" w:rsidRDefault="00BC48C1" w:rsidP="00BC48C1">
    <w:pPr>
      <w:pStyle w:val="Header"/>
    </w:pPr>
  </w:p>
</w:hdr>
</file>

<file path=word/intelligence2.xml><?xml version="1.0" encoding="utf-8"?>
<int2:intelligence xmlns:int2="http://schemas.microsoft.com/office/intelligence/2020/intelligence" xmlns:oel="http://schemas.microsoft.com/office/2019/extlst">
  <int2:observations>
    <int2:textHash int2:hashCode="hkTqEYJ7lSl4Tb" int2:id="65jU1uVN">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5C7E7"/>
    <w:multiLevelType w:val="hybridMultilevel"/>
    <w:tmpl w:val="A5A08C76"/>
    <w:lvl w:ilvl="0" w:tplc="EB18997C">
      <w:start w:val="1"/>
      <w:numFmt w:val="bullet"/>
      <w:lvlText w:val="·"/>
      <w:lvlJc w:val="left"/>
      <w:pPr>
        <w:ind w:left="720" w:hanging="360"/>
      </w:pPr>
      <w:rPr>
        <w:rFonts w:ascii="Symbol" w:hAnsi="Symbol" w:hint="default"/>
      </w:rPr>
    </w:lvl>
    <w:lvl w:ilvl="1" w:tplc="ACCA6688">
      <w:start w:val="1"/>
      <w:numFmt w:val="bullet"/>
      <w:lvlText w:val="o"/>
      <w:lvlJc w:val="left"/>
      <w:pPr>
        <w:ind w:left="1440" w:hanging="360"/>
      </w:pPr>
      <w:rPr>
        <w:rFonts w:ascii="Courier New" w:hAnsi="Courier New" w:hint="default"/>
      </w:rPr>
    </w:lvl>
    <w:lvl w:ilvl="2" w:tplc="F9F23EDE">
      <w:start w:val="1"/>
      <w:numFmt w:val="bullet"/>
      <w:lvlText w:val=""/>
      <w:lvlJc w:val="left"/>
      <w:pPr>
        <w:ind w:left="2160" w:hanging="360"/>
      </w:pPr>
      <w:rPr>
        <w:rFonts w:ascii="Wingdings" w:hAnsi="Wingdings" w:hint="default"/>
      </w:rPr>
    </w:lvl>
    <w:lvl w:ilvl="3" w:tplc="4E2A186E">
      <w:start w:val="1"/>
      <w:numFmt w:val="bullet"/>
      <w:lvlText w:val=""/>
      <w:lvlJc w:val="left"/>
      <w:pPr>
        <w:ind w:left="2880" w:hanging="360"/>
      </w:pPr>
      <w:rPr>
        <w:rFonts w:ascii="Symbol" w:hAnsi="Symbol" w:hint="default"/>
      </w:rPr>
    </w:lvl>
    <w:lvl w:ilvl="4" w:tplc="A4784120">
      <w:start w:val="1"/>
      <w:numFmt w:val="bullet"/>
      <w:lvlText w:val="o"/>
      <w:lvlJc w:val="left"/>
      <w:pPr>
        <w:ind w:left="3600" w:hanging="360"/>
      </w:pPr>
      <w:rPr>
        <w:rFonts w:ascii="Courier New" w:hAnsi="Courier New" w:hint="default"/>
      </w:rPr>
    </w:lvl>
    <w:lvl w:ilvl="5" w:tplc="C88C4FA4">
      <w:start w:val="1"/>
      <w:numFmt w:val="bullet"/>
      <w:lvlText w:val=""/>
      <w:lvlJc w:val="left"/>
      <w:pPr>
        <w:ind w:left="4320" w:hanging="360"/>
      </w:pPr>
      <w:rPr>
        <w:rFonts w:ascii="Wingdings" w:hAnsi="Wingdings" w:hint="default"/>
      </w:rPr>
    </w:lvl>
    <w:lvl w:ilvl="6" w:tplc="B19E9FE4">
      <w:start w:val="1"/>
      <w:numFmt w:val="bullet"/>
      <w:lvlText w:val=""/>
      <w:lvlJc w:val="left"/>
      <w:pPr>
        <w:ind w:left="5040" w:hanging="360"/>
      </w:pPr>
      <w:rPr>
        <w:rFonts w:ascii="Symbol" w:hAnsi="Symbol" w:hint="default"/>
      </w:rPr>
    </w:lvl>
    <w:lvl w:ilvl="7" w:tplc="97FADF12">
      <w:start w:val="1"/>
      <w:numFmt w:val="bullet"/>
      <w:lvlText w:val="o"/>
      <w:lvlJc w:val="left"/>
      <w:pPr>
        <w:ind w:left="5760" w:hanging="360"/>
      </w:pPr>
      <w:rPr>
        <w:rFonts w:ascii="Courier New" w:hAnsi="Courier New" w:hint="default"/>
      </w:rPr>
    </w:lvl>
    <w:lvl w:ilvl="8" w:tplc="4912C67E">
      <w:start w:val="1"/>
      <w:numFmt w:val="bullet"/>
      <w:lvlText w:val=""/>
      <w:lvlJc w:val="left"/>
      <w:pPr>
        <w:ind w:left="6480" w:hanging="360"/>
      </w:pPr>
      <w:rPr>
        <w:rFonts w:ascii="Wingdings" w:hAnsi="Wingdings" w:hint="default"/>
      </w:rPr>
    </w:lvl>
  </w:abstractNum>
  <w:abstractNum w:abstractNumId="1" w15:restartNumberingAfterBreak="0">
    <w:nsid w:val="09AA3337"/>
    <w:multiLevelType w:val="hybridMultilevel"/>
    <w:tmpl w:val="FFFFFFFF"/>
    <w:lvl w:ilvl="0" w:tplc="924E5218">
      <w:start w:val="1"/>
      <w:numFmt w:val="bullet"/>
      <w:lvlText w:val="·"/>
      <w:lvlJc w:val="left"/>
      <w:pPr>
        <w:ind w:left="720" w:hanging="360"/>
      </w:pPr>
      <w:rPr>
        <w:rFonts w:ascii="Symbol" w:hAnsi="Symbol" w:hint="default"/>
      </w:rPr>
    </w:lvl>
    <w:lvl w:ilvl="1" w:tplc="B3A2D5E4">
      <w:start w:val="1"/>
      <w:numFmt w:val="bullet"/>
      <w:lvlText w:val="o"/>
      <w:lvlJc w:val="left"/>
      <w:pPr>
        <w:ind w:left="1440" w:hanging="360"/>
      </w:pPr>
      <w:rPr>
        <w:rFonts w:ascii="Courier New" w:hAnsi="Courier New" w:hint="default"/>
      </w:rPr>
    </w:lvl>
    <w:lvl w:ilvl="2" w:tplc="4A60CBDE">
      <w:start w:val="1"/>
      <w:numFmt w:val="bullet"/>
      <w:lvlText w:val=""/>
      <w:lvlJc w:val="left"/>
      <w:pPr>
        <w:ind w:left="2160" w:hanging="360"/>
      </w:pPr>
      <w:rPr>
        <w:rFonts w:ascii="Wingdings" w:hAnsi="Wingdings" w:hint="default"/>
      </w:rPr>
    </w:lvl>
    <w:lvl w:ilvl="3" w:tplc="B9161A46">
      <w:start w:val="1"/>
      <w:numFmt w:val="bullet"/>
      <w:lvlText w:val=""/>
      <w:lvlJc w:val="left"/>
      <w:pPr>
        <w:ind w:left="2880" w:hanging="360"/>
      </w:pPr>
      <w:rPr>
        <w:rFonts w:ascii="Symbol" w:hAnsi="Symbol" w:hint="default"/>
      </w:rPr>
    </w:lvl>
    <w:lvl w:ilvl="4" w:tplc="4C9670EE">
      <w:start w:val="1"/>
      <w:numFmt w:val="bullet"/>
      <w:lvlText w:val="o"/>
      <w:lvlJc w:val="left"/>
      <w:pPr>
        <w:ind w:left="3600" w:hanging="360"/>
      </w:pPr>
      <w:rPr>
        <w:rFonts w:ascii="Courier New" w:hAnsi="Courier New" w:hint="default"/>
      </w:rPr>
    </w:lvl>
    <w:lvl w:ilvl="5" w:tplc="FD7ADEFA">
      <w:start w:val="1"/>
      <w:numFmt w:val="bullet"/>
      <w:lvlText w:val=""/>
      <w:lvlJc w:val="left"/>
      <w:pPr>
        <w:ind w:left="4320" w:hanging="360"/>
      </w:pPr>
      <w:rPr>
        <w:rFonts w:ascii="Wingdings" w:hAnsi="Wingdings" w:hint="default"/>
      </w:rPr>
    </w:lvl>
    <w:lvl w:ilvl="6" w:tplc="C1FA1376">
      <w:start w:val="1"/>
      <w:numFmt w:val="bullet"/>
      <w:lvlText w:val=""/>
      <w:lvlJc w:val="left"/>
      <w:pPr>
        <w:ind w:left="5040" w:hanging="360"/>
      </w:pPr>
      <w:rPr>
        <w:rFonts w:ascii="Symbol" w:hAnsi="Symbol" w:hint="default"/>
      </w:rPr>
    </w:lvl>
    <w:lvl w:ilvl="7" w:tplc="DA30F95A">
      <w:start w:val="1"/>
      <w:numFmt w:val="bullet"/>
      <w:lvlText w:val="o"/>
      <w:lvlJc w:val="left"/>
      <w:pPr>
        <w:ind w:left="5760" w:hanging="360"/>
      </w:pPr>
      <w:rPr>
        <w:rFonts w:ascii="Courier New" w:hAnsi="Courier New" w:hint="default"/>
      </w:rPr>
    </w:lvl>
    <w:lvl w:ilvl="8" w:tplc="9C7A6E10">
      <w:start w:val="1"/>
      <w:numFmt w:val="bullet"/>
      <w:lvlText w:val=""/>
      <w:lvlJc w:val="left"/>
      <w:pPr>
        <w:ind w:left="6480" w:hanging="360"/>
      </w:pPr>
      <w:rPr>
        <w:rFonts w:ascii="Wingdings" w:hAnsi="Wingdings" w:hint="default"/>
      </w:rPr>
    </w:lvl>
  </w:abstractNum>
  <w:abstractNum w:abstractNumId="2" w15:restartNumberingAfterBreak="0">
    <w:nsid w:val="0AA1D2EE"/>
    <w:multiLevelType w:val="hybridMultilevel"/>
    <w:tmpl w:val="FFFFFFFF"/>
    <w:lvl w:ilvl="0" w:tplc="654EE72A">
      <w:start w:val="1"/>
      <w:numFmt w:val="bullet"/>
      <w:lvlText w:val="·"/>
      <w:lvlJc w:val="left"/>
      <w:pPr>
        <w:ind w:left="720" w:hanging="360"/>
      </w:pPr>
      <w:rPr>
        <w:rFonts w:ascii="Symbol" w:hAnsi="Symbol" w:hint="default"/>
      </w:rPr>
    </w:lvl>
    <w:lvl w:ilvl="1" w:tplc="C9AAF692">
      <w:start w:val="1"/>
      <w:numFmt w:val="bullet"/>
      <w:lvlText w:val="o"/>
      <w:lvlJc w:val="left"/>
      <w:pPr>
        <w:ind w:left="1440" w:hanging="360"/>
      </w:pPr>
      <w:rPr>
        <w:rFonts w:ascii="Courier New" w:hAnsi="Courier New" w:hint="default"/>
      </w:rPr>
    </w:lvl>
    <w:lvl w:ilvl="2" w:tplc="00FAEFB2">
      <w:start w:val="1"/>
      <w:numFmt w:val="bullet"/>
      <w:lvlText w:val=""/>
      <w:lvlJc w:val="left"/>
      <w:pPr>
        <w:ind w:left="2160" w:hanging="360"/>
      </w:pPr>
      <w:rPr>
        <w:rFonts w:ascii="Wingdings" w:hAnsi="Wingdings" w:hint="default"/>
      </w:rPr>
    </w:lvl>
    <w:lvl w:ilvl="3" w:tplc="472E2018">
      <w:start w:val="1"/>
      <w:numFmt w:val="bullet"/>
      <w:lvlText w:val=""/>
      <w:lvlJc w:val="left"/>
      <w:pPr>
        <w:ind w:left="2880" w:hanging="360"/>
      </w:pPr>
      <w:rPr>
        <w:rFonts w:ascii="Symbol" w:hAnsi="Symbol" w:hint="default"/>
      </w:rPr>
    </w:lvl>
    <w:lvl w:ilvl="4" w:tplc="96CA35FC">
      <w:start w:val="1"/>
      <w:numFmt w:val="bullet"/>
      <w:lvlText w:val="o"/>
      <w:lvlJc w:val="left"/>
      <w:pPr>
        <w:ind w:left="3600" w:hanging="360"/>
      </w:pPr>
      <w:rPr>
        <w:rFonts w:ascii="Courier New" w:hAnsi="Courier New" w:hint="default"/>
      </w:rPr>
    </w:lvl>
    <w:lvl w:ilvl="5" w:tplc="6F2EC026">
      <w:start w:val="1"/>
      <w:numFmt w:val="bullet"/>
      <w:lvlText w:val=""/>
      <w:lvlJc w:val="left"/>
      <w:pPr>
        <w:ind w:left="4320" w:hanging="360"/>
      </w:pPr>
      <w:rPr>
        <w:rFonts w:ascii="Wingdings" w:hAnsi="Wingdings" w:hint="default"/>
      </w:rPr>
    </w:lvl>
    <w:lvl w:ilvl="6" w:tplc="1E4A4130">
      <w:start w:val="1"/>
      <w:numFmt w:val="bullet"/>
      <w:lvlText w:val=""/>
      <w:lvlJc w:val="left"/>
      <w:pPr>
        <w:ind w:left="5040" w:hanging="360"/>
      </w:pPr>
      <w:rPr>
        <w:rFonts w:ascii="Symbol" w:hAnsi="Symbol" w:hint="default"/>
      </w:rPr>
    </w:lvl>
    <w:lvl w:ilvl="7" w:tplc="2418F954">
      <w:start w:val="1"/>
      <w:numFmt w:val="bullet"/>
      <w:lvlText w:val="o"/>
      <w:lvlJc w:val="left"/>
      <w:pPr>
        <w:ind w:left="5760" w:hanging="360"/>
      </w:pPr>
      <w:rPr>
        <w:rFonts w:ascii="Courier New" w:hAnsi="Courier New" w:hint="default"/>
      </w:rPr>
    </w:lvl>
    <w:lvl w:ilvl="8" w:tplc="C2FCC8CE">
      <w:start w:val="1"/>
      <w:numFmt w:val="bullet"/>
      <w:lvlText w:val=""/>
      <w:lvlJc w:val="left"/>
      <w:pPr>
        <w:ind w:left="6480" w:hanging="360"/>
      </w:pPr>
      <w:rPr>
        <w:rFonts w:ascii="Wingdings" w:hAnsi="Wingdings" w:hint="default"/>
      </w:rPr>
    </w:lvl>
  </w:abstractNum>
  <w:abstractNum w:abstractNumId="3" w15:restartNumberingAfterBreak="0">
    <w:nsid w:val="117D0F1E"/>
    <w:multiLevelType w:val="hybridMultilevel"/>
    <w:tmpl w:val="59E06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357A37"/>
    <w:multiLevelType w:val="hybridMultilevel"/>
    <w:tmpl w:val="B0E82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A51538"/>
    <w:multiLevelType w:val="multilevel"/>
    <w:tmpl w:val="95F20B74"/>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9243E2A"/>
    <w:multiLevelType w:val="multilevel"/>
    <w:tmpl w:val="339C42F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1F720A41"/>
    <w:multiLevelType w:val="hybridMultilevel"/>
    <w:tmpl w:val="1DE8C5FE"/>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2A9DFFA"/>
    <w:multiLevelType w:val="hybridMultilevel"/>
    <w:tmpl w:val="FFFFFFFF"/>
    <w:lvl w:ilvl="0" w:tplc="0B5ADC26">
      <w:start w:val="1"/>
      <w:numFmt w:val="bullet"/>
      <w:lvlText w:val="·"/>
      <w:lvlJc w:val="left"/>
      <w:pPr>
        <w:ind w:left="720" w:hanging="360"/>
      </w:pPr>
      <w:rPr>
        <w:rFonts w:ascii="Symbol" w:hAnsi="Symbol" w:hint="default"/>
      </w:rPr>
    </w:lvl>
    <w:lvl w:ilvl="1" w:tplc="525C04CC">
      <w:start w:val="1"/>
      <w:numFmt w:val="bullet"/>
      <w:lvlText w:val="o"/>
      <w:lvlJc w:val="left"/>
      <w:pPr>
        <w:ind w:left="1440" w:hanging="360"/>
      </w:pPr>
      <w:rPr>
        <w:rFonts w:ascii="Courier New" w:hAnsi="Courier New" w:hint="default"/>
      </w:rPr>
    </w:lvl>
    <w:lvl w:ilvl="2" w:tplc="418CFD3C">
      <w:start w:val="1"/>
      <w:numFmt w:val="bullet"/>
      <w:lvlText w:val=""/>
      <w:lvlJc w:val="left"/>
      <w:pPr>
        <w:ind w:left="2160" w:hanging="360"/>
      </w:pPr>
      <w:rPr>
        <w:rFonts w:ascii="Wingdings" w:hAnsi="Wingdings" w:hint="default"/>
      </w:rPr>
    </w:lvl>
    <w:lvl w:ilvl="3" w:tplc="954E53E0">
      <w:start w:val="1"/>
      <w:numFmt w:val="bullet"/>
      <w:lvlText w:val=""/>
      <w:lvlJc w:val="left"/>
      <w:pPr>
        <w:ind w:left="2880" w:hanging="360"/>
      </w:pPr>
      <w:rPr>
        <w:rFonts w:ascii="Symbol" w:hAnsi="Symbol" w:hint="default"/>
      </w:rPr>
    </w:lvl>
    <w:lvl w:ilvl="4" w:tplc="4328A428">
      <w:start w:val="1"/>
      <w:numFmt w:val="bullet"/>
      <w:lvlText w:val="o"/>
      <w:lvlJc w:val="left"/>
      <w:pPr>
        <w:ind w:left="3600" w:hanging="360"/>
      </w:pPr>
      <w:rPr>
        <w:rFonts w:ascii="Courier New" w:hAnsi="Courier New" w:hint="default"/>
      </w:rPr>
    </w:lvl>
    <w:lvl w:ilvl="5" w:tplc="31F4D482">
      <w:start w:val="1"/>
      <w:numFmt w:val="bullet"/>
      <w:lvlText w:val=""/>
      <w:lvlJc w:val="left"/>
      <w:pPr>
        <w:ind w:left="4320" w:hanging="360"/>
      </w:pPr>
      <w:rPr>
        <w:rFonts w:ascii="Wingdings" w:hAnsi="Wingdings" w:hint="default"/>
      </w:rPr>
    </w:lvl>
    <w:lvl w:ilvl="6" w:tplc="0CA2F774">
      <w:start w:val="1"/>
      <w:numFmt w:val="bullet"/>
      <w:lvlText w:val=""/>
      <w:lvlJc w:val="left"/>
      <w:pPr>
        <w:ind w:left="5040" w:hanging="360"/>
      </w:pPr>
      <w:rPr>
        <w:rFonts w:ascii="Symbol" w:hAnsi="Symbol" w:hint="default"/>
      </w:rPr>
    </w:lvl>
    <w:lvl w:ilvl="7" w:tplc="DDA22314">
      <w:start w:val="1"/>
      <w:numFmt w:val="bullet"/>
      <w:lvlText w:val="o"/>
      <w:lvlJc w:val="left"/>
      <w:pPr>
        <w:ind w:left="5760" w:hanging="360"/>
      </w:pPr>
      <w:rPr>
        <w:rFonts w:ascii="Courier New" w:hAnsi="Courier New" w:hint="default"/>
      </w:rPr>
    </w:lvl>
    <w:lvl w:ilvl="8" w:tplc="2E8887DA">
      <w:start w:val="1"/>
      <w:numFmt w:val="bullet"/>
      <w:lvlText w:val=""/>
      <w:lvlJc w:val="left"/>
      <w:pPr>
        <w:ind w:left="6480" w:hanging="360"/>
      </w:pPr>
      <w:rPr>
        <w:rFonts w:ascii="Wingdings" w:hAnsi="Wingdings" w:hint="default"/>
      </w:rPr>
    </w:lvl>
  </w:abstractNum>
  <w:abstractNum w:abstractNumId="9" w15:restartNumberingAfterBreak="0">
    <w:nsid w:val="297A5DBC"/>
    <w:multiLevelType w:val="hybridMultilevel"/>
    <w:tmpl w:val="6806078E"/>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B431D9"/>
    <w:multiLevelType w:val="hybridMultilevel"/>
    <w:tmpl w:val="FDFC3EFA"/>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38958FB"/>
    <w:multiLevelType w:val="hybridMultilevel"/>
    <w:tmpl w:val="ADD2BBA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4DC18C0"/>
    <w:multiLevelType w:val="hybridMultilevel"/>
    <w:tmpl w:val="9F8AE244"/>
    <w:lvl w:ilvl="0" w:tplc="6F36046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972E28"/>
    <w:multiLevelType w:val="hybridMultilevel"/>
    <w:tmpl w:val="FFFFFFFF"/>
    <w:lvl w:ilvl="0" w:tplc="51F45B94">
      <w:start w:val="1"/>
      <w:numFmt w:val="bullet"/>
      <w:lvlText w:val="·"/>
      <w:lvlJc w:val="left"/>
      <w:pPr>
        <w:ind w:left="720" w:hanging="360"/>
      </w:pPr>
      <w:rPr>
        <w:rFonts w:ascii="Symbol" w:hAnsi="Symbol" w:hint="default"/>
      </w:rPr>
    </w:lvl>
    <w:lvl w:ilvl="1" w:tplc="AE4AE6C8">
      <w:start w:val="1"/>
      <w:numFmt w:val="bullet"/>
      <w:lvlText w:val="o"/>
      <w:lvlJc w:val="left"/>
      <w:pPr>
        <w:ind w:left="1440" w:hanging="360"/>
      </w:pPr>
      <w:rPr>
        <w:rFonts w:ascii="Courier New" w:hAnsi="Courier New" w:hint="default"/>
      </w:rPr>
    </w:lvl>
    <w:lvl w:ilvl="2" w:tplc="2BCCAA64">
      <w:start w:val="1"/>
      <w:numFmt w:val="bullet"/>
      <w:lvlText w:val=""/>
      <w:lvlJc w:val="left"/>
      <w:pPr>
        <w:ind w:left="2160" w:hanging="360"/>
      </w:pPr>
      <w:rPr>
        <w:rFonts w:ascii="Wingdings" w:hAnsi="Wingdings" w:hint="default"/>
      </w:rPr>
    </w:lvl>
    <w:lvl w:ilvl="3" w:tplc="56A8DFFE">
      <w:start w:val="1"/>
      <w:numFmt w:val="bullet"/>
      <w:lvlText w:val=""/>
      <w:lvlJc w:val="left"/>
      <w:pPr>
        <w:ind w:left="2880" w:hanging="360"/>
      </w:pPr>
      <w:rPr>
        <w:rFonts w:ascii="Symbol" w:hAnsi="Symbol" w:hint="default"/>
      </w:rPr>
    </w:lvl>
    <w:lvl w:ilvl="4" w:tplc="A06A9C12">
      <w:start w:val="1"/>
      <w:numFmt w:val="bullet"/>
      <w:lvlText w:val="o"/>
      <w:lvlJc w:val="left"/>
      <w:pPr>
        <w:ind w:left="3600" w:hanging="360"/>
      </w:pPr>
      <w:rPr>
        <w:rFonts w:ascii="Courier New" w:hAnsi="Courier New" w:hint="default"/>
      </w:rPr>
    </w:lvl>
    <w:lvl w:ilvl="5" w:tplc="C95A1A0C">
      <w:start w:val="1"/>
      <w:numFmt w:val="bullet"/>
      <w:lvlText w:val=""/>
      <w:lvlJc w:val="left"/>
      <w:pPr>
        <w:ind w:left="4320" w:hanging="360"/>
      </w:pPr>
      <w:rPr>
        <w:rFonts w:ascii="Wingdings" w:hAnsi="Wingdings" w:hint="default"/>
      </w:rPr>
    </w:lvl>
    <w:lvl w:ilvl="6" w:tplc="86A877A6">
      <w:start w:val="1"/>
      <w:numFmt w:val="bullet"/>
      <w:lvlText w:val=""/>
      <w:lvlJc w:val="left"/>
      <w:pPr>
        <w:ind w:left="5040" w:hanging="360"/>
      </w:pPr>
      <w:rPr>
        <w:rFonts w:ascii="Symbol" w:hAnsi="Symbol" w:hint="default"/>
      </w:rPr>
    </w:lvl>
    <w:lvl w:ilvl="7" w:tplc="B818E398">
      <w:start w:val="1"/>
      <w:numFmt w:val="bullet"/>
      <w:lvlText w:val="o"/>
      <w:lvlJc w:val="left"/>
      <w:pPr>
        <w:ind w:left="5760" w:hanging="360"/>
      </w:pPr>
      <w:rPr>
        <w:rFonts w:ascii="Courier New" w:hAnsi="Courier New" w:hint="default"/>
      </w:rPr>
    </w:lvl>
    <w:lvl w:ilvl="8" w:tplc="DED076DE">
      <w:start w:val="1"/>
      <w:numFmt w:val="bullet"/>
      <w:lvlText w:val=""/>
      <w:lvlJc w:val="left"/>
      <w:pPr>
        <w:ind w:left="6480" w:hanging="360"/>
      </w:pPr>
      <w:rPr>
        <w:rFonts w:ascii="Wingdings" w:hAnsi="Wingdings" w:hint="default"/>
      </w:rPr>
    </w:lvl>
  </w:abstractNum>
  <w:abstractNum w:abstractNumId="14" w15:restartNumberingAfterBreak="0">
    <w:nsid w:val="3F988415"/>
    <w:multiLevelType w:val="hybridMultilevel"/>
    <w:tmpl w:val="311EBA14"/>
    <w:lvl w:ilvl="0" w:tplc="0CBE2694">
      <w:start w:val="1"/>
      <w:numFmt w:val="bullet"/>
      <w:lvlText w:val="·"/>
      <w:lvlJc w:val="left"/>
      <w:pPr>
        <w:ind w:left="720" w:hanging="360"/>
      </w:pPr>
      <w:rPr>
        <w:rFonts w:ascii="Symbol" w:hAnsi="Symbol" w:hint="default"/>
      </w:rPr>
    </w:lvl>
    <w:lvl w:ilvl="1" w:tplc="477CF46C">
      <w:start w:val="1"/>
      <w:numFmt w:val="bullet"/>
      <w:lvlText w:val="o"/>
      <w:lvlJc w:val="left"/>
      <w:pPr>
        <w:ind w:left="1440" w:hanging="360"/>
      </w:pPr>
      <w:rPr>
        <w:rFonts w:ascii="Courier New" w:hAnsi="Courier New" w:hint="default"/>
      </w:rPr>
    </w:lvl>
    <w:lvl w:ilvl="2" w:tplc="7F520C3C">
      <w:start w:val="1"/>
      <w:numFmt w:val="bullet"/>
      <w:lvlText w:val=""/>
      <w:lvlJc w:val="left"/>
      <w:pPr>
        <w:ind w:left="2160" w:hanging="360"/>
      </w:pPr>
      <w:rPr>
        <w:rFonts w:ascii="Wingdings" w:hAnsi="Wingdings" w:hint="default"/>
      </w:rPr>
    </w:lvl>
    <w:lvl w:ilvl="3" w:tplc="D3F867E8">
      <w:start w:val="1"/>
      <w:numFmt w:val="bullet"/>
      <w:lvlText w:val=""/>
      <w:lvlJc w:val="left"/>
      <w:pPr>
        <w:ind w:left="2880" w:hanging="360"/>
      </w:pPr>
      <w:rPr>
        <w:rFonts w:ascii="Symbol" w:hAnsi="Symbol" w:hint="default"/>
      </w:rPr>
    </w:lvl>
    <w:lvl w:ilvl="4" w:tplc="AF6A001C">
      <w:start w:val="1"/>
      <w:numFmt w:val="bullet"/>
      <w:lvlText w:val="o"/>
      <w:lvlJc w:val="left"/>
      <w:pPr>
        <w:ind w:left="3600" w:hanging="360"/>
      </w:pPr>
      <w:rPr>
        <w:rFonts w:ascii="Courier New" w:hAnsi="Courier New" w:hint="default"/>
      </w:rPr>
    </w:lvl>
    <w:lvl w:ilvl="5" w:tplc="6C84926E">
      <w:start w:val="1"/>
      <w:numFmt w:val="bullet"/>
      <w:lvlText w:val=""/>
      <w:lvlJc w:val="left"/>
      <w:pPr>
        <w:ind w:left="4320" w:hanging="360"/>
      </w:pPr>
      <w:rPr>
        <w:rFonts w:ascii="Wingdings" w:hAnsi="Wingdings" w:hint="default"/>
      </w:rPr>
    </w:lvl>
    <w:lvl w:ilvl="6" w:tplc="0B6A24CE">
      <w:start w:val="1"/>
      <w:numFmt w:val="bullet"/>
      <w:lvlText w:val=""/>
      <w:lvlJc w:val="left"/>
      <w:pPr>
        <w:ind w:left="5040" w:hanging="360"/>
      </w:pPr>
      <w:rPr>
        <w:rFonts w:ascii="Symbol" w:hAnsi="Symbol" w:hint="default"/>
      </w:rPr>
    </w:lvl>
    <w:lvl w:ilvl="7" w:tplc="762632D4">
      <w:start w:val="1"/>
      <w:numFmt w:val="bullet"/>
      <w:lvlText w:val="o"/>
      <w:lvlJc w:val="left"/>
      <w:pPr>
        <w:ind w:left="5760" w:hanging="360"/>
      </w:pPr>
      <w:rPr>
        <w:rFonts w:ascii="Courier New" w:hAnsi="Courier New" w:hint="default"/>
      </w:rPr>
    </w:lvl>
    <w:lvl w:ilvl="8" w:tplc="4D76FB02">
      <w:start w:val="1"/>
      <w:numFmt w:val="bullet"/>
      <w:lvlText w:val=""/>
      <w:lvlJc w:val="left"/>
      <w:pPr>
        <w:ind w:left="6480" w:hanging="360"/>
      </w:pPr>
      <w:rPr>
        <w:rFonts w:ascii="Wingdings" w:hAnsi="Wingdings" w:hint="default"/>
      </w:rPr>
    </w:lvl>
  </w:abstractNum>
  <w:abstractNum w:abstractNumId="15" w15:restartNumberingAfterBreak="0">
    <w:nsid w:val="40956315"/>
    <w:multiLevelType w:val="hybridMultilevel"/>
    <w:tmpl w:val="02D4E46E"/>
    <w:lvl w:ilvl="0" w:tplc="097C46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6072E56"/>
    <w:multiLevelType w:val="multilevel"/>
    <w:tmpl w:val="1778D8D6"/>
    <w:lvl w:ilvl="0">
      <w:start w:val="2"/>
      <w:numFmt w:val="decimal"/>
      <w:lvlText w:val="%1"/>
      <w:lvlJc w:val="left"/>
      <w:pPr>
        <w:ind w:left="720" w:hanging="360"/>
      </w:pPr>
      <w:rPr>
        <w:rFonts w:hint="default"/>
        <w:sz w:val="32"/>
      </w:r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AC44E10"/>
    <w:multiLevelType w:val="hybridMultilevel"/>
    <w:tmpl w:val="87F8AA1A"/>
    <w:lvl w:ilvl="0" w:tplc="3CAAACD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B446973"/>
    <w:multiLevelType w:val="hybridMultilevel"/>
    <w:tmpl w:val="A1A24D5E"/>
    <w:lvl w:ilvl="0" w:tplc="5DC84CD4">
      <w:start w:val="1"/>
      <w:numFmt w:val="bullet"/>
      <w:lvlText w:val="§"/>
      <w:lvlJc w:val="left"/>
      <w:pPr>
        <w:ind w:left="720" w:hanging="360"/>
      </w:pPr>
      <w:rPr>
        <w:rFonts w:ascii="Wingdings" w:hAnsi="Wingdings" w:hint="default"/>
      </w:rPr>
    </w:lvl>
    <w:lvl w:ilvl="1" w:tplc="F314EA26">
      <w:start w:val="1"/>
      <w:numFmt w:val="bullet"/>
      <w:lvlText w:val="o"/>
      <w:lvlJc w:val="left"/>
      <w:pPr>
        <w:ind w:left="1440" w:hanging="360"/>
      </w:pPr>
      <w:rPr>
        <w:rFonts w:ascii="Courier New" w:hAnsi="Courier New" w:hint="default"/>
      </w:rPr>
    </w:lvl>
    <w:lvl w:ilvl="2" w:tplc="4FBC4636">
      <w:start w:val="1"/>
      <w:numFmt w:val="bullet"/>
      <w:lvlText w:val=""/>
      <w:lvlJc w:val="left"/>
      <w:pPr>
        <w:ind w:left="2160" w:hanging="360"/>
      </w:pPr>
      <w:rPr>
        <w:rFonts w:ascii="Wingdings" w:hAnsi="Wingdings" w:hint="default"/>
      </w:rPr>
    </w:lvl>
    <w:lvl w:ilvl="3" w:tplc="D9CCE396">
      <w:start w:val="1"/>
      <w:numFmt w:val="bullet"/>
      <w:lvlText w:val=""/>
      <w:lvlJc w:val="left"/>
      <w:pPr>
        <w:ind w:left="2880" w:hanging="360"/>
      </w:pPr>
      <w:rPr>
        <w:rFonts w:ascii="Symbol" w:hAnsi="Symbol" w:hint="default"/>
      </w:rPr>
    </w:lvl>
    <w:lvl w:ilvl="4" w:tplc="A03EE460">
      <w:start w:val="1"/>
      <w:numFmt w:val="bullet"/>
      <w:lvlText w:val="o"/>
      <w:lvlJc w:val="left"/>
      <w:pPr>
        <w:ind w:left="3600" w:hanging="360"/>
      </w:pPr>
      <w:rPr>
        <w:rFonts w:ascii="Courier New" w:hAnsi="Courier New" w:hint="default"/>
      </w:rPr>
    </w:lvl>
    <w:lvl w:ilvl="5" w:tplc="F68CFD2C">
      <w:start w:val="1"/>
      <w:numFmt w:val="bullet"/>
      <w:lvlText w:val=""/>
      <w:lvlJc w:val="left"/>
      <w:pPr>
        <w:ind w:left="4320" w:hanging="360"/>
      </w:pPr>
      <w:rPr>
        <w:rFonts w:ascii="Wingdings" w:hAnsi="Wingdings" w:hint="default"/>
      </w:rPr>
    </w:lvl>
    <w:lvl w:ilvl="6" w:tplc="26DC476A">
      <w:start w:val="1"/>
      <w:numFmt w:val="bullet"/>
      <w:lvlText w:val=""/>
      <w:lvlJc w:val="left"/>
      <w:pPr>
        <w:ind w:left="5040" w:hanging="360"/>
      </w:pPr>
      <w:rPr>
        <w:rFonts w:ascii="Symbol" w:hAnsi="Symbol" w:hint="default"/>
      </w:rPr>
    </w:lvl>
    <w:lvl w:ilvl="7" w:tplc="382AF4A8">
      <w:start w:val="1"/>
      <w:numFmt w:val="bullet"/>
      <w:lvlText w:val="o"/>
      <w:lvlJc w:val="left"/>
      <w:pPr>
        <w:ind w:left="5760" w:hanging="360"/>
      </w:pPr>
      <w:rPr>
        <w:rFonts w:ascii="Courier New" w:hAnsi="Courier New" w:hint="default"/>
      </w:rPr>
    </w:lvl>
    <w:lvl w:ilvl="8" w:tplc="87BCD45C">
      <w:start w:val="1"/>
      <w:numFmt w:val="bullet"/>
      <w:lvlText w:val=""/>
      <w:lvlJc w:val="left"/>
      <w:pPr>
        <w:ind w:left="6480" w:hanging="360"/>
      </w:pPr>
      <w:rPr>
        <w:rFonts w:ascii="Wingdings" w:hAnsi="Wingdings" w:hint="default"/>
      </w:rPr>
    </w:lvl>
  </w:abstractNum>
  <w:abstractNum w:abstractNumId="19" w15:restartNumberingAfterBreak="0">
    <w:nsid w:val="5D637B84"/>
    <w:multiLevelType w:val="multilevel"/>
    <w:tmpl w:val="8138CF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A16559D"/>
    <w:multiLevelType w:val="hybridMultilevel"/>
    <w:tmpl w:val="FFFFFFFF"/>
    <w:lvl w:ilvl="0" w:tplc="176021F2">
      <w:start w:val="1"/>
      <w:numFmt w:val="bullet"/>
      <w:lvlText w:val="·"/>
      <w:lvlJc w:val="left"/>
      <w:pPr>
        <w:ind w:left="720" w:hanging="360"/>
      </w:pPr>
      <w:rPr>
        <w:rFonts w:ascii="Symbol" w:hAnsi="Symbol" w:hint="default"/>
      </w:rPr>
    </w:lvl>
    <w:lvl w:ilvl="1" w:tplc="86EA2E8C">
      <w:start w:val="1"/>
      <w:numFmt w:val="bullet"/>
      <w:lvlText w:val="o"/>
      <w:lvlJc w:val="left"/>
      <w:pPr>
        <w:ind w:left="1440" w:hanging="360"/>
      </w:pPr>
      <w:rPr>
        <w:rFonts w:ascii="Courier New" w:hAnsi="Courier New" w:hint="default"/>
      </w:rPr>
    </w:lvl>
    <w:lvl w:ilvl="2" w:tplc="23F84EA6">
      <w:start w:val="1"/>
      <w:numFmt w:val="bullet"/>
      <w:lvlText w:val=""/>
      <w:lvlJc w:val="left"/>
      <w:pPr>
        <w:ind w:left="2160" w:hanging="360"/>
      </w:pPr>
      <w:rPr>
        <w:rFonts w:ascii="Wingdings" w:hAnsi="Wingdings" w:hint="default"/>
      </w:rPr>
    </w:lvl>
    <w:lvl w:ilvl="3" w:tplc="A1909822">
      <w:start w:val="1"/>
      <w:numFmt w:val="bullet"/>
      <w:lvlText w:val=""/>
      <w:lvlJc w:val="left"/>
      <w:pPr>
        <w:ind w:left="2880" w:hanging="360"/>
      </w:pPr>
      <w:rPr>
        <w:rFonts w:ascii="Symbol" w:hAnsi="Symbol" w:hint="default"/>
      </w:rPr>
    </w:lvl>
    <w:lvl w:ilvl="4" w:tplc="F9829C8A">
      <w:start w:val="1"/>
      <w:numFmt w:val="bullet"/>
      <w:lvlText w:val="o"/>
      <w:lvlJc w:val="left"/>
      <w:pPr>
        <w:ind w:left="3600" w:hanging="360"/>
      </w:pPr>
      <w:rPr>
        <w:rFonts w:ascii="Courier New" w:hAnsi="Courier New" w:hint="default"/>
      </w:rPr>
    </w:lvl>
    <w:lvl w:ilvl="5" w:tplc="F774C6C6">
      <w:start w:val="1"/>
      <w:numFmt w:val="bullet"/>
      <w:lvlText w:val=""/>
      <w:lvlJc w:val="left"/>
      <w:pPr>
        <w:ind w:left="4320" w:hanging="360"/>
      </w:pPr>
      <w:rPr>
        <w:rFonts w:ascii="Wingdings" w:hAnsi="Wingdings" w:hint="default"/>
      </w:rPr>
    </w:lvl>
    <w:lvl w:ilvl="6" w:tplc="16226A88">
      <w:start w:val="1"/>
      <w:numFmt w:val="bullet"/>
      <w:lvlText w:val=""/>
      <w:lvlJc w:val="left"/>
      <w:pPr>
        <w:ind w:left="5040" w:hanging="360"/>
      </w:pPr>
      <w:rPr>
        <w:rFonts w:ascii="Symbol" w:hAnsi="Symbol" w:hint="default"/>
      </w:rPr>
    </w:lvl>
    <w:lvl w:ilvl="7" w:tplc="6C6011B6">
      <w:start w:val="1"/>
      <w:numFmt w:val="bullet"/>
      <w:lvlText w:val="o"/>
      <w:lvlJc w:val="left"/>
      <w:pPr>
        <w:ind w:left="5760" w:hanging="360"/>
      </w:pPr>
      <w:rPr>
        <w:rFonts w:ascii="Courier New" w:hAnsi="Courier New" w:hint="default"/>
      </w:rPr>
    </w:lvl>
    <w:lvl w:ilvl="8" w:tplc="EB84B21E">
      <w:start w:val="1"/>
      <w:numFmt w:val="bullet"/>
      <w:lvlText w:val=""/>
      <w:lvlJc w:val="left"/>
      <w:pPr>
        <w:ind w:left="6480" w:hanging="360"/>
      </w:pPr>
      <w:rPr>
        <w:rFonts w:ascii="Wingdings" w:hAnsi="Wingdings" w:hint="default"/>
      </w:rPr>
    </w:lvl>
  </w:abstractNum>
  <w:abstractNum w:abstractNumId="21" w15:restartNumberingAfterBreak="0">
    <w:nsid w:val="6AD13945"/>
    <w:multiLevelType w:val="hybridMultilevel"/>
    <w:tmpl w:val="FFFFFFFF"/>
    <w:lvl w:ilvl="0" w:tplc="DA42C128">
      <w:start w:val="1"/>
      <w:numFmt w:val="bullet"/>
      <w:lvlText w:val="·"/>
      <w:lvlJc w:val="left"/>
      <w:pPr>
        <w:ind w:left="720" w:hanging="360"/>
      </w:pPr>
      <w:rPr>
        <w:rFonts w:ascii="Symbol" w:hAnsi="Symbol" w:hint="default"/>
      </w:rPr>
    </w:lvl>
    <w:lvl w:ilvl="1" w:tplc="BDD87A00">
      <w:start w:val="1"/>
      <w:numFmt w:val="bullet"/>
      <w:lvlText w:val="o"/>
      <w:lvlJc w:val="left"/>
      <w:pPr>
        <w:ind w:left="1440" w:hanging="360"/>
      </w:pPr>
      <w:rPr>
        <w:rFonts w:ascii="Courier New" w:hAnsi="Courier New" w:hint="default"/>
      </w:rPr>
    </w:lvl>
    <w:lvl w:ilvl="2" w:tplc="D4380DD0">
      <w:start w:val="1"/>
      <w:numFmt w:val="bullet"/>
      <w:lvlText w:val=""/>
      <w:lvlJc w:val="left"/>
      <w:pPr>
        <w:ind w:left="2160" w:hanging="360"/>
      </w:pPr>
      <w:rPr>
        <w:rFonts w:ascii="Wingdings" w:hAnsi="Wingdings" w:hint="default"/>
      </w:rPr>
    </w:lvl>
    <w:lvl w:ilvl="3" w:tplc="663EC632">
      <w:start w:val="1"/>
      <w:numFmt w:val="bullet"/>
      <w:lvlText w:val=""/>
      <w:lvlJc w:val="left"/>
      <w:pPr>
        <w:ind w:left="2880" w:hanging="360"/>
      </w:pPr>
      <w:rPr>
        <w:rFonts w:ascii="Symbol" w:hAnsi="Symbol" w:hint="default"/>
      </w:rPr>
    </w:lvl>
    <w:lvl w:ilvl="4" w:tplc="F56CCEDA">
      <w:start w:val="1"/>
      <w:numFmt w:val="bullet"/>
      <w:lvlText w:val="o"/>
      <w:lvlJc w:val="left"/>
      <w:pPr>
        <w:ind w:left="3600" w:hanging="360"/>
      </w:pPr>
      <w:rPr>
        <w:rFonts w:ascii="Courier New" w:hAnsi="Courier New" w:hint="default"/>
      </w:rPr>
    </w:lvl>
    <w:lvl w:ilvl="5" w:tplc="2BB66836">
      <w:start w:val="1"/>
      <w:numFmt w:val="bullet"/>
      <w:lvlText w:val=""/>
      <w:lvlJc w:val="left"/>
      <w:pPr>
        <w:ind w:left="4320" w:hanging="360"/>
      </w:pPr>
      <w:rPr>
        <w:rFonts w:ascii="Wingdings" w:hAnsi="Wingdings" w:hint="default"/>
      </w:rPr>
    </w:lvl>
    <w:lvl w:ilvl="6" w:tplc="7B560344">
      <w:start w:val="1"/>
      <w:numFmt w:val="bullet"/>
      <w:lvlText w:val=""/>
      <w:lvlJc w:val="left"/>
      <w:pPr>
        <w:ind w:left="5040" w:hanging="360"/>
      </w:pPr>
      <w:rPr>
        <w:rFonts w:ascii="Symbol" w:hAnsi="Symbol" w:hint="default"/>
      </w:rPr>
    </w:lvl>
    <w:lvl w:ilvl="7" w:tplc="A568145C">
      <w:start w:val="1"/>
      <w:numFmt w:val="bullet"/>
      <w:lvlText w:val="o"/>
      <w:lvlJc w:val="left"/>
      <w:pPr>
        <w:ind w:left="5760" w:hanging="360"/>
      </w:pPr>
      <w:rPr>
        <w:rFonts w:ascii="Courier New" w:hAnsi="Courier New" w:hint="default"/>
      </w:rPr>
    </w:lvl>
    <w:lvl w:ilvl="8" w:tplc="6F9C4F22">
      <w:start w:val="1"/>
      <w:numFmt w:val="bullet"/>
      <w:lvlText w:val=""/>
      <w:lvlJc w:val="left"/>
      <w:pPr>
        <w:ind w:left="6480" w:hanging="360"/>
      </w:pPr>
      <w:rPr>
        <w:rFonts w:ascii="Wingdings" w:hAnsi="Wingdings" w:hint="default"/>
      </w:rPr>
    </w:lvl>
  </w:abstractNum>
  <w:abstractNum w:abstractNumId="22" w15:restartNumberingAfterBreak="0">
    <w:nsid w:val="6B686564"/>
    <w:multiLevelType w:val="hybridMultilevel"/>
    <w:tmpl w:val="5BAE8220"/>
    <w:lvl w:ilvl="0" w:tplc="9AEE07D2">
      <w:start w:val="1"/>
      <w:numFmt w:val="bullet"/>
      <w:lvlText w:val="§"/>
      <w:lvlJc w:val="left"/>
      <w:pPr>
        <w:ind w:left="720" w:hanging="360"/>
      </w:pPr>
      <w:rPr>
        <w:rFonts w:ascii="Wingdings" w:hAnsi="Wingdings" w:hint="default"/>
      </w:rPr>
    </w:lvl>
    <w:lvl w:ilvl="1" w:tplc="7798669C">
      <w:start w:val="1"/>
      <w:numFmt w:val="bullet"/>
      <w:lvlText w:val="o"/>
      <w:lvlJc w:val="left"/>
      <w:pPr>
        <w:ind w:left="1440" w:hanging="360"/>
      </w:pPr>
      <w:rPr>
        <w:rFonts w:ascii="Courier New" w:hAnsi="Courier New" w:hint="default"/>
      </w:rPr>
    </w:lvl>
    <w:lvl w:ilvl="2" w:tplc="0A2EC15E">
      <w:start w:val="1"/>
      <w:numFmt w:val="bullet"/>
      <w:lvlText w:val=""/>
      <w:lvlJc w:val="left"/>
      <w:pPr>
        <w:ind w:left="2160" w:hanging="360"/>
      </w:pPr>
      <w:rPr>
        <w:rFonts w:ascii="Wingdings" w:hAnsi="Wingdings" w:hint="default"/>
      </w:rPr>
    </w:lvl>
    <w:lvl w:ilvl="3" w:tplc="B35C8832">
      <w:start w:val="1"/>
      <w:numFmt w:val="bullet"/>
      <w:lvlText w:val=""/>
      <w:lvlJc w:val="left"/>
      <w:pPr>
        <w:ind w:left="2880" w:hanging="360"/>
      </w:pPr>
      <w:rPr>
        <w:rFonts w:ascii="Symbol" w:hAnsi="Symbol" w:hint="default"/>
      </w:rPr>
    </w:lvl>
    <w:lvl w:ilvl="4" w:tplc="91944302">
      <w:start w:val="1"/>
      <w:numFmt w:val="bullet"/>
      <w:lvlText w:val="o"/>
      <w:lvlJc w:val="left"/>
      <w:pPr>
        <w:ind w:left="3600" w:hanging="360"/>
      </w:pPr>
      <w:rPr>
        <w:rFonts w:ascii="Courier New" w:hAnsi="Courier New" w:hint="default"/>
      </w:rPr>
    </w:lvl>
    <w:lvl w:ilvl="5" w:tplc="F1EEC474">
      <w:start w:val="1"/>
      <w:numFmt w:val="bullet"/>
      <w:lvlText w:val=""/>
      <w:lvlJc w:val="left"/>
      <w:pPr>
        <w:ind w:left="4320" w:hanging="360"/>
      </w:pPr>
      <w:rPr>
        <w:rFonts w:ascii="Wingdings" w:hAnsi="Wingdings" w:hint="default"/>
      </w:rPr>
    </w:lvl>
    <w:lvl w:ilvl="6" w:tplc="1FAEB014">
      <w:start w:val="1"/>
      <w:numFmt w:val="bullet"/>
      <w:lvlText w:val=""/>
      <w:lvlJc w:val="left"/>
      <w:pPr>
        <w:ind w:left="5040" w:hanging="360"/>
      </w:pPr>
      <w:rPr>
        <w:rFonts w:ascii="Symbol" w:hAnsi="Symbol" w:hint="default"/>
      </w:rPr>
    </w:lvl>
    <w:lvl w:ilvl="7" w:tplc="6C94DBA6">
      <w:start w:val="1"/>
      <w:numFmt w:val="bullet"/>
      <w:lvlText w:val="o"/>
      <w:lvlJc w:val="left"/>
      <w:pPr>
        <w:ind w:left="5760" w:hanging="360"/>
      </w:pPr>
      <w:rPr>
        <w:rFonts w:ascii="Courier New" w:hAnsi="Courier New" w:hint="default"/>
      </w:rPr>
    </w:lvl>
    <w:lvl w:ilvl="8" w:tplc="0ABAC298">
      <w:start w:val="1"/>
      <w:numFmt w:val="bullet"/>
      <w:lvlText w:val=""/>
      <w:lvlJc w:val="left"/>
      <w:pPr>
        <w:ind w:left="6480" w:hanging="360"/>
      </w:pPr>
      <w:rPr>
        <w:rFonts w:ascii="Wingdings" w:hAnsi="Wingdings" w:hint="default"/>
      </w:rPr>
    </w:lvl>
  </w:abstractNum>
  <w:abstractNum w:abstractNumId="23" w15:restartNumberingAfterBreak="0">
    <w:nsid w:val="6B88E97B"/>
    <w:multiLevelType w:val="hybridMultilevel"/>
    <w:tmpl w:val="46E2C28E"/>
    <w:lvl w:ilvl="0" w:tplc="7D06B288">
      <w:start w:val="1"/>
      <w:numFmt w:val="bullet"/>
      <w:lvlText w:val="·"/>
      <w:lvlJc w:val="left"/>
      <w:pPr>
        <w:ind w:left="720" w:hanging="360"/>
      </w:pPr>
      <w:rPr>
        <w:rFonts w:ascii="Symbol" w:hAnsi="Symbol" w:hint="default"/>
      </w:rPr>
    </w:lvl>
    <w:lvl w:ilvl="1" w:tplc="C0AE7F3C">
      <w:start w:val="1"/>
      <w:numFmt w:val="bullet"/>
      <w:lvlText w:val="o"/>
      <w:lvlJc w:val="left"/>
      <w:pPr>
        <w:ind w:left="1440" w:hanging="360"/>
      </w:pPr>
      <w:rPr>
        <w:rFonts w:ascii="Courier New" w:hAnsi="Courier New" w:hint="default"/>
      </w:rPr>
    </w:lvl>
    <w:lvl w:ilvl="2" w:tplc="83A6F4F6">
      <w:start w:val="1"/>
      <w:numFmt w:val="bullet"/>
      <w:lvlText w:val=""/>
      <w:lvlJc w:val="left"/>
      <w:pPr>
        <w:ind w:left="2160" w:hanging="360"/>
      </w:pPr>
      <w:rPr>
        <w:rFonts w:ascii="Wingdings" w:hAnsi="Wingdings" w:hint="default"/>
      </w:rPr>
    </w:lvl>
    <w:lvl w:ilvl="3" w:tplc="34481732">
      <w:start w:val="1"/>
      <w:numFmt w:val="bullet"/>
      <w:lvlText w:val=""/>
      <w:lvlJc w:val="left"/>
      <w:pPr>
        <w:ind w:left="2880" w:hanging="360"/>
      </w:pPr>
      <w:rPr>
        <w:rFonts w:ascii="Symbol" w:hAnsi="Symbol" w:hint="default"/>
      </w:rPr>
    </w:lvl>
    <w:lvl w:ilvl="4" w:tplc="4FC47BE2">
      <w:start w:val="1"/>
      <w:numFmt w:val="bullet"/>
      <w:lvlText w:val="o"/>
      <w:lvlJc w:val="left"/>
      <w:pPr>
        <w:ind w:left="3600" w:hanging="360"/>
      </w:pPr>
      <w:rPr>
        <w:rFonts w:ascii="Courier New" w:hAnsi="Courier New" w:hint="default"/>
      </w:rPr>
    </w:lvl>
    <w:lvl w:ilvl="5" w:tplc="23E2D800">
      <w:start w:val="1"/>
      <w:numFmt w:val="bullet"/>
      <w:lvlText w:val=""/>
      <w:lvlJc w:val="left"/>
      <w:pPr>
        <w:ind w:left="4320" w:hanging="360"/>
      </w:pPr>
      <w:rPr>
        <w:rFonts w:ascii="Wingdings" w:hAnsi="Wingdings" w:hint="default"/>
      </w:rPr>
    </w:lvl>
    <w:lvl w:ilvl="6" w:tplc="21C84518">
      <w:start w:val="1"/>
      <w:numFmt w:val="bullet"/>
      <w:lvlText w:val=""/>
      <w:lvlJc w:val="left"/>
      <w:pPr>
        <w:ind w:left="5040" w:hanging="360"/>
      </w:pPr>
      <w:rPr>
        <w:rFonts w:ascii="Symbol" w:hAnsi="Symbol" w:hint="default"/>
      </w:rPr>
    </w:lvl>
    <w:lvl w:ilvl="7" w:tplc="FB1C11B8">
      <w:start w:val="1"/>
      <w:numFmt w:val="bullet"/>
      <w:lvlText w:val="o"/>
      <w:lvlJc w:val="left"/>
      <w:pPr>
        <w:ind w:left="5760" w:hanging="360"/>
      </w:pPr>
      <w:rPr>
        <w:rFonts w:ascii="Courier New" w:hAnsi="Courier New" w:hint="default"/>
      </w:rPr>
    </w:lvl>
    <w:lvl w:ilvl="8" w:tplc="2292B12A">
      <w:start w:val="1"/>
      <w:numFmt w:val="bullet"/>
      <w:lvlText w:val=""/>
      <w:lvlJc w:val="left"/>
      <w:pPr>
        <w:ind w:left="6480" w:hanging="360"/>
      </w:pPr>
      <w:rPr>
        <w:rFonts w:ascii="Wingdings" w:hAnsi="Wingdings" w:hint="default"/>
      </w:rPr>
    </w:lvl>
  </w:abstractNum>
  <w:abstractNum w:abstractNumId="24" w15:restartNumberingAfterBreak="0">
    <w:nsid w:val="6FCA1D82"/>
    <w:multiLevelType w:val="hybridMultilevel"/>
    <w:tmpl w:val="FFFFFFFF"/>
    <w:lvl w:ilvl="0" w:tplc="836AF456">
      <w:start w:val="1"/>
      <w:numFmt w:val="bullet"/>
      <w:lvlText w:val="·"/>
      <w:lvlJc w:val="left"/>
      <w:pPr>
        <w:ind w:left="720" w:hanging="360"/>
      </w:pPr>
      <w:rPr>
        <w:rFonts w:ascii="Symbol" w:hAnsi="Symbol" w:hint="default"/>
      </w:rPr>
    </w:lvl>
    <w:lvl w:ilvl="1" w:tplc="28441EE4">
      <w:start w:val="1"/>
      <w:numFmt w:val="bullet"/>
      <w:lvlText w:val="o"/>
      <w:lvlJc w:val="left"/>
      <w:pPr>
        <w:ind w:left="1440" w:hanging="360"/>
      </w:pPr>
      <w:rPr>
        <w:rFonts w:ascii="Courier New" w:hAnsi="Courier New" w:hint="default"/>
      </w:rPr>
    </w:lvl>
    <w:lvl w:ilvl="2" w:tplc="551A5FBA">
      <w:start w:val="1"/>
      <w:numFmt w:val="bullet"/>
      <w:lvlText w:val=""/>
      <w:lvlJc w:val="left"/>
      <w:pPr>
        <w:ind w:left="2160" w:hanging="360"/>
      </w:pPr>
      <w:rPr>
        <w:rFonts w:ascii="Wingdings" w:hAnsi="Wingdings" w:hint="default"/>
      </w:rPr>
    </w:lvl>
    <w:lvl w:ilvl="3" w:tplc="C2F4AC3A">
      <w:start w:val="1"/>
      <w:numFmt w:val="bullet"/>
      <w:lvlText w:val=""/>
      <w:lvlJc w:val="left"/>
      <w:pPr>
        <w:ind w:left="2880" w:hanging="360"/>
      </w:pPr>
      <w:rPr>
        <w:rFonts w:ascii="Symbol" w:hAnsi="Symbol" w:hint="default"/>
      </w:rPr>
    </w:lvl>
    <w:lvl w:ilvl="4" w:tplc="AE98B3A0">
      <w:start w:val="1"/>
      <w:numFmt w:val="bullet"/>
      <w:lvlText w:val="o"/>
      <w:lvlJc w:val="left"/>
      <w:pPr>
        <w:ind w:left="3600" w:hanging="360"/>
      </w:pPr>
      <w:rPr>
        <w:rFonts w:ascii="Courier New" w:hAnsi="Courier New" w:hint="default"/>
      </w:rPr>
    </w:lvl>
    <w:lvl w:ilvl="5" w:tplc="B168931A">
      <w:start w:val="1"/>
      <w:numFmt w:val="bullet"/>
      <w:lvlText w:val=""/>
      <w:lvlJc w:val="left"/>
      <w:pPr>
        <w:ind w:left="4320" w:hanging="360"/>
      </w:pPr>
      <w:rPr>
        <w:rFonts w:ascii="Wingdings" w:hAnsi="Wingdings" w:hint="default"/>
      </w:rPr>
    </w:lvl>
    <w:lvl w:ilvl="6" w:tplc="EDC40CAE">
      <w:start w:val="1"/>
      <w:numFmt w:val="bullet"/>
      <w:lvlText w:val=""/>
      <w:lvlJc w:val="left"/>
      <w:pPr>
        <w:ind w:left="5040" w:hanging="360"/>
      </w:pPr>
      <w:rPr>
        <w:rFonts w:ascii="Symbol" w:hAnsi="Symbol" w:hint="default"/>
      </w:rPr>
    </w:lvl>
    <w:lvl w:ilvl="7" w:tplc="A98A825A">
      <w:start w:val="1"/>
      <w:numFmt w:val="bullet"/>
      <w:lvlText w:val="o"/>
      <w:lvlJc w:val="left"/>
      <w:pPr>
        <w:ind w:left="5760" w:hanging="360"/>
      </w:pPr>
      <w:rPr>
        <w:rFonts w:ascii="Courier New" w:hAnsi="Courier New" w:hint="default"/>
      </w:rPr>
    </w:lvl>
    <w:lvl w:ilvl="8" w:tplc="51A23430">
      <w:start w:val="1"/>
      <w:numFmt w:val="bullet"/>
      <w:lvlText w:val=""/>
      <w:lvlJc w:val="left"/>
      <w:pPr>
        <w:ind w:left="6480" w:hanging="360"/>
      </w:pPr>
      <w:rPr>
        <w:rFonts w:ascii="Wingdings" w:hAnsi="Wingdings" w:hint="default"/>
      </w:rPr>
    </w:lvl>
  </w:abstractNum>
  <w:abstractNum w:abstractNumId="25" w15:restartNumberingAfterBreak="0">
    <w:nsid w:val="7084E867"/>
    <w:multiLevelType w:val="hybridMultilevel"/>
    <w:tmpl w:val="44FE20B0"/>
    <w:lvl w:ilvl="0" w:tplc="482053EA">
      <w:start w:val="1"/>
      <w:numFmt w:val="bullet"/>
      <w:lvlText w:val="§"/>
      <w:lvlJc w:val="left"/>
      <w:pPr>
        <w:ind w:left="720" w:hanging="360"/>
      </w:pPr>
      <w:rPr>
        <w:rFonts w:ascii="Wingdings" w:hAnsi="Wingdings" w:hint="default"/>
      </w:rPr>
    </w:lvl>
    <w:lvl w:ilvl="1" w:tplc="A6769A2E">
      <w:start w:val="1"/>
      <w:numFmt w:val="bullet"/>
      <w:lvlText w:val="o"/>
      <w:lvlJc w:val="left"/>
      <w:pPr>
        <w:ind w:left="1440" w:hanging="360"/>
      </w:pPr>
      <w:rPr>
        <w:rFonts w:ascii="Courier New" w:hAnsi="Courier New" w:hint="default"/>
      </w:rPr>
    </w:lvl>
    <w:lvl w:ilvl="2" w:tplc="67DCC468">
      <w:start w:val="1"/>
      <w:numFmt w:val="bullet"/>
      <w:lvlText w:val=""/>
      <w:lvlJc w:val="left"/>
      <w:pPr>
        <w:ind w:left="2160" w:hanging="360"/>
      </w:pPr>
      <w:rPr>
        <w:rFonts w:ascii="Wingdings" w:hAnsi="Wingdings" w:hint="default"/>
      </w:rPr>
    </w:lvl>
    <w:lvl w:ilvl="3" w:tplc="5724887C">
      <w:start w:val="1"/>
      <w:numFmt w:val="bullet"/>
      <w:lvlText w:val=""/>
      <w:lvlJc w:val="left"/>
      <w:pPr>
        <w:ind w:left="2880" w:hanging="360"/>
      </w:pPr>
      <w:rPr>
        <w:rFonts w:ascii="Symbol" w:hAnsi="Symbol" w:hint="default"/>
      </w:rPr>
    </w:lvl>
    <w:lvl w:ilvl="4" w:tplc="890AC33A">
      <w:start w:val="1"/>
      <w:numFmt w:val="bullet"/>
      <w:lvlText w:val="o"/>
      <w:lvlJc w:val="left"/>
      <w:pPr>
        <w:ind w:left="3600" w:hanging="360"/>
      </w:pPr>
      <w:rPr>
        <w:rFonts w:ascii="Courier New" w:hAnsi="Courier New" w:hint="default"/>
      </w:rPr>
    </w:lvl>
    <w:lvl w:ilvl="5" w:tplc="1598C57E">
      <w:start w:val="1"/>
      <w:numFmt w:val="bullet"/>
      <w:lvlText w:val=""/>
      <w:lvlJc w:val="left"/>
      <w:pPr>
        <w:ind w:left="4320" w:hanging="360"/>
      </w:pPr>
      <w:rPr>
        <w:rFonts w:ascii="Wingdings" w:hAnsi="Wingdings" w:hint="default"/>
      </w:rPr>
    </w:lvl>
    <w:lvl w:ilvl="6" w:tplc="0FFC81F6">
      <w:start w:val="1"/>
      <w:numFmt w:val="bullet"/>
      <w:lvlText w:val=""/>
      <w:lvlJc w:val="left"/>
      <w:pPr>
        <w:ind w:left="5040" w:hanging="360"/>
      </w:pPr>
      <w:rPr>
        <w:rFonts w:ascii="Symbol" w:hAnsi="Symbol" w:hint="default"/>
      </w:rPr>
    </w:lvl>
    <w:lvl w:ilvl="7" w:tplc="25F472C4">
      <w:start w:val="1"/>
      <w:numFmt w:val="bullet"/>
      <w:lvlText w:val="o"/>
      <w:lvlJc w:val="left"/>
      <w:pPr>
        <w:ind w:left="5760" w:hanging="360"/>
      </w:pPr>
      <w:rPr>
        <w:rFonts w:ascii="Courier New" w:hAnsi="Courier New" w:hint="default"/>
      </w:rPr>
    </w:lvl>
    <w:lvl w:ilvl="8" w:tplc="5550337E">
      <w:start w:val="1"/>
      <w:numFmt w:val="bullet"/>
      <w:lvlText w:val=""/>
      <w:lvlJc w:val="left"/>
      <w:pPr>
        <w:ind w:left="6480" w:hanging="360"/>
      </w:pPr>
      <w:rPr>
        <w:rFonts w:ascii="Wingdings" w:hAnsi="Wingdings" w:hint="default"/>
      </w:rPr>
    </w:lvl>
  </w:abstractNum>
  <w:abstractNum w:abstractNumId="26" w15:restartNumberingAfterBreak="0">
    <w:nsid w:val="73F30B96"/>
    <w:multiLevelType w:val="hybridMultilevel"/>
    <w:tmpl w:val="547A4FD2"/>
    <w:lvl w:ilvl="0" w:tplc="1320F68E">
      <w:numFmt w:val="bullet"/>
      <w:lvlText w:val="-"/>
      <w:lvlJc w:val="left"/>
      <w:pPr>
        <w:ind w:left="405" w:hanging="360"/>
      </w:pPr>
      <w:rPr>
        <w:rFonts w:ascii="Calibri" w:eastAsiaTheme="minorHAnsi"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7" w15:restartNumberingAfterBreak="0">
    <w:nsid w:val="755B7252"/>
    <w:multiLevelType w:val="hybridMultilevel"/>
    <w:tmpl w:val="E222E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08380470">
    <w:abstractNumId w:val="24"/>
  </w:num>
  <w:num w:numId="2" w16cid:durableId="1696887983">
    <w:abstractNumId w:val="8"/>
  </w:num>
  <w:num w:numId="3" w16cid:durableId="397900784">
    <w:abstractNumId w:val="2"/>
  </w:num>
  <w:num w:numId="4" w16cid:durableId="1674452307">
    <w:abstractNumId w:val="1"/>
  </w:num>
  <w:num w:numId="5" w16cid:durableId="1535845170">
    <w:abstractNumId w:val="21"/>
  </w:num>
  <w:num w:numId="6" w16cid:durableId="520751285">
    <w:abstractNumId w:val="20"/>
  </w:num>
  <w:num w:numId="7" w16cid:durableId="1000038915">
    <w:abstractNumId w:val="13"/>
  </w:num>
  <w:num w:numId="8" w16cid:durableId="1258634878">
    <w:abstractNumId w:val="25"/>
  </w:num>
  <w:num w:numId="9" w16cid:durableId="40061001">
    <w:abstractNumId w:val="18"/>
  </w:num>
  <w:num w:numId="10" w16cid:durableId="1420059347">
    <w:abstractNumId w:val="22"/>
  </w:num>
  <w:num w:numId="11" w16cid:durableId="1987935638">
    <w:abstractNumId w:val="5"/>
  </w:num>
  <w:num w:numId="12" w16cid:durableId="1586110628">
    <w:abstractNumId w:val="19"/>
  </w:num>
  <w:num w:numId="13" w16cid:durableId="1393580115">
    <w:abstractNumId w:val="23"/>
  </w:num>
  <w:num w:numId="14" w16cid:durableId="1145463941">
    <w:abstractNumId w:val="14"/>
  </w:num>
  <w:num w:numId="15" w16cid:durableId="329068270">
    <w:abstractNumId w:val="0"/>
  </w:num>
  <w:num w:numId="16" w16cid:durableId="1405908733">
    <w:abstractNumId w:val="16"/>
  </w:num>
  <w:num w:numId="17" w16cid:durableId="847597784">
    <w:abstractNumId w:val="17"/>
  </w:num>
  <w:num w:numId="18" w16cid:durableId="1333751323">
    <w:abstractNumId w:val="7"/>
  </w:num>
  <w:num w:numId="19" w16cid:durableId="28723572">
    <w:abstractNumId w:val="9"/>
  </w:num>
  <w:num w:numId="20" w16cid:durableId="766728088">
    <w:abstractNumId w:val="10"/>
  </w:num>
  <w:num w:numId="21" w16cid:durableId="832066313">
    <w:abstractNumId w:val="6"/>
  </w:num>
  <w:num w:numId="22" w16cid:durableId="1082067277">
    <w:abstractNumId w:val="26"/>
  </w:num>
  <w:num w:numId="23" w16cid:durableId="1029455876">
    <w:abstractNumId w:val="12"/>
  </w:num>
  <w:num w:numId="24" w16cid:durableId="1608656525">
    <w:abstractNumId w:val="4"/>
  </w:num>
  <w:num w:numId="25" w16cid:durableId="1018122210">
    <w:abstractNumId w:val="27"/>
  </w:num>
  <w:num w:numId="26" w16cid:durableId="915895481">
    <w:abstractNumId w:val="15"/>
  </w:num>
  <w:num w:numId="27" w16cid:durableId="323626763">
    <w:abstractNumId w:val="11"/>
  </w:num>
  <w:num w:numId="28" w16cid:durableId="1158418028">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05D"/>
    <w:rsid w:val="00002DC4"/>
    <w:rsid w:val="00004C35"/>
    <w:rsid w:val="00005C9E"/>
    <w:rsid w:val="00011A20"/>
    <w:rsid w:val="00014061"/>
    <w:rsid w:val="00014708"/>
    <w:rsid w:val="00016CB2"/>
    <w:rsid w:val="0001761E"/>
    <w:rsid w:val="000221CA"/>
    <w:rsid w:val="0002266C"/>
    <w:rsid w:val="00023499"/>
    <w:rsid w:val="00023CC6"/>
    <w:rsid w:val="0002522C"/>
    <w:rsid w:val="0003101E"/>
    <w:rsid w:val="00031F5F"/>
    <w:rsid w:val="00032321"/>
    <w:rsid w:val="0003608D"/>
    <w:rsid w:val="00036EC7"/>
    <w:rsid w:val="00046EDB"/>
    <w:rsid w:val="00055E17"/>
    <w:rsid w:val="00064B78"/>
    <w:rsid w:val="000707E6"/>
    <w:rsid w:val="000720C0"/>
    <w:rsid w:val="00074D37"/>
    <w:rsid w:val="0007505D"/>
    <w:rsid w:val="000760EB"/>
    <w:rsid w:val="0007642F"/>
    <w:rsid w:val="000779E6"/>
    <w:rsid w:val="000834FF"/>
    <w:rsid w:val="00087C9B"/>
    <w:rsid w:val="000918D1"/>
    <w:rsid w:val="00096275"/>
    <w:rsid w:val="000A2031"/>
    <w:rsid w:val="000A31D7"/>
    <w:rsid w:val="000A5C8E"/>
    <w:rsid w:val="000A66CE"/>
    <w:rsid w:val="000A7D55"/>
    <w:rsid w:val="000B092A"/>
    <w:rsid w:val="000B0F0F"/>
    <w:rsid w:val="000B15B7"/>
    <w:rsid w:val="000B2169"/>
    <w:rsid w:val="000B422D"/>
    <w:rsid w:val="000B4278"/>
    <w:rsid w:val="000B7A71"/>
    <w:rsid w:val="000B7C40"/>
    <w:rsid w:val="000C079C"/>
    <w:rsid w:val="000C415E"/>
    <w:rsid w:val="000C5DC3"/>
    <w:rsid w:val="000D1EE2"/>
    <w:rsid w:val="000E14B1"/>
    <w:rsid w:val="000E2B94"/>
    <w:rsid w:val="00100A79"/>
    <w:rsid w:val="00100B62"/>
    <w:rsid w:val="00101660"/>
    <w:rsid w:val="00106267"/>
    <w:rsid w:val="00107C79"/>
    <w:rsid w:val="00112E4C"/>
    <w:rsid w:val="0011546D"/>
    <w:rsid w:val="00120360"/>
    <w:rsid w:val="00124CE7"/>
    <w:rsid w:val="00125B2C"/>
    <w:rsid w:val="00133587"/>
    <w:rsid w:val="00134E57"/>
    <w:rsid w:val="001457E4"/>
    <w:rsid w:val="00146DF8"/>
    <w:rsid w:val="001478C7"/>
    <w:rsid w:val="00150AFB"/>
    <w:rsid w:val="00150F07"/>
    <w:rsid w:val="00151305"/>
    <w:rsid w:val="00151DB0"/>
    <w:rsid w:val="00152ACA"/>
    <w:rsid w:val="00157785"/>
    <w:rsid w:val="00161416"/>
    <w:rsid w:val="00162C5A"/>
    <w:rsid w:val="00164A36"/>
    <w:rsid w:val="001664AB"/>
    <w:rsid w:val="00170B8A"/>
    <w:rsid w:val="00173A4A"/>
    <w:rsid w:val="00173D9F"/>
    <w:rsid w:val="00175DA0"/>
    <w:rsid w:val="001761EC"/>
    <w:rsid w:val="0017666E"/>
    <w:rsid w:val="00180966"/>
    <w:rsid w:val="001813D2"/>
    <w:rsid w:val="00182C90"/>
    <w:rsid w:val="00184AD8"/>
    <w:rsid w:val="0018585F"/>
    <w:rsid w:val="00186D97"/>
    <w:rsid w:val="001900DD"/>
    <w:rsid w:val="001903A3"/>
    <w:rsid w:val="00194C37"/>
    <w:rsid w:val="001961E6"/>
    <w:rsid w:val="00196A40"/>
    <w:rsid w:val="001A1E50"/>
    <w:rsid w:val="001A2172"/>
    <w:rsid w:val="001A32F6"/>
    <w:rsid w:val="001A41E5"/>
    <w:rsid w:val="001A4ED5"/>
    <w:rsid w:val="001B4BCE"/>
    <w:rsid w:val="001B6F20"/>
    <w:rsid w:val="001C07F5"/>
    <w:rsid w:val="001C2118"/>
    <w:rsid w:val="001C74EF"/>
    <w:rsid w:val="001C7614"/>
    <w:rsid w:val="001D01A8"/>
    <w:rsid w:val="001D147E"/>
    <w:rsid w:val="001D17D5"/>
    <w:rsid w:val="001D6610"/>
    <w:rsid w:val="001D6C4A"/>
    <w:rsid w:val="001E0C2D"/>
    <w:rsid w:val="001E0C6C"/>
    <w:rsid w:val="001F00DB"/>
    <w:rsid w:val="001F1E6C"/>
    <w:rsid w:val="001F20BE"/>
    <w:rsid w:val="001F3935"/>
    <w:rsid w:val="001F6EBA"/>
    <w:rsid w:val="00201C21"/>
    <w:rsid w:val="00204395"/>
    <w:rsid w:val="00204729"/>
    <w:rsid w:val="00205DEA"/>
    <w:rsid w:val="00206D1A"/>
    <w:rsid w:val="00211764"/>
    <w:rsid w:val="00212307"/>
    <w:rsid w:val="00213E88"/>
    <w:rsid w:val="0021409A"/>
    <w:rsid w:val="0021537D"/>
    <w:rsid w:val="002165E5"/>
    <w:rsid w:val="00221581"/>
    <w:rsid w:val="00223CA5"/>
    <w:rsid w:val="00234504"/>
    <w:rsid w:val="002353B6"/>
    <w:rsid w:val="00235E74"/>
    <w:rsid w:val="002402ED"/>
    <w:rsid w:val="0024133D"/>
    <w:rsid w:val="00242324"/>
    <w:rsid w:val="002434C4"/>
    <w:rsid w:val="0025104D"/>
    <w:rsid w:val="00251BB1"/>
    <w:rsid w:val="002553F2"/>
    <w:rsid w:val="00255D68"/>
    <w:rsid w:val="00260BC0"/>
    <w:rsid w:val="00260F7B"/>
    <w:rsid w:val="002613CD"/>
    <w:rsid w:val="002624E5"/>
    <w:rsid w:val="00262B0E"/>
    <w:rsid w:val="00274098"/>
    <w:rsid w:val="00277754"/>
    <w:rsid w:val="00285FDC"/>
    <w:rsid w:val="00286B10"/>
    <w:rsid w:val="0029124F"/>
    <w:rsid w:val="00292B82"/>
    <w:rsid w:val="00295BD4"/>
    <w:rsid w:val="00297038"/>
    <w:rsid w:val="00297DBA"/>
    <w:rsid w:val="002A1F58"/>
    <w:rsid w:val="002A2C3A"/>
    <w:rsid w:val="002A3217"/>
    <w:rsid w:val="002A387C"/>
    <w:rsid w:val="002A3A61"/>
    <w:rsid w:val="002A3F33"/>
    <w:rsid w:val="002B184F"/>
    <w:rsid w:val="002C06D9"/>
    <w:rsid w:val="002C5EA5"/>
    <w:rsid w:val="002D2CEC"/>
    <w:rsid w:val="002D5741"/>
    <w:rsid w:val="002D696A"/>
    <w:rsid w:val="002D71F2"/>
    <w:rsid w:val="002E0158"/>
    <w:rsid w:val="002E223F"/>
    <w:rsid w:val="002E4832"/>
    <w:rsid w:val="002E596F"/>
    <w:rsid w:val="002E6A83"/>
    <w:rsid w:val="002F076C"/>
    <w:rsid w:val="002F2934"/>
    <w:rsid w:val="002F6158"/>
    <w:rsid w:val="00300968"/>
    <w:rsid w:val="00307D8F"/>
    <w:rsid w:val="00307E0C"/>
    <w:rsid w:val="00312C74"/>
    <w:rsid w:val="00313405"/>
    <w:rsid w:val="00313D8D"/>
    <w:rsid w:val="0031678E"/>
    <w:rsid w:val="0033214D"/>
    <w:rsid w:val="0033334E"/>
    <w:rsid w:val="003356FA"/>
    <w:rsid w:val="00340CAD"/>
    <w:rsid w:val="003412D1"/>
    <w:rsid w:val="00346AA0"/>
    <w:rsid w:val="0035019C"/>
    <w:rsid w:val="003502CF"/>
    <w:rsid w:val="00353320"/>
    <w:rsid w:val="003542AE"/>
    <w:rsid w:val="0035745B"/>
    <w:rsid w:val="00362772"/>
    <w:rsid w:val="00366418"/>
    <w:rsid w:val="003665CC"/>
    <w:rsid w:val="00366D93"/>
    <w:rsid w:val="00367038"/>
    <w:rsid w:val="00372BA6"/>
    <w:rsid w:val="00377A8E"/>
    <w:rsid w:val="00380F1A"/>
    <w:rsid w:val="00384E33"/>
    <w:rsid w:val="003855D6"/>
    <w:rsid w:val="003876BB"/>
    <w:rsid w:val="00391509"/>
    <w:rsid w:val="00392621"/>
    <w:rsid w:val="003939C7"/>
    <w:rsid w:val="003A1C37"/>
    <w:rsid w:val="003A1E6B"/>
    <w:rsid w:val="003A20A3"/>
    <w:rsid w:val="003A5F1A"/>
    <w:rsid w:val="003A67F7"/>
    <w:rsid w:val="003A6ABC"/>
    <w:rsid w:val="003B6A0A"/>
    <w:rsid w:val="003C2AEE"/>
    <w:rsid w:val="003C2AF8"/>
    <w:rsid w:val="003C3158"/>
    <w:rsid w:val="003C4499"/>
    <w:rsid w:val="003C5EE3"/>
    <w:rsid w:val="003D0B86"/>
    <w:rsid w:val="003D242B"/>
    <w:rsid w:val="003D2B5C"/>
    <w:rsid w:val="003D3B7D"/>
    <w:rsid w:val="003D46AD"/>
    <w:rsid w:val="003D62E0"/>
    <w:rsid w:val="003E035D"/>
    <w:rsid w:val="003E08A0"/>
    <w:rsid w:val="003E0DCE"/>
    <w:rsid w:val="003E165D"/>
    <w:rsid w:val="003E429B"/>
    <w:rsid w:val="003E6797"/>
    <w:rsid w:val="003F0CBB"/>
    <w:rsid w:val="003F0CC4"/>
    <w:rsid w:val="003F74D3"/>
    <w:rsid w:val="00400E46"/>
    <w:rsid w:val="004020EA"/>
    <w:rsid w:val="00402286"/>
    <w:rsid w:val="00405419"/>
    <w:rsid w:val="0041082E"/>
    <w:rsid w:val="00410E06"/>
    <w:rsid w:val="0041277D"/>
    <w:rsid w:val="00413888"/>
    <w:rsid w:val="00416E4B"/>
    <w:rsid w:val="00422E36"/>
    <w:rsid w:val="004233AA"/>
    <w:rsid w:val="00426AA0"/>
    <w:rsid w:val="004278D8"/>
    <w:rsid w:val="00433B1E"/>
    <w:rsid w:val="0043403F"/>
    <w:rsid w:val="00434B20"/>
    <w:rsid w:val="004419FC"/>
    <w:rsid w:val="00445B67"/>
    <w:rsid w:val="00447F6C"/>
    <w:rsid w:val="00453190"/>
    <w:rsid w:val="00454DF7"/>
    <w:rsid w:val="004551EF"/>
    <w:rsid w:val="0045633C"/>
    <w:rsid w:val="0045687D"/>
    <w:rsid w:val="00462626"/>
    <w:rsid w:val="0046562D"/>
    <w:rsid w:val="00467A55"/>
    <w:rsid w:val="00470671"/>
    <w:rsid w:val="00470A6B"/>
    <w:rsid w:val="00473DAE"/>
    <w:rsid w:val="004760F0"/>
    <w:rsid w:val="00480EDF"/>
    <w:rsid w:val="00481114"/>
    <w:rsid w:val="0048394C"/>
    <w:rsid w:val="00483A6B"/>
    <w:rsid w:val="00491805"/>
    <w:rsid w:val="004918B2"/>
    <w:rsid w:val="004918EC"/>
    <w:rsid w:val="004926C1"/>
    <w:rsid w:val="004934A9"/>
    <w:rsid w:val="00493B29"/>
    <w:rsid w:val="00493B31"/>
    <w:rsid w:val="00496CB1"/>
    <w:rsid w:val="00497191"/>
    <w:rsid w:val="004A2096"/>
    <w:rsid w:val="004A526A"/>
    <w:rsid w:val="004A6F0F"/>
    <w:rsid w:val="004B3A1C"/>
    <w:rsid w:val="004B5C12"/>
    <w:rsid w:val="004B6DA0"/>
    <w:rsid w:val="004B74A5"/>
    <w:rsid w:val="004C1151"/>
    <w:rsid w:val="004C138F"/>
    <w:rsid w:val="004C2C5C"/>
    <w:rsid w:val="004C35D6"/>
    <w:rsid w:val="004C4A7F"/>
    <w:rsid w:val="004D1EA1"/>
    <w:rsid w:val="004D4511"/>
    <w:rsid w:val="004D4E14"/>
    <w:rsid w:val="004D5613"/>
    <w:rsid w:val="004D6F9A"/>
    <w:rsid w:val="004E088B"/>
    <w:rsid w:val="004E14DD"/>
    <w:rsid w:val="004E5123"/>
    <w:rsid w:val="004E7F68"/>
    <w:rsid w:val="004F1E0C"/>
    <w:rsid w:val="004F414C"/>
    <w:rsid w:val="004F5168"/>
    <w:rsid w:val="004F6534"/>
    <w:rsid w:val="00506D8C"/>
    <w:rsid w:val="00510D85"/>
    <w:rsid w:val="00514890"/>
    <w:rsid w:val="00516232"/>
    <w:rsid w:val="005168FF"/>
    <w:rsid w:val="005204FF"/>
    <w:rsid w:val="005237F6"/>
    <w:rsid w:val="00526241"/>
    <w:rsid w:val="005309DF"/>
    <w:rsid w:val="0053207F"/>
    <w:rsid w:val="005420C6"/>
    <w:rsid w:val="00551E0F"/>
    <w:rsid w:val="00552E22"/>
    <w:rsid w:val="00554B18"/>
    <w:rsid w:val="00556FA9"/>
    <w:rsid w:val="005571E7"/>
    <w:rsid w:val="00563DAF"/>
    <w:rsid w:val="00565095"/>
    <w:rsid w:val="00567726"/>
    <w:rsid w:val="00573C18"/>
    <w:rsid w:val="00580297"/>
    <w:rsid w:val="0058521C"/>
    <w:rsid w:val="00591EB7"/>
    <w:rsid w:val="005958E3"/>
    <w:rsid w:val="005A00E3"/>
    <w:rsid w:val="005A07D2"/>
    <w:rsid w:val="005A548F"/>
    <w:rsid w:val="005A661F"/>
    <w:rsid w:val="005B452C"/>
    <w:rsid w:val="005B48B3"/>
    <w:rsid w:val="005C0A3C"/>
    <w:rsid w:val="005C2762"/>
    <w:rsid w:val="005C5BFD"/>
    <w:rsid w:val="005C79AC"/>
    <w:rsid w:val="005E054E"/>
    <w:rsid w:val="005E0DE9"/>
    <w:rsid w:val="005E38CF"/>
    <w:rsid w:val="005E6E89"/>
    <w:rsid w:val="006034B5"/>
    <w:rsid w:val="0060470F"/>
    <w:rsid w:val="00604C15"/>
    <w:rsid w:val="0061048F"/>
    <w:rsid w:val="00613F30"/>
    <w:rsid w:val="006147FA"/>
    <w:rsid w:val="00621F91"/>
    <w:rsid w:val="00622923"/>
    <w:rsid w:val="00623F7C"/>
    <w:rsid w:val="00624623"/>
    <w:rsid w:val="006325BE"/>
    <w:rsid w:val="00636900"/>
    <w:rsid w:val="006407A6"/>
    <w:rsid w:val="00642F82"/>
    <w:rsid w:val="00643920"/>
    <w:rsid w:val="0065017E"/>
    <w:rsid w:val="006504BA"/>
    <w:rsid w:val="0065142E"/>
    <w:rsid w:val="00656288"/>
    <w:rsid w:val="00660157"/>
    <w:rsid w:val="006606AE"/>
    <w:rsid w:val="00663C26"/>
    <w:rsid w:val="00664C80"/>
    <w:rsid w:val="006653FF"/>
    <w:rsid w:val="006659D1"/>
    <w:rsid w:val="006667EB"/>
    <w:rsid w:val="00670235"/>
    <w:rsid w:val="00672540"/>
    <w:rsid w:val="00674D6A"/>
    <w:rsid w:val="00674D76"/>
    <w:rsid w:val="0067644E"/>
    <w:rsid w:val="00683045"/>
    <w:rsid w:val="00683F05"/>
    <w:rsid w:val="00690B46"/>
    <w:rsid w:val="006962BD"/>
    <w:rsid w:val="0069741A"/>
    <w:rsid w:val="006A4CA9"/>
    <w:rsid w:val="006A5919"/>
    <w:rsid w:val="006B1BC3"/>
    <w:rsid w:val="006B2384"/>
    <w:rsid w:val="006B2963"/>
    <w:rsid w:val="006B3207"/>
    <w:rsid w:val="006B32FD"/>
    <w:rsid w:val="006BFC23"/>
    <w:rsid w:val="006C1132"/>
    <w:rsid w:val="006C1B37"/>
    <w:rsid w:val="006C5702"/>
    <w:rsid w:val="006D1AB3"/>
    <w:rsid w:val="006D265F"/>
    <w:rsid w:val="006D4565"/>
    <w:rsid w:val="006D4729"/>
    <w:rsid w:val="006D4F30"/>
    <w:rsid w:val="006D5C18"/>
    <w:rsid w:val="006D7403"/>
    <w:rsid w:val="006E066E"/>
    <w:rsid w:val="006E1D6E"/>
    <w:rsid w:val="006E4496"/>
    <w:rsid w:val="006E4D39"/>
    <w:rsid w:val="006E5AAA"/>
    <w:rsid w:val="006E6CCC"/>
    <w:rsid w:val="006E709D"/>
    <w:rsid w:val="006F07D6"/>
    <w:rsid w:val="006F3185"/>
    <w:rsid w:val="006F388C"/>
    <w:rsid w:val="006F5D57"/>
    <w:rsid w:val="007016D0"/>
    <w:rsid w:val="00706D92"/>
    <w:rsid w:val="007145D8"/>
    <w:rsid w:val="00715679"/>
    <w:rsid w:val="00720492"/>
    <w:rsid w:val="007216D7"/>
    <w:rsid w:val="00721FB1"/>
    <w:rsid w:val="007250FB"/>
    <w:rsid w:val="00727A13"/>
    <w:rsid w:val="007311D7"/>
    <w:rsid w:val="0073194A"/>
    <w:rsid w:val="00733747"/>
    <w:rsid w:val="00742B76"/>
    <w:rsid w:val="00745DC3"/>
    <w:rsid w:val="007461BD"/>
    <w:rsid w:val="00746EBB"/>
    <w:rsid w:val="007501B6"/>
    <w:rsid w:val="007530EB"/>
    <w:rsid w:val="00756226"/>
    <w:rsid w:val="0076254A"/>
    <w:rsid w:val="00763477"/>
    <w:rsid w:val="0076435D"/>
    <w:rsid w:val="00766F0E"/>
    <w:rsid w:val="00770AC3"/>
    <w:rsid w:val="00773157"/>
    <w:rsid w:val="007736BC"/>
    <w:rsid w:val="00773FF6"/>
    <w:rsid w:val="007815EA"/>
    <w:rsid w:val="00781C7F"/>
    <w:rsid w:val="0078591A"/>
    <w:rsid w:val="00790136"/>
    <w:rsid w:val="00790A20"/>
    <w:rsid w:val="00796C96"/>
    <w:rsid w:val="007970E8"/>
    <w:rsid w:val="007B60C0"/>
    <w:rsid w:val="007C4B52"/>
    <w:rsid w:val="007D31E3"/>
    <w:rsid w:val="007D6542"/>
    <w:rsid w:val="007E2E48"/>
    <w:rsid w:val="007E2FF1"/>
    <w:rsid w:val="007E32CD"/>
    <w:rsid w:val="007E37C5"/>
    <w:rsid w:val="007E78C7"/>
    <w:rsid w:val="007F02B6"/>
    <w:rsid w:val="007F3BB8"/>
    <w:rsid w:val="007F4BDD"/>
    <w:rsid w:val="007F7FEE"/>
    <w:rsid w:val="008019C9"/>
    <w:rsid w:val="0080759F"/>
    <w:rsid w:val="00810A1F"/>
    <w:rsid w:val="00811389"/>
    <w:rsid w:val="008121CF"/>
    <w:rsid w:val="008167E0"/>
    <w:rsid w:val="00820F8B"/>
    <w:rsid w:val="00823002"/>
    <w:rsid w:val="00823689"/>
    <w:rsid w:val="00823CE9"/>
    <w:rsid w:val="008248D7"/>
    <w:rsid w:val="008248DE"/>
    <w:rsid w:val="00826673"/>
    <w:rsid w:val="00827BB2"/>
    <w:rsid w:val="00830CCA"/>
    <w:rsid w:val="00830E0F"/>
    <w:rsid w:val="00831F80"/>
    <w:rsid w:val="008355BC"/>
    <w:rsid w:val="0083575E"/>
    <w:rsid w:val="00837900"/>
    <w:rsid w:val="00837EB7"/>
    <w:rsid w:val="00840C34"/>
    <w:rsid w:val="008422AF"/>
    <w:rsid w:val="008422FD"/>
    <w:rsid w:val="0085282C"/>
    <w:rsid w:val="0085548C"/>
    <w:rsid w:val="008559C8"/>
    <w:rsid w:val="008601BB"/>
    <w:rsid w:val="00862D3C"/>
    <w:rsid w:val="00865939"/>
    <w:rsid w:val="008709D6"/>
    <w:rsid w:val="00871868"/>
    <w:rsid w:val="008729BF"/>
    <w:rsid w:val="00873D67"/>
    <w:rsid w:val="00874C8B"/>
    <w:rsid w:val="00887A5D"/>
    <w:rsid w:val="0089080B"/>
    <w:rsid w:val="00896312"/>
    <w:rsid w:val="008A329D"/>
    <w:rsid w:val="008A5C53"/>
    <w:rsid w:val="008A5D0A"/>
    <w:rsid w:val="008A6DFE"/>
    <w:rsid w:val="008A767A"/>
    <w:rsid w:val="008B0E3D"/>
    <w:rsid w:val="008B1CEA"/>
    <w:rsid w:val="008B21E3"/>
    <w:rsid w:val="008B3700"/>
    <w:rsid w:val="008B3DED"/>
    <w:rsid w:val="008C1473"/>
    <w:rsid w:val="008C612E"/>
    <w:rsid w:val="008D6103"/>
    <w:rsid w:val="008D61DF"/>
    <w:rsid w:val="008E007C"/>
    <w:rsid w:val="008E039E"/>
    <w:rsid w:val="008E1B8A"/>
    <w:rsid w:val="008E223D"/>
    <w:rsid w:val="008E30FF"/>
    <w:rsid w:val="008E519C"/>
    <w:rsid w:val="008E6B32"/>
    <w:rsid w:val="008E7A13"/>
    <w:rsid w:val="008F1BC5"/>
    <w:rsid w:val="008F59DC"/>
    <w:rsid w:val="008F6380"/>
    <w:rsid w:val="008F6D56"/>
    <w:rsid w:val="009058B5"/>
    <w:rsid w:val="009067CA"/>
    <w:rsid w:val="00907E74"/>
    <w:rsid w:val="00917548"/>
    <w:rsid w:val="00923342"/>
    <w:rsid w:val="00925D6A"/>
    <w:rsid w:val="00927211"/>
    <w:rsid w:val="0093252E"/>
    <w:rsid w:val="00933116"/>
    <w:rsid w:val="00935BDC"/>
    <w:rsid w:val="0094212B"/>
    <w:rsid w:val="00943114"/>
    <w:rsid w:val="00950D59"/>
    <w:rsid w:val="0095522E"/>
    <w:rsid w:val="00970150"/>
    <w:rsid w:val="009706DA"/>
    <w:rsid w:val="0097107E"/>
    <w:rsid w:val="00973D1F"/>
    <w:rsid w:val="00976EBC"/>
    <w:rsid w:val="00981A3D"/>
    <w:rsid w:val="009865C0"/>
    <w:rsid w:val="00986CE8"/>
    <w:rsid w:val="009949BD"/>
    <w:rsid w:val="00995C88"/>
    <w:rsid w:val="0099600C"/>
    <w:rsid w:val="00996B9D"/>
    <w:rsid w:val="009A1945"/>
    <w:rsid w:val="009A3D8E"/>
    <w:rsid w:val="009A5FA4"/>
    <w:rsid w:val="009A6658"/>
    <w:rsid w:val="009A6A3D"/>
    <w:rsid w:val="009B3A29"/>
    <w:rsid w:val="009B5B1F"/>
    <w:rsid w:val="009C13AA"/>
    <w:rsid w:val="009C14A2"/>
    <w:rsid w:val="009C2075"/>
    <w:rsid w:val="009D323E"/>
    <w:rsid w:val="009D3A67"/>
    <w:rsid w:val="009D3CB8"/>
    <w:rsid w:val="009D6C3F"/>
    <w:rsid w:val="009E020D"/>
    <w:rsid w:val="009E2235"/>
    <w:rsid w:val="009E7317"/>
    <w:rsid w:val="009F3013"/>
    <w:rsid w:val="009F306C"/>
    <w:rsid w:val="009F4FD5"/>
    <w:rsid w:val="009F651A"/>
    <w:rsid w:val="009F7129"/>
    <w:rsid w:val="009F777C"/>
    <w:rsid w:val="00A0227A"/>
    <w:rsid w:val="00A03695"/>
    <w:rsid w:val="00A1422F"/>
    <w:rsid w:val="00A229E3"/>
    <w:rsid w:val="00A2446B"/>
    <w:rsid w:val="00A36A98"/>
    <w:rsid w:val="00A37709"/>
    <w:rsid w:val="00A413CE"/>
    <w:rsid w:val="00A418CF"/>
    <w:rsid w:val="00A45F8E"/>
    <w:rsid w:val="00A460A7"/>
    <w:rsid w:val="00A513C9"/>
    <w:rsid w:val="00A547B3"/>
    <w:rsid w:val="00A60A0F"/>
    <w:rsid w:val="00A65E63"/>
    <w:rsid w:val="00A66202"/>
    <w:rsid w:val="00A663C5"/>
    <w:rsid w:val="00A71D94"/>
    <w:rsid w:val="00A8004D"/>
    <w:rsid w:val="00A8096E"/>
    <w:rsid w:val="00A831CB"/>
    <w:rsid w:val="00A86F4E"/>
    <w:rsid w:val="00A9097E"/>
    <w:rsid w:val="00A92507"/>
    <w:rsid w:val="00A940D4"/>
    <w:rsid w:val="00A952A3"/>
    <w:rsid w:val="00A966FB"/>
    <w:rsid w:val="00AA6488"/>
    <w:rsid w:val="00AB044C"/>
    <w:rsid w:val="00AB7110"/>
    <w:rsid w:val="00AB794B"/>
    <w:rsid w:val="00AC78D0"/>
    <w:rsid w:val="00AD753E"/>
    <w:rsid w:val="00AD7F52"/>
    <w:rsid w:val="00AE1D91"/>
    <w:rsid w:val="00AE2CD7"/>
    <w:rsid w:val="00AE5796"/>
    <w:rsid w:val="00AE5B38"/>
    <w:rsid w:val="00AF0A0F"/>
    <w:rsid w:val="00AF2CBA"/>
    <w:rsid w:val="00AF4C57"/>
    <w:rsid w:val="00AF7711"/>
    <w:rsid w:val="00B00153"/>
    <w:rsid w:val="00B00309"/>
    <w:rsid w:val="00B023D4"/>
    <w:rsid w:val="00B06D16"/>
    <w:rsid w:val="00B11CD3"/>
    <w:rsid w:val="00B12A92"/>
    <w:rsid w:val="00B12AC6"/>
    <w:rsid w:val="00B20A23"/>
    <w:rsid w:val="00B22A52"/>
    <w:rsid w:val="00B22A8C"/>
    <w:rsid w:val="00B27D2C"/>
    <w:rsid w:val="00B27E03"/>
    <w:rsid w:val="00B30396"/>
    <w:rsid w:val="00B30D8D"/>
    <w:rsid w:val="00B317CD"/>
    <w:rsid w:val="00B31849"/>
    <w:rsid w:val="00B32CC3"/>
    <w:rsid w:val="00B34947"/>
    <w:rsid w:val="00B35C59"/>
    <w:rsid w:val="00B35D65"/>
    <w:rsid w:val="00B368D1"/>
    <w:rsid w:val="00B36CA5"/>
    <w:rsid w:val="00B40AED"/>
    <w:rsid w:val="00B411C3"/>
    <w:rsid w:val="00B42E41"/>
    <w:rsid w:val="00B42EFF"/>
    <w:rsid w:val="00B43ED9"/>
    <w:rsid w:val="00B55C69"/>
    <w:rsid w:val="00B60C21"/>
    <w:rsid w:val="00B62A38"/>
    <w:rsid w:val="00B63D64"/>
    <w:rsid w:val="00B64C92"/>
    <w:rsid w:val="00B66E5C"/>
    <w:rsid w:val="00B72BCD"/>
    <w:rsid w:val="00B76F94"/>
    <w:rsid w:val="00B80DAD"/>
    <w:rsid w:val="00B81C98"/>
    <w:rsid w:val="00B82E16"/>
    <w:rsid w:val="00B85B27"/>
    <w:rsid w:val="00B90FEB"/>
    <w:rsid w:val="00B92B70"/>
    <w:rsid w:val="00B9397C"/>
    <w:rsid w:val="00B974D9"/>
    <w:rsid w:val="00BA026A"/>
    <w:rsid w:val="00BA250B"/>
    <w:rsid w:val="00BA3742"/>
    <w:rsid w:val="00BB0228"/>
    <w:rsid w:val="00BB1FFC"/>
    <w:rsid w:val="00BC20EF"/>
    <w:rsid w:val="00BC3A1F"/>
    <w:rsid w:val="00BC48C1"/>
    <w:rsid w:val="00BC4A21"/>
    <w:rsid w:val="00BC7565"/>
    <w:rsid w:val="00BD1140"/>
    <w:rsid w:val="00BD6121"/>
    <w:rsid w:val="00BE0269"/>
    <w:rsid w:val="00BE23D9"/>
    <w:rsid w:val="00BE26FE"/>
    <w:rsid w:val="00BE2703"/>
    <w:rsid w:val="00BE68D8"/>
    <w:rsid w:val="00BF0741"/>
    <w:rsid w:val="00C00D45"/>
    <w:rsid w:val="00C01210"/>
    <w:rsid w:val="00C044E1"/>
    <w:rsid w:val="00C04554"/>
    <w:rsid w:val="00C16115"/>
    <w:rsid w:val="00C21EC3"/>
    <w:rsid w:val="00C23B9E"/>
    <w:rsid w:val="00C2431D"/>
    <w:rsid w:val="00C261E8"/>
    <w:rsid w:val="00C27598"/>
    <w:rsid w:val="00C319C6"/>
    <w:rsid w:val="00C42AE1"/>
    <w:rsid w:val="00C44A8E"/>
    <w:rsid w:val="00C45314"/>
    <w:rsid w:val="00C47F1C"/>
    <w:rsid w:val="00C530F1"/>
    <w:rsid w:val="00C53760"/>
    <w:rsid w:val="00C548E7"/>
    <w:rsid w:val="00C54AC4"/>
    <w:rsid w:val="00C56923"/>
    <w:rsid w:val="00C60FB6"/>
    <w:rsid w:val="00C63498"/>
    <w:rsid w:val="00C65FBE"/>
    <w:rsid w:val="00C83C70"/>
    <w:rsid w:val="00C906AF"/>
    <w:rsid w:val="00C91522"/>
    <w:rsid w:val="00C945C6"/>
    <w:rsid w:val="00C9526B"/>
    <w:rsid w:val="00CA0F5B"/>
    <w:rsid w:val="00CA378F"/>
    <w:rsid w:val="00CB1D2F"/>
    <w:rsid w:val="00CB2330"/>
    <w:rsid w:val="00CB4DC4"/>
    <w:rsid w:val="00CC0DE4"/>
    <w:rsid w:val="00CC116D"/>
    <w:rsid w:val="00CC157F"/>
    <w:rsid w:val="00CC3575"/>
    <w:rsid w:val="00CC6F6F"/>
    <w:rsid w:val="00CE0CF6"/>
    <w:rsid w:val="00CE18BD"/>
    <w:rsid w:val="00CE21BA"/>
    <w:rsid w:val="00CE3268"/>
    <w:rsid w:val="00CF2283"/>
    <w:rsid w:val="00CF36F0"/>
    <w:rsid w:val="00CF4A31"/>
    <w:rsid w:val="00CF60B1"/>
    <w:rsid w:val="00CF7ED6"/>
    <w:rsid w:val="00D01054"/>
    <w:rsid w:val="00D019A9"/>
    <w:rsid w:val="00D0362C"/>
    <w:rsid w:val="00D03890"/>
    <w:rsid w:val="00D04676"/>
    <w:rsid w:val="00D07D8C"/>
    <w:rsid w:val="00D10A55"/>
    <w:rsid w:val="00D13BA7"/>
    <w:rsid w:val="00D201AD"/>
    <w:rsid w:val="00D24F88"/>
    <w:rsid w:val="00D25AF8"/>
    <w:rsid w:val="00D25CCA"/>
    <w:rsid w:val="00D26D64"/>
    <w:rsid w:val="00D27B75"/>
    <w:rsid w:val="00D31B50"/>
    <w:rsid w:val="00D33851"/>
    <w:rsid w:val="00D36158"/>
    <w:rsid w:val="00D36A98"/>
    <w:rsid w:val="00D40509"/>
    <w:rsid w:val="00D41A5A"/>
    <w:rsid w:val="00D45AEE"/>
    <w:rsid w:val="00D46D0F"/>
    <w:rsid w:val="00D47324"/>
    <w:rsid w:val="00D506CD"/>
    <w:rsid w:val="00D50D38"/>
    <w:rsid w:val="00D51445"/>
    <w:rsid w:val="00D5189B"/>
    <w:rsid w:val="00D57B10"/>
    <w:rsid w:val="00D61829"/>
    <w:rsid w:val="00D63B0B"/>
    <w:rsid w:val="00D66616"/>
    <w:rsid w:val="00D67C53"/>
    <w:rsid w:val="00D73331"/>
    <w:rsid w:val="00D73427"/>
    <w:rsid w:val="00D806D6"/>
    <w:rsid w:val="00D814D8"/>
    <w:rsid w:val="00D81599"/>
    <w:rsid w:val="00D8198F"/>
    <w:rsid w:val="00D84F99"/>
    <w:rsid w:val="00D912D6"/>
    <w:rsid w:val="00D93A98"/>
    <w:rsid w:val="00D93B77"/>
    <w:rsid w:val="00DA133B"/>
    <w:rsid w:val="00DA194C"/>
    <w:rsid w:val="00DA231E"/>
    <w:rsid w:val="00DA501C"/>
    <w:rsid w:val="00DA656C"/>
    <w:rsid w:val="00DB1FCD"/>
    <w:rsid w:val="00DB773F"/>
    <w:rsid w:val="00DC24CF"/>
    <w:rsid w:val="00DC282B"/>
    <w:rsid w:val="00DC6CBF"/>
    <w:rsid w:val="00DC729F"/>
    <w:rsid w:val="00DD3ABE"/>
    <w:rsid w:val="00DD3F18"/>
    <w:rsid w:val="00DE0519"/>
    <w:rsid w:val="00DF3009"/>
    <w:rsid w:val="00DF33B5"/>
    <w:rsid w:val="00DF3B6E"/>
    <w:rsid w:val="00DF5F38"/>
    <w:rsid w:val="00E058EF"/>
    <w:rsid w:val="00E06B3A"/>
    <w:rsid w:val="00E07241"/>
    <w:rsid w:val="00E075EF"/>
    <w:rsid w:val="00E16089"/>
    <w:rsid w:val="00E17670"/>
    <w:rsid w:val="00E20D51"/>
    <w:rsid w:val="00E250F2"/>
    <w:rsid w:val="00E25867"/>
    <w:rsid w:val="00E26705"/>
    <w:rsid w:val="00E324D8"/>
    <w:rsid w:val="00E3287C"/>
    <w:rsid w:val="00E32BDC"/>
    <w:rsid w:val="00E44536"/>
    <w:rsid w:val="00E46144"/>
    <w:rsid w:val="00E50640"/>
    <w:rsid w:val="00E52377"/>
    <w:rsid w:val="00E538F9"/>
    <w:rsid w:val="00E53F21"/>
    <w:rsid w:val="00E70E23"/>
    <w:rsid w:val="00E77620"/>
    <w:rsid w:val="00E83456"/>
    <w:rsid w:val="00E8430B"/>
    <w:rsid w:val="00E91891"/>
    <w:rsid w:val="00E9284A"/>
    <w:rsid w:val="00E93147"/>
    <w:rsid w:val="00E946FE"/>
    <w:rsid w:val="00E96ED6"/>
    <w:rsid w:val="00E96F08"/>
    <w:rsid w:val="00EA0590"/>
    <w:rsid w:val="00EA25FF"/>
    <w:rsid w:val="00EA2AB6"/>
    <w:rsid w:val="00EA6FBB"/>
    <w:rsid w:val="00EB080B"/>
    <w:rsid w:val="00EB084F"/>
    <w:rsid w:val="00EB2E76"/>
    <w:rsid w:val="00EB3487"/>
    <w:rsid w:val="00EB4BE4"/>
    <w:rsid w:val="00EB72FB"/>
    <w:rsid w:val="00EB7FC7"/>
    <w:rsid w:val="00EC1E23"/>
    <w:rsid w:val="00EC3E47"/>
    <w:rsid w:val="00EC4BDC"/>
    <w:rsid w:val="00EC4BE5"/>
    <w:rsid w:val="00EC714E"/>
    <w:rsid w:val="00EC7C6E"/>
    <w:rsid w:val="00EC7C83"/>
    <w:rsid w:val="00ED07B9"/>
    <w:rsid w:val="00ED14BB"/>
    <w:rsid w:val="00ED2539"/>
    <w:rsid w:val="00ED2A40"/>
    <w:rsid w:val="00ED7AAD"/>
    <w:rsid w:val="00EE03BD"/>
    <w:rsid w:val="00EE2D4E"/>
    <w:rsid w:val="00EE4F0F"/>
    <w:rsid w:val="00EE5FAE"/>
    <w:rsid w:val="00EF12CB"/>
    <w:rsid w:val="00EF5E4B"/>
    <w:rsid w:val="00F00CF2"/>
    <w:rsid w:val="00F03693"/>
    <w:rsid w:val="00F03D50"/>
    <w:rsid w:val="00F074F4"/>
    <w:rsid w:val="00F10CD7"/>
    <w:rsid w:val="00F11F63"/>
    <w:rsid w:val="00F13039"/>
    <w:rsid w:val="00F20AF4"/>
    <w:rsid w:val="00F21DB4"/>
    <w:rsid w:val="00F30DD5"/>
    <w:rsid w:val="00F31CED"/>
    <w:rsid w:val="00F32F33"/>
    <w:rsid w:val="00F3362F"/>
    <w:rsid w:val="00F37173"/>
    <w:rsid w:val="00F37538"/>
    <w:rsid w:val="00F41C8F"/>
    <w:rsid w:val="00F42A70"/>
    <w:rsid w:val="00F43058"/>
    <w:rsid w:val="00F458EC"/>
    <w:rsid w:val="00F469D6"/>
    <w:rsid w:val="00F5099F"/>
    <w:rsid w:val="00F524CD"/>
    <w:rsid w:val="00F535DE"/>
    <w:rsid w:val="00F55C72"/>
    <w:rsid w:val="00F56759"/>
    <w:rsid w:val="00F57F09"/>
    <w:rsid w:val="00F609F0"/>
    <w:rsid w:val="00F627C7"/>
    <w:rsid w:val="00F645FC"/>
    <w:rsid w:val="00F66234"/>
    <w:rsid w:val="00F71E72"/>
    <w:rsid w:val="00F72224"/>
    <w:rsid w:val="00F7790B"/>
    <w:rsid w:val="00F80B19"/>
    <w:rsid w:val="00F814D1"/>
    <w:rsid w:val="00F8170A"/>
    <w:rsid w:val="00F8197E"/>
    <w:rsid w:val="00F84E74"/>
    <w:rsid w:val="00F85503"/>
    <w:rsid w:val="00F85D43"/>
    <w:rsid w:val="00F87541"/>
    <w:rsid w:val="00FA489F"/>
    <w:rsid w:val="00FB3CF3"/>
    <w:rsid w:val="00FB4718"/>
    <w:rsid w:val="00FB51DA"/>
    <w:rsid w:val="00FB5962"/>
    <w:rsid w:val="00FC0769"/>
    <w:rsid w:val="00FC330F"/>
    <w:rsid w:val="00FC3FAC"/>
    <w:rsid w:val="00FD006D"/>
    <w:rsid w:val="00FD0D4B"/>
    <w:rsid w:val="00FD187D"/>
    <w:rsid w:val="00FD3BD2"/>
    <w:rsid w:val="00FE12BF"/>
    <w:rsid w:val="00FE41AF"/>
    <w:rsid w:val="00FE43B1"/>
    <w:rsid w:val="00FE6080"/>
    <w:rsid w:val="00FF0599"/>
    <w:rsid w:val="00FF05EF"/>
    <w:rsid w:val="00FF4E69"/>
    <w:rsid w:val="00FF7D0B"/>
    <w:rsid w:val="01051245"/>
    <w:rsid w:val="0125EAB6"/>
    <w:rsid w:val="0152B319"/>
    <w:rsid w:val="01586E37"/>
    <w:rsid w:val="018545E9"/>
    <w:rsid w:val="01B5EFCA"/>
    <w:rsid w:val="01F9B18A"/>
    <w:rsid w:val="02097CCD"/>
    <w:rsid w:val="0224FF6E"/>
    <w:rsid w:val="0237C047"/>
    <w:rsid w:val="0248069C"/>
    <w:rsid w:val="024BF1D9"/>
    <w:rsid w:val="02918040"/>
    <w:rsid w:val="02D96781"/>
    <w:rsid w:val="03531AB2"/>
    <w:rsid w:val="03780643"/>
    <w:rsid w:val="0390B9BB"/>
    <w:rsid w:val="03BC7841"/>
    <w:rsid w:val="03C0481C"/>
    <w:rsid w:val="03C477AB"/>
    <w:rsid w:val="03C6914B"/>
    <w:rsid w:val="043CB307"/>
    <w:rsid w:val="0489A985"/>
    <w:rsid w:val="04F1F042"/>
    <w:rsid w:val="04F50C21"/>
    <w:rsid w:val="04FFCC90"/>
    <w:rsid w:val="0514F829"/>
    <w:rsid w:val="0534FA41"/>
    <w:rsid w:val="0568BD57"/>
    <w:rsid w:val="0591BE5D"/>
    <w:rsid w:val="05AE7831"/>
    <w:rsid w:val="05F71BE7"/>
    <w:rsid w:val="060CD92F"/>
    <w:rsid w:val="065E9812"/>
    <w:rsid w:val="06CD4A58"/>
    <w:rsid w:val="06E5B392"/>
    <w:rsid w:val="06F5A75F"/>
    <w:rsid w:val="0710C748"/>
    <w:rsid w:val="071118F7"/>
    <w:rsid w:val="071BCC8F"/>
    <w:rsid w:val="071CE217"/>
    <w:rsid w:val="07263FC6"/>
    <w:rsid w:val="076A36E9"/>
    <w:rsid w:val="07B279C0"/>
    <w:rsid w:val="07CF4C81"/>
    <w:rsid w:val="08A28824"/>
    <w:rsid w:val="08E5C962"/>
    <w:rsid w:val="08F75F6B"/>
    <w:rsid w:val="09A853C3"/>
    <w:rsid w:val="09ABE4F1"/>
    <w:rsid w:val="09E2BED8"/>
    <w:rsid w:val="0A073F5E"/>
    <w:rsid w:val="0A23E019"/>
    <w:rsid w:val="0AC88356"/>
    <w:rsid w:val="0B330554"/>
    <w:rsid w:val="0B64027F"/>
    <w:rsid w:val="0BB26E59"/>
    <w:rsid w:val="0BFD8C66"/>
    <w:rsid w:val="0C33EBBE"/>
    <w:rsid w:val="0C596AFE"/>
    <w:rsid w:val="0C97D493"/>
    <w:rsid w:val="0C9BFE3F"/>
    <w:rsid w:val="0CE64ADB"/>
    <w:rsid w:val="0D3A3E61"/>
    <w:rsid w:val="0D768F0C"/>
    <w:rsid w:val="0DF53B5F"/>
    <w:rsid w:val="0E05037B"/>
    <w:rsid w:val="0E1BEC5D"/>
    <w:rsid w:val="0E2922FA"/>
    <w:rsid w:val="0E6553D9"/>
    <w:rsid w:val="0E9D2106"/>
    <w:rsid w:val="0E9E8DCF"/>
    <w:rsid w:val="0EB84671"/>
    <w:rsid w:val="0EC72858"/>
    <w:rsid w:val="0F339988"/>
    <w:rsid w:val="0F584949"/>
    <w:rsid w:val="0F69769D"/>
    <w:rsid w:val="0F790E44"/>
    <w:rsid w:val="0F837207"/>
    <w:rsid w:val="0F9752BC"/>
    <w:rsid w:val="0FB7351D"/>
    <w:rsid w:val="100B66AA"/>
    <w:rsid w:val="1017B531"/>
    <w:rsid w:val="1049FE56"/>
    <w:rsid w:val="107380EC"/>
    <w:rsid w:val="109B72CF"/>
    <w:rsid w:val="10B39F0D"/>
    <w:rsid w:val="10C56F39"/>
    <w:rsid w:val="10CA2FCA"/>
    <w:rsid w:val="10DC353D"/>
    <w:rsid w:val="10E1D3B9"/>
    <w:rsid w:val="10F2B0C5"/>
    <w:rsid w:val="117E9263"/>
    <w:rsid w:val="11BB0DF6"/>
    <w:rsid w:val="11BFC486"/>
    <w:rsid w:val="11C574D7"/>
    <w:rsid w:val="11D27987"/>
    <w:rsid w:val="120B4845"/>
    <w:rsid w:val="120EB65B"/>
    <w:rsid w:val="1221BFBB"/>
    <w:rsid w:val="122D0F8F"/>
    <w:rsid w:val="1254FE19"/>
    <w:rsid w:val="129718D6"/>
    <w:rsid w:val="13041858"/>
    <w:rsid w:val="135440DF"/>
    <w:rsid w:val="13A86280"/>
    <w:rsid w:val="13D8799B"/>
    <w:rsid w:val="13FC8A7D"/>
    <w:rsid w:val="1414FDFA"/>
    <w:rsid w:val="141EE4DA"/>
    <w:rsid w:val="1455798B"/>
    <w:rsid w:val="145C76C5"/>
    <w:rsid w:val="147444FF"/>
    <w:rsid w:val="149B8D00"/>
    <w:rsid w:val="14B05A9C"/>
    <w:rsid w:val="14D7F558"/>
    <w:rsid w:val="14E33481"/>
    <w:rsid w:val="1521CDA7"/>
    <w:rsid w:val="15A400D0"/>
    <w:rsid w:val="15AC7C3E"/>
    <w:rsid w:val="15CE236F"/>
    <w:rsid w:val="15E0A68D"/>
    <w:rsid w:val="16019246"/>
    <w:rsid w:val="1602E1E9"/>
    <w:rsid w:val="16212696"/>
    <w:rsid w:val="1671FD0E"/>
    <w:rsid w:val="168C1DD1"/>
    <w:rsid w:val="16A500B3"/>
    <w:rsid w:val="16DCEB4F"/>
    <w:rsid w:val="16EAB254"/>
    <w:rsid w:val="176D21AD"/>
    <w:rsid w:val="17B40CD1"/>
    <w:rsid w:val="17C9DB2F"/>
    <w:rsid w:val="17ED88F4"/>
    <w:rsid w:val="181CB270"/>
    <w:rsid w:val="1862F26E"/>
    <w:rsid w:val="186501DA"/>
    <w:rsid w:val="188246DF"/>
    <w:rsid w:val="18E9833A"/>
    <w:rsid w:val="18EDD468"/>
    <w:rsid w:val="18FC3BA6"/>
    <w:rsid w:val="190A7377"/>
    <w:rsid w:val="191BB8B9"/>
    <w:rsid w:val="1950C255"/>
    <w:rsid w:val="195F46FA"/>
    <w:rsid w:val="19A1CDEA"/>
    <w:rsid w:val="19D69C25"/>
    <w:rsid w:val="1A1D54F0"/>
    <w:rsid w:val="1A4297BD"/>
    <w:rsid w:val="1A6843F4"/>
    <w:rsid w:val="1A824817"/>
    <w:rsid w:val="1AA4D517"/>
    <w:rsid w:val="1AB23CC0"/>
    <w:rsid w:val="1AC108E7"/>
    <w:rsid w:val="1B1EB613"/>
    <w:rsid w:val="1B8FCAF5"/>
    <w:rsid w:val="1B91A4CA"/>
    <w:rsid w:val="1BA96B1A"/>
    <w:rsid w:val="1BC1CE72"/>
    <w:rsid w:val="1BD4BD76"/>
    <w:rsid w:val="1C199C43"/>
    <w:rsid w:val="1C1BA7D6"/>
    <w:rsid w:val="1C24B051"/>
    <w:rsid w:val="1C257FF3"/>
    <w:rsid w:val="1C2620E2"/>
    <w:rsid w:val="1C4AAC99"/>
    <w:rsid w:val="1C582292"/>
    <w:rsid w:val="1C76576D"/>
    <w:rsid w:val="1C9D72DA"/>
    <w:rsid w:val="1CBB609D"/>
    <w:rsid w:val="1D1C5797"/>
    <w:rsid w:val="1D566BA9"/>
    <w:rsid w:val="1D58DC9A"/>
    <w:rsid w:val="1D9C5880"/>
    <w:rsid w:val="1DC55D6D"/>
    <w:rsid w:val="1DE3CAEC"/>
    <w:rsid w:val="1DED474F"/>
    <w:rsid w:val="1E2A6549"/>
    <w:rsid w:val="1E840739"/>
    <w:rsid w:val="1E88D536"/>
    <w:rsid w:val="1E8D7CC3"/>
    <w:rsid w:val="1EB5087E"/>
    <w:rsid w:val="1ECE30DB"/>
    <w:rsid w:val="1EFF99AB"/>
    <w:rsid w:val="1F42FEC5"/>
    <w:rsid w:val="1F8304C0"/>
    <w:rsid w:val="1F92C8F0"/>
    <w:rsid w:val="1FEA9F52"/>
    <w:rsid w:val="2007B170"/>
    <w:rsid w:val="2012092D"/>
    <w:rsid w:val="20624279"/>
    <w:rsid w:val="2070240E"/>
    <w:rsid w:val="20740BE9"/>
    <w:rsid w:val="20744530"/>
    <w:rsid w:val="2092960F"/>
    <w:rsid w:val="20DD5ED5"/>
    <w:rsid w:val="20EE0985"/>
    <w:rsid w:val="211C5E67"/>
    <w:rsid w:val="213D53B8"/>
    <w:rsid w:val="217ED69D"/>
    <w:rsid w:val="218AF668"/>
    <w:rsid w:val="21F71574"/>
    <w:rsid w:val="2207A45C"/>
    <w:rsid w:val="221D751B"/>
    <w:rsid w:val="2289F2B9"/>
    <w:rsid w:val="22C6ECF1"/>
    <w:rsid w:val="22CC6427"/>
    <w:rsid w:val="22DB764D"/>
    <w:rsid w:val="234113DB"/>
    <w:rsid w:val="234654EC"/>
    <w:rsid w:val="23468FF7"/>
    <w:rsid w:val="23471A83"/>
    <w:rsid w:val="238015BF"/>
    <w:rsid w:val="238B7141"/>
    <w:rsid w:val="2390EE98"/>
    <w:rsid w:val="239CD4A8"/>
    <w:rsid w:val="23C80929"/>
    <w:rsid w:val="23EE9D65"/>
    <w:rsid w:val="23F61D0F"/>
    <w:rsid w:val="24B3B74E"/>
    <w:rsid w:val="252741A2"/>
    <w:rsid w:val="254F6A47"/>
    <w:rsid w:val="2556F76A"/>
    <w:rsid w:val="25F88092"/>
    <w:rsid w:val="2646D0C9"/>
    <w:rsid w:val="267CF894"/>
    <w:rsid w:val="26BDE426"/>
    <w:rsid w:val="26C9328D"/>
    <w:rsid w:val="270F657F"/>
    <w:rsid w:val="27283E02"/>
    <w:rsid w:val="2763C175"/>
    <w:rsid w:val="27C52007"/>
    <w:rsid w:val="2819F584"/>
    <w:rsid w:val="281DE7A9"/>
    <w:rsid w:val="285BEAC4"/>
    <w:rsid w:val="28695673"/>
    <w:rsid w:val="287B1626"/>
    <w:rsid w:val="2897D858"/>
    <w:rsid w:val="292A46D1"/>
    <w:rsid w:val="29334EEE"/>
    <w:rsid w:val="2976AE3D"/>
    <w:rsid w:val="29A0F4A1"/>
    <w:rsid w:val="29CCEF6E"/>
    <w:rsid w:val="29F5B9AD"/>
    <w:rsid w:val="2A387482"/>
    <w:rsid w:val="2A4BA48F"/>
    <w:rsid w:val="2A4F94F2"/>
    <w:rsid w:val="2A55B658"/>
    <w:rsid w:val="2AAE41DE"/>
    <w:rsid w:val="2AF0B62F"/>
    <w:rsid w:val="2AF7A975"/>
    <w:rsid w:val="2B12E9F2"/>
    <w:rsid w:val="2B2C55DA"/>
    <w:rsid w:val="2B514F6A"/>
    <w:rsid w:val="2BC1E7AF"/>
    <w:rsid w:val="2BFE179D"/>
    <w:rsid w:val="2C9034C2"/>
    <w:rsid w:val="2C9046D6"/>
    <w:rsid w:val="2D0A8336"/>
    <w:rsid w:val="2D1DB81D"/>
    <w:rsid w:val="2D2C9BF1"/>
    <w:rsid w:val="2D694B77"/>
    <w:rsid w:val="2D96712F"/>
    <w:rsid w:val="2DB0BAE3"/>
    <w:rsid w:val="2DDAEE2C"/>
    <w:rsid w:val="2E12711E"/>
    <w:rsid w:val="2E2E99F4"/>
    <w:rsid w:val="2E3ED6ED"/>
    <w:rsid w:val="2E465C1A"/>
    <w:rsid w:val="2EA6ACBF"/>
    <w:rsid w:val="2EB2CD36"/>
    <w:rsid w:val="2EB2EA57"/>
    <w:rsid w:val="2F35DC84"/>
    <w:rsid w:val="2F59DF93"/>
    <w:rsid w:val="2F94E563"/>
    <w:rsid w:val="2FB59C43"/>
    <w:rsid w:val="3016BAC5"/>
    <w:rsid w:val="305C68DC"/>
    <w:rsid w:val="305ECC3A"/>
    <w:rsid w:val="306EEA2F"/>
    <w:rsid w:val="30928EDF"/>
    <w:rsid w:val="30CC299D"/>
    <w:rsid w:val="31540F59"/>
    <w:rsid w:val="3186E68F"/>
    <w:rsid w:val="31B2F04E"/>
    <w:rsid w:val="31C52ED8"/>
    <w:rsid w:val="320ABA90"/>
    <w:rsid w:val="320E8807"/>
    <w:rsid w:val="324DF8A5"/>
    <w:rsid w:val="32573617"/>
    <w:rsid w:val="3261E07C"/>
    <w:rsid w:val="32AACB48"/>
    <w:rsid w:val="32EF1C10"/>
    <w:rsid w:val="33261581"/>
    <w:rsid w:val="33438B64"/>
    <w:rsid w:val="3343B500"/>
    <w:rsid w:val="334FD5AA"/>
    <w:rsid w:val="3380812F"/>
    <w:rsid w:val="33AA419E"/>
    <w:rsid w:val="340731FA"/>
    <w:rsid w:val="343BFBC7"/>
    <w:rsid w:val="34403CE8"/>
    <w:rsid w:val="3444098D"/>
    <w:rsid w:val="34456A2F"/>
    <w:rsid w:val="348641A2"/>
    <w:rsid w:val="348AEC71"/>
    <w:rsid w:val="34EAA9EC"/>
    <w:rsid w:val="351FA042"/>
    <w:rsid w:val="35639018"/>
    <w:rsid w:val="3580A263"/>
    <w:rsid w:val="35AB0F88"/>
    <w:rsid w:val="35DFE7BF"/>
    <w:rsid w:val="36003D1C"/>
    <w:rsid w:val="361E568F"/>
    <w:rsid w:val="362899BF"/>
    <w:rsid w:val="367E30B5"/>
    <w:rsid w:val="36C3FF9B"/>
    <w:rsid w:val="36DC357E"/>
    <w:rsid w:val="36F0A4CC"/>
    <w:rsid w:val="370E4B02"/>
    <w:rsid w:val="372C03F2"/>
    <w:rsid w:val="37316368"/>
    <w:rsid w:val="373B9BB6"/>
    <w:rsid w:val="37739C89"/>
    <w:rsid w:val="37ACD500"/>
    <w:rsid w:val="37EFF057"/>
    <w:rsid w:val="385FE4ED"/>
    <w:rsid w:val="38B0A0AB"/>
    <w:rsid w:val="38B5E000"/>
    <w:rsid w:val="38E04921"/>
    <w:rsid w:val="38F48758"/>
    <w:rsid w:val="394CA924"/>
    <w:rsid w:val="39543FC5"/>
    <w:rsid w:val="3968BEE0"/>
    <w:rsid w:val="396D56F2"/>
    <w:rsid w:val="39849682"/>
    <w:rsid w:val="39B2D236"/>
    <w:rsid w:val="39B45845"/>
    <w:rsid w:val="39CA3703"/>
    <w:rsid w:val="39D77BAD"/>
    <w:rsid w:val="39D88367"/>
    <w:rsid w:val="3A128404"/>
    <w:rsid w:val="3A1825EE"/>
    <w:rsid w:val="3A74AD16"/>
    <w:rsid w:val="3A7D8A72"/>
    <w:rsid w:val="3AA032F1"/>
    <w:rsid w:val="3AE172AA"/>
    <w:rsid w:val="3AE2F9D9"/>
    <w:rsid w:val="3AFA2DF5"/>
    <w:rsid w:val="3B234649"/>
    <w:rsid w:val="3B6FD116"/>
    <w:rsid w:val="3B8E10AD"/>
    <w:rsid w:val="3B9785AF"/>
    <w:rsid w:val="3BD4F45E"/>
    <w:rsid w:val="3BDE7D0B"/>
    <w:rsid w:val="3C1CF833"/>
    <w:rsid w:val="3C2A8375"/>
    <w:rsid w:val="3C8931FA"/>
    <w:rsid w:val="3C8A900E"/>
    <w:rsid w:val="3CC859A8"/>
    <w:rsid w:val="3CCA19D6"/>
    <w:rsid w:val="3CE02BAD"/>
    <w:rsid w:val="3D19BC61"/>
    <w:rsid w:val="3D2B737E"/>
    <w:rsid w:val="3D76F2DB"/>
    <w:rsid w:val="3D92F5D2"/>
    <w:rsid w:val="3DC54C47"/>
    <w:rsid w:val="3E02F895"/>
    <w:rsid w:val="3E2370F5"/>
    <w:rsid w:val="3E8FF185"/>
    <w:rsid w:val="3F70E18D"/>
    <w:rsid w:val="3F718995"/>
    <w:rsid w:val="3F82FCD8"/>
    <w:rsid w:val="3FB51FBE"/>
    <w:rsid w:val="4079B2DC"/>
    <w:rsid w:val="40ED0F57"/>
    <w:rsid w:val="4133D14E"/>
    <w:rsid w:val="41987466"/>
    <w:rsid w:val="41D08380"/>
    <w:rsid w:val="421C27B5"/>
    <w:rsid w:val="422B7A25"/>
    <w:rsid w:val="423883CF"/>
    <w:rsid w:val="42458E2B"/>
    <w:rsid w:val="4267360F"/>
    <w:rsid w:val="4278F9F0"/>
    <w:rsid w:val="428831D3"/>
    <w:rsid w:val="429B281A"/>
    <w:rsid w:val="42C91240"/>
    <w:rsid w:val="42E0F63D"/>
    <w:rsid w:val="43155D4C"/>
    <w:rsid w:val="43230D5A"/>
    <w:rsid w:val="4354826F"/>
    <w:rsid w:val="43C47828"/>
    <w:rsid w:val="43D3B5D1"/>
    <w:rsid w:val="44030670"/>
    <w:rsid w:val="4421050C"/>
    <w:rsid w:val="443B6A06"/>
    <w:rsid w:val="447544A4"/>
    <w:rsid w:val="447A01C7"/>
    <w:rsid w:val="45102E18"/>
    <w:rsid w:val="45AFAEAF"/>
    <w:rsid w:val="45FFF2E1"/>
    <w:rsid w:val="460A1C5F"/>
    <w:rsid w:val="4610086E"/>
    <w:rsid w:val="461D1968"/>
    <w:rsid w:val="4623007C"/>
    <w:rsid w:val="463D20EF"/>
    <w:rsid w:val="46637FCE"/>
    <w:rsid w:val="468A57C5"/>
    <w:rsid w:val="46BDB419"/>
    <w:rsid w:val="46CF0401"/>
    <w:rsid w:val="475F55CA"/>
    <w:rsid w:val="47AE5B7E"/>
    <w:rsid w:val="47F031F8"/>
    <w:rsid w:val="47FABBCE"/>
    <w:rsid w:val="482C3667"/>
    <w:rsid w:val="4841FD7E"/>
    <w:rsid w:val="485CE05A"/>
    <w:rsid w:val="487410E6"/>
    <w:rsid w:val="49218851"/>
    <w:rsid w:val="492990E3"/>
    <w:rsid w:val="4960BE02"/>
    <w:rsid w:val="496475E4"/>
    <w:rsid w:val="4987EA56"/>
    <w:rsid w:val="4991FDAC"/>
    <w:rsid w:val="49A07CEE"/>
    <w:rsid w:val="49B3BAAA"/>
    <w:rsid w:val="4AB14439"/>
    <w:rsid w:val="4AE3CA6F"/>
    <w:rsid w:val="4AECDFF2"/>
    <w:rsid w:val="4B181E26"/>
    <w:rsid w:val="4B254941"/>
    <w:rsid w:val="4B3EC787"/>
    <w:rsid w:val="4B9893ED"/>
    <w:rsid w:val="4BA02E77"/>
    <w:rsid w:val="4BE64186"/>
    <w:rsid w:val="4C11E0FB"/>
    <w:rsid w:val="4C43707F"/>
    <w:rsid w:val="4CA36664"/>
    <w:rsid w:val="4CACCDC8"/>
    <w:rsid w:val="4CB40FA6"/>
    <w:rsid w:val="4CE2880B"/>
    <w:rsid w:val="4D2EE84F"/>
    <w:rsid w:val="4D3845A5"/>
    <w:rsid w:val="4D45C668"/>
    <w:rsid w:val="4D59A28E"/>
    <w:rsid w:val="4D6A8438"/>
    <w:rsid w:val="4D71A6F2"/>
    <w:rsid w:val="4D75F4EE"/>
    <w:rsid w:val="4D84FA77"/>
    <w:rsid w:val="4D89CB0B"/>
    <w:rsid w:val="4DBFAFBA"/>
    <w:rsid w:val="4E040480"/>
    <w:rsid w:val="4E069F43"/>
    <w:rsid w:val="4EA44F5B"/>
    <w:rsid w:val="4EB96391"/>
    <w:rsid w:val="4EC32FFF"/>
    <w:rsid w:val="4EC9E327"/>
    <w:rsid w:val="4EF773A3"/>
    <w:rsid w:val="4F11FB43"/>
    <w:rsid w:val="4F5807FA"/>
    <w:rsid w:val="4F725C53"/>
    <w:rsid w:val="4F88A42C"/>
    <w:rsid w:val="4F8BC6B6"/>
    <w:rsid w:val="4FACCB8F"/>
    <w:rsid w:val="5026F75F"/>
    <w:rsid w:val="503858A3"/>
    <w:rsid w:val="5062FDC4"/>
    <w:rsid w:val="509D06E3"/>
    <w:rsid w:val="515CF9E3"/>
    <w:rsid w:val="51858465"/>
    <w:rsid w:val="51C2C7C0"/>
    <w:rsid w:val="520032D5"/>
    <w:rsid w:val="5201CACF"/>
    <w:rsid w:val="52339D77"/>
    <w:rsid w:val="524A43F5"/>
    <w:rsid w:val="525604E2"/>
    <w:rsid w:val="525A2DD9"/>
    <w:rsid w:val="52B82E69"/>
    <w:rsid w:val="52BC4934"/>
    <w:rsid w:val="52C7AE66"/>
    <w:rsid w:val="52D46F38"/>
    <w:rsid w:val="52F89080"/>
    <w:rsid w:val="5304DD9A"/>
    <w:rsid w:val="531AB4E4"/>
    <w:rsid w:val="533215D5"/>
    <w:rsid w:val="537C03F5"/>
    <w:rsid w:val="539E919D"/>
    <w:rsid w:val="53A7E68F"/>
    <w:rsid w:val="53C46DFC"/>
    <w:rsid w:val="53C59C06"/>
    <w:rsid w:val="53E6E0F3"/>
    <w:rsid w:val="540C5A13"/>
    <w:rsid w:val="54391B36"/>
    <w:rsid w:val="54885DE3"/>
    <w:rsid w:val="54B38FED"/>
    <w:rsid w:val="556A4CC8"/>
    <w:rsid w:val="5585157C"/>
    <w:rsid w:val="5591CE9B"/>
    <w:rsid w:val="55A1300E"/>
    <w:rsid w:val="55E6E2FC"/>
    <w:rsid w:val="55FD1009"/>
    <w:rsid w:val="563C1E98"/>
    <w:rsid w:val="5665A294"/>
    <w:rsid w:val="5675B713"/>
    <w:rsid w:val="5688B37D"/>
    <w:rsid w:val="569EDEC8"/>
    <w:rsid w:val="56B8F8A4"/>
    <w:rsid w:val="56F40ABA"/>
    <w:rsid w:val="56FC1986"/>
    <w:rsid w:val="57086092"/>
    <w:rsid w:val="572D9EFC"/>
    <w:rsid w:val="573B0C44"/>
    <w:rsid w:val="573CC33F"/>
    <w:rsid w:val="57A120D7"/>
    <w:rsid w:val="584925F6"/>
    <w:rsid w:val="58A62931"/>
    <w:rsid w:val="58AEF407"/>
    <w:rsid w:val="58DFB88D"/>
    <w:rsid w:val="590BA4C0"/>
    <w:rsid w:val="59543546"/>
    <w:rsid w:val="5971BC91"/>
    <w:rsid w:val="5980D505"/>
    <w:rsid w:val="5999E18C"/>
    <w:rsid w:val="599BC2E6"/>
    <w:rsid w:val="5A118EFF"/>
    <w:rsid w:val="5A1CDFF4"/>
    <w:rsid w:val="5B04B410"/>
    <w:rsid w:val="5B0B840D"/>
    <w:rsid w:val="5B31184D"/>
    <w:rsid w:val="5B347783"/>
    <w:rsid w:val="5B3EF73B"/>
    <w:rsid w:val="5B7012A3"/>
    <w:rsid w:val="5B87D6C5"/>
    <w:rsid w:val="5B9F792A"/>
    <w:rsid w:val="5BA31141"/>
    <w:rsid w:val="5BCEFA1F"/>
    <w:rsid w:val="5BF5C995"/>
    <w:rsid w:val="5C065DCC"/>
    <w:rsid w:val="5C09EA4A"/>
    <w:rsid w:val="5CA5365F"/>
    <w:rsid w:val="5CDA392E"/>
    <w:rsid w:val="5CDB3F10"/>
    <w:rsid w:val="5CF4D312"/>
    <w:rsid w:val="5CF7E392"/>
    <w:rsid w:val="5DCF154A"/>
    <w:rsid w:val="5E210FDD"/>
    <w:rsid w:val="5E48EF81"/>
    <w:rsid w:val="5EA18838"/>
    <w:rsid w:val="5EA406F7"/>
    <w:rsid w:val="5EA600B0"/>
    <w:rsid w:val="5EFA9274"/>
    <w:rsid w:val="5F0EF605"/>
    <w:rsid w:val="604F0063"/>
    <w:rsid w:val="60653EC3"/>
    <w:rsid w:val="606DCDDE"/>
    <w:rsid w:val="607592DA"/>
    <w:rsid w:val="60E184BF"/>
    <w:rsid w:val="6186F53E"/>
    <w:rsid w:val="61A423EC"/>
    <w:rsid w:val="61D5C3DD"/>
    <w:rsid w:val="62273228"/>
    <w:rsid w:val="623A4E58"/>
    <w:rsid w:val="62404541"/>
    <w:rsid w:val="624AFAA2"/>
    <w:rsid w:val="624BEFA4"/>
    <w:rsid w:val="62EA16F4"/>
    <w:rsid w:val="63A520F3"/>
    <w:rsid w:val="63A55F45"/>
    <w:rsid w:val="63C87907"/>
    <w:rsid w:val="63E785B7"/>
    <w:rsid w:val="6412B5C6"/>
    <w:rsid w:val="641C8E4E"/>
    <w:rsid w:val="6426EA61"/>
    <w:rsid w:val="6472172D"/>
    <w:rsid w:val="647A618A"/>
    <w:rsid w:val="649219C9"/>
    <w:rsid w:val="64BA2FD9"/>
    <w:rsid w:val="64D057BF"/>
    <w:rsid w:val="64EB21E5"/>
    <w:rsid w:val="64EE1855"/>
    <w:rsid w:val="651C32D4"/>
    <w:rsid w:val="6526ECD9"/>
    <w:rsid w:val="657B6B15"/>
    <w:rsid w:val="658D6A3D"/>
    <w:rsid w:val="65F12974"/>
    <w:rsid w:val="663A1E63"/>
    <w:rsid w:val="66BBC5D1"/>
    <w:rsid w:val="678A3B19"/>
    <w:rsid w:val="67F78F28"/>
    <w:rsid w:val="682692D9"/>
    <w:rsid w:val="683C51C9"/>
    <w:rsid w:val="68659F6C"/>
    <w:rsid w:val="6868A244"/>
    <w:rsid w:val="686AF25A"/>
    <w:rsid w:val="688F7647"/>
    <w:rsid w:val="68C3360E"/>
    <w:rsid w:val="68D8C3DD"/>
    <w:rsid w:val="68DEE467"/>
    <w:rsid w:val="68FB6F59"/>
    <w:rsid w:val="68FEDD63"/>
    <w:rsid w:val="69103CC7"/>
    <w:rsid w:val="6971CB92"/>
    <w:rsid w:val="69A1A758"/>
    <w:rsid w:val="69AD2560"/>
    <w:rsid w:val="69F58344"/>
    <w:rsid w:val="6A148805"/>
    <w:rsid w:val="6A374674"/>
    <w:rsid w:val="6A637807"/>
    <w:rsid w:val="6A81BD77"/>
    <w:rsid w:val="6AAB3A72"/>
    <w:rsid w:val="6AAC71C8"/>
    <w:rsid w:val="6AF8ED77"/>
    <w:rsid w:val="6B039691"/>
    <w:rsid w:val="6B38FD0F"/>
    <w:rsid w:val="6B4A8EED"/>
    <w:rsid w:val="6BF54310"/>
    <w:rsid w:val="6C05B398"/>
    <w:rsid w:val="6C0F2AB8"/>
    <w:rsid w:val="6C66A3E6"/>
    <w:rsid w:val="6C71AB5D"/>
    <w:rsid w:val="6CFEC07C"/>
    <w:rsid w:val="6D01A367"/>
    <w:rsid w:val="6D1DE501"/>
    <w:rsid w:val="6D2543B9"/>
    <w:rsid w:val="6D7D014E"/>
    <w:rsid w:val="6D86A9D3"/>
    <w:rsid w:val="6DAC3500"/>
    <w:rsid w:val="6DC4901D"/>
    <w:rsid w:val="6DCF2C97"/>
    <w:rsid w:val="6DE8E632"/>
    <w:rsid w:val="6DF638C7"/>
    <w:rsid w:val="6E04D70D"/>
    <w:rsid w:val="6E0F6124"/>
    <w:rsid w:val="6E6534E5"/>
    <w:rsid w:val="6EBBE935"/>
    <w:rsid w:val="6ED0AF1C"/>
    <w:rsid w:val="6F66DFA3"/>
    <w:rsid w:val="6F6E1078"/>
    <w:rsid w:val="6F820632"/>
    <w:rsid w:val="6F846DB0"/>
    <w:rsid w:val="6F87571B"/>
    <w:rsid w:val="6F920928"/>
    <w:rsid w:val="6FA41721"/>
    <w:rsid w:val="6FC168C0"/>
    <w:rsid w:val="6FCF7FD0"/>
    <w:rsid w:val="6FDDB578"/>
    <w:rsid w:val="6FE8A732"/>
    <w:rsid w:val="7033C53F"/>
    <w:rsid w:val="70E700F4"/>
    <w:rsid w:val="70ED6CEB"/>
    <w:rsid w:val="712DD989"/>
    <w:rsid w:val="71778391"/>
    <w:rsid w:val="71C1CA57"/>
    <w:rsid w:val="720C45F5"/>
    <w:rsid w:val="721D9833"/>
    <w:rsid w:val="7227CF8B"/>
    <w:rsid w:val="7274B91F"/>
    <w:rsid w:val="727F9094"/>
    <w:rsid w:val="72C5E849"/>
    <w:rsid w:val="7305FFC2"/>
    <w:rsid w:val="7309A071"/>
    <w:rsid w:val="73225B75"/>
    <w:rsid w:val="733309B4"/>
    <w:rsid w:val="73B9883F"/>
    <w:rsid w:val="73F5C916"/>
    <w:rsid w:val="7406ED28"/>
    <w:rsid w:val="741EA1B6"/>
    <w:rsid w:val="74227360"/>
    <w:rsid w:val="742A67F0"/>
    <w:rsid w:val="744D92E9"/>
    <w:rsid w:val="7452C271"/>
    <w:rsid w:val="7470CFA3"/>
    <w:rsid w:val="748103C1"/>
    <w:rsid w:val="74DD65EE"/>
    <w:rsid w:val="751EBA56"/>
    <w:rsid w:val="7545AA6A"/>
    <w:rsid w:val="7579B7FB"/>
    <w:rsid w:val="75A43F12"/>
    <w:rsid w:val="75A834BF"/>
    <w:rsid w:val="75C0F4D9"/>
    <w:rsid w:val="7680A6A9"/>
    <w:rsid w:val="76E0EB05"/>
    <w:rsid w:val="771C9A72"/>
    <w:rsid w:val="773DDB61"/>
    <w:rsid w:val="77755BB0"/>
    <w:rsid w:val="778AF55F"/>
    <w:rsid w:val="779B295C"/>
    <w:rsid w:val="779D1B0D"/>
    <w:rsid w:val="77C3E6D6"/>
    <w:rsid w:val="7818973D"/>
    <w:rsid w:val="7845D37D"/>
    <w:rsid w:val="7858F9E9"/>
    <w:rsid w:val="78760F3A"/>
    <w:rsid w:val="78BB94BD"/>
    <w:rsid w:val="78C2066C"/>
    <w:rsid w:val="78FADCB1"/>
    <w:rsid w:val="7A34978C"/>
    <w:rsid w:val="7A718FAB"/>
    <w:rsid w:val="7A76FF2A"/>
    <w:rsid w:val="7B0C48C2"/>
    <w:rsid w:val="7B393176"/>
    <w:rsid w:val="7B3C3912"/>
    <w:rsid w:val="7B792839"/>
    <w:rsid w:val="7BE7486E"/>
    <w:rsid w:val="7BE96241"/>
    <w:rsid w:val="7C27DAD1"/>
    <w:rsid w:val="7C4211AF"/>
    <w:rsid w:val="7C9F6F48"/>
    <w:rsid w:val="7CE29586"/>
    <w:rsid w:val="7D13E3DC"/>
    <w:rsid w:val="7D2034B2"/>
    <w:rsid w:val="7D565648"/>
    <w:rsid w:val="7D8532A2"/>
    <w:rsid w:val="7DABABAB"/>
    <w:rsid w:val="7DC2C780"/>
    <w:rsid w:val="7E533DA8"/>
    <w:rsid w:val="7E92DA7A"/>
    <w:rsid w:val="7ECC7270"/>
    <w:rsid w:val="7F1D1F8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34D5BB"/>
  <w15:chartTrackingRefBased/>
  <w15:docId w15:val="{8DC67E5C-56B5-4AA1-B564-99FFBB709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A67F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81C7F"/>
    <w:pPr>
      <w:keepNext/>
      <w:keepLines/>
      <w:spacing w:before="40" w:after="0" w:line="276" w:lineRule="auto"/>
      <w:outlineLvl w:val="1"/>
    </w:pPr>
    <w:rPr>
      <w:rFonts w:ascii="Times New Roman" w:eastAsia="Times New Roman" w:hAnsi="Times New Roman" w:cs="Times New Roman"/>
      <w:color w:val="365F91"/>
      <w:sz w:val="26"/>
      <w:szCs w:val="26"/>
    </w:rPr>
  </w:style>
  <w:style w:type="paragraph" w:styleId="Heading3">
    <w:name w:val="heading 3"/>
    <w:basedOn w:val="Normal"/>
    <w:next w:val="Normal"/>
    <w:link w:val="Heading3Char"/>
    <w:uiPriority w:val="9"/>
    <w:semiHidden/>
    <w:unhideWhenUsed/>
    <w:qFormat/>
    <w:rsid w:val="00781C7F"/>
    <w:pPr>
      <w:keepNext/>
      <w:keepLines/>
      <w:spacing w:before="40" w:after="0" w:line="256" w:lineRule="auto"/>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C48C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48C1"/>
  </w:style>
  <w:style w:type="paragraph" w:styleId="Footer">
    <w:name w:val="footer"/>
    <w:basedOn w:val="Normal"/>
    <w:link w:val="FooterChar"/>
    <w:uiPriority w:val="99"/>
    <w:unhideWhenUsed/>
    <w:rsid w:val="00BC48C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48C1"/>
  </w:style>
  <w:style w:type="character" w:styleId="Strong">
    <w:name w:val="Strong"/>
    <w:uiPriority w:val="22"/>
    <w:qFormat/>
    <w:rsid w:val="00BC48C1"/>
    <w:rPr>
      <w:b/>
      <w:bCs/>
    </w:rPr>
  </w:style>
  <w:style w:type="paragraph" w:styleId="NormalWeb">
    <w:name w:val="Normal (Web)"/>
    <w:basedOn w:val="Normal"/>
    <w:uiPriority w:val="99"/>
    <w:rsid w:val="00BC48C1"/>
    <w:pPr>
      <w:suppressAutoHyphens/>
      <w:spacing w:before="100" w:beforeAutospacing="1" w:after="100" w:afterAutospacing="1" w:line="240" w:lineRule="auto"/>
    </w:pPr>
    <w:rPr>
      <w:rFonts w:ascii="Times New Roman" w:eastAsia="Times New Roman" w:hAnsi="Times New Roman" w:cs="Times New Roman"/>
      <w:sz w:val="24"/>
      <w:szCs w:val="20"/>
      <w:lang w:eastAsia="zh-CN"/>
    </w:rPr>
  </w:style>
  <w:style w:type="character" w:customStyle="1" w:styleId="Heading2Char">
    <w:name w:val="Heading 2 Char"/>
    <w:basedOn w:val="DefaultParagraphFont"/>
    <w:link w:val="Heading2"/>
    <w:uiPriority w:val="9"/>
    <w:rsid w:val="00781C7F"/>
    <w:rPr>
      <w:rFonts w:ascii="Times New Roman" w:eastAsia="Times New Roman" w:hAnsi="Times New Roman" w:cs="Times New Roman"/>
      <w:color w:val="365F91"/>
      <w:sz w:val="26"/>
      <w:szCs w:val="26"/>
    </w:rPr>
  </w:style>
  <w:style w:type="character" w:customStyle="1" w:styleId="Heading3Char">
    <w:name w:val="Heading 3 Char"/>
    <w:basedOn w:val="DefaultParagraphFont"/>
    <w:link w:val="Heading3"/>
    <w:uiPriority w:val="9"/>
    <w:semiHidden/>
    <w:rsid w:val="00781C7F"/>
    <w:rPr>
      <w:rFonts w:asciiTheme="majorHAnsi" w:eastAsiaTheme="majorEastAsia" w:hAnsiTheme="majorHAnsi" w:cstheme="majorBidi"/>
      <w:color w:val="1F3763" w:themeColor="accent1" w:themeShade="7F"/>
      <w:sz w:val="24"/>
      <w:szCs w:val="24"/>
    </w:rPr>
  </w:style>
  <w:style w:type="paragraph" w:styleId="FootnoteText">
    <w:name w:val="footnote text"/>
    <w:basedOn w:val="Normal"/>
    <w:link w:val="FootnoteTextChar"/>
    <w:uiPriority w:val="99"/>
    <w:semiHidden/>
    <w:unhideWhenUsed/>
    <w:rsid w:val="00781C7F"/>
    <w:pPr>
      <w:spacing w:after="0" w:line="240" w:lineRule="auto"/>
      <w:ind w:left="10" w:hanging="10"/>
      <w:jc w:val="both"/>
    </w:pPr>
    <w:rPr>
      <w:rFonts w:ascii="Times New Roman" w:eastAsia="Times New Roman" w:hAnsi="Times New Roman" w:cs="Times New Roman"/>
      <w:color w:val="000000"/>
      <w:sz w:val="20"/>
      <w:szCs w:val="20"/>
    </w:rPr>
  </w:style>
  <w:style w:type="character" w:customStyle="1" w:styleId="FootnoteTextChar">
    <w:name w:val="Footnote Text Char"/>
    <w:basedOn w:val="DefaultParagraphFont"/>
    <w:link w:val="FootnoteText"/>
    <w:uiPriority w:val="99"/>
    <w:semiHidden/>
    <w:rsid w:val="00781C7F"/>
    <w:rPr>
      <w:rFonts w:ascii="Times New Roman" w:eastAsia="Times New Roman" w:hAnsi="Times New Roman" w:cs="Times New Roman"/>
      <w:color w:val="000000"/>
      <w:sz w:val="20"/>
      <w:szCs w:val="20"/>
    </w:rPr>
  </w:style>
  <w:style w:type="character" w:styleId="FootnoteReference">
    <w:name w:val="footnote reference"/>
    <w:uiPriority w:val="99"/>
    <w:unhideWhenUsed/>
    <w:rsid w:val="00781C7F"/>
    <w:rPr>
      <w:vertAlign w:val="superscript"/>
    </w:rPr>
  </w:style>
  <w:style w:type="paragraph" w:styleId="CommentText">
    <w:name w:val="annotation text"/>
    <w:basedOn w:val="Normal"/>
    <w:link w:val="CommentTextChar"/>
    <w:uiPriority w:val="99"/>
    <w:unhideWhenUsed/>
    <w:rsid w:val="00781C7F"/>
    <w:pPr>
      <w:spacing w:after="200" w:line="240" w:lineRule="auto"/>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781C7F"/>
    <w:rPr>
      <w:rFonts w:ascii="Calibri" w:eastAsia="Calibri" w:hAnsi="Calibri" w:cs="Times New Roman"/>
      <w:sz w:val="20"/>
      <w:szCs w:val="20"/>
    </w:rPr>
  </w:style>
  <w:style w:type="paragraph" w:styleId="Title">
    <w:name w:val="Title"/>
    <w:basedOn w:val="Normal"/>
    <w:link w:val="TitleChar"/>
    <w:uiPriority w:val="10"/>
    <w:qFormat/>
    <w:rsid w:val="005C5BFD"/>
    <w:pPr>
      <w:spacing w:after="0" w:line="240" w:lineRule="auto"/>
      <w:jc w:val="center"/>
    </w:pPr>
    <w:rPr>
      <w:rFonts w:ascii="Arial" w:eastAsia="Times New Roman" w:hAnsi="Arial" w:cs="Times New Roman"/>
      <w:b/>
      <w:bCs/>
      <w:smallCaps/>
      <w:sz w:val="28"/>
      <w:szCs w:val="20"/>
    </w:rPr>
  </w:style>
  <w:style w:type="character" w:customStyle="1" w:styleId="TitleChar">
    <w:name w:val="Title Char"/>
    <w:basedOn w:val="DefaultParagraphFont"/>
    <w:link w:val="Title"/>
    <w:uiPriority w:val="10"/>
    <w:rsid w:val="005C5BFD"/>
    <w:rPr>
      <w:rFonts w:ascii="Arial" w:eastAsia="Times New Roman" w:hAnsi="Arial" w:cs="Times New Roman"/>
      <w:b/>
      <w:bCs/>
      <w:smallCaps/>
      <w:sz w:val="28"/>
      <w:szCs w:val="20"/>
    </w:rPr>
  </w:style>
  <w:style w:type="paragraph" w:styleId="ListParagraph">
    <w:name w:val="List Paragraph"/>
    <w:aliases w:val="Ha,Colorful List - Accent 11,IRD Bullet List,List Paragraph (numbered (a)),List Paragraph1,Akapit z listą BS,List Square,WB Para,Para,List Paragraph IC Documents,Paragraphe de liste1,List Paragraph11,Medium Grid 1 Accent 2,Bullets"/>
    <w:basedOn w:val="Normal"/>
    <w:link w:val="ListParagraphChar"/>
    <w:uiPriority w:val="34"/>
    <w:qFormat/>
    <w:rsid w:val="005C5BFD"/>
    <w:pPr>
      <w:suppressAutoHyphens/>
      <w:spacing w:after="0" w:line="240" w:lineRule="auto"/>
      <w:ind w:left="720"/>
    </w:pPr>
    <w:rPr>
      <w:rFonts w:ascii="Times New Roman" w:eastAsia="Times New Roman" w:hAnsi="Times New Roman" w:cs="Times New Roman"/>
      <w:sz w:val="24"/>
      <w:szCs w:val="20"/>
    </w:rPr>
  </w:style>
  <w:style w:type="character" w:styleId="CommentReference">
    <w:name w:val="annotation reference"/>
    <w:uiPriority w:val="99"/>
    <w:unhideWhenUsed/>
    <w:rsid w:val="005C5BFD"/>
    <w:rPr>
      <w:sz w:val="16"/>
      <w:szCs w:val="16"/>
    </w:rPr>
  </w:style>
  <w:style w:type="character" w:styleId="Hyperlink">
    <w:name w:val="Hyperlink"/>
    <w:basedOn w:val="DefaultParagraphFont"/>
    <w:uiPriority w:val="99"/>
    <w:unhideWhenUsed/>
    <w:rsid w:val="005C5BFD"/>
    <w:rPr>
      <w:color w:val="0563C1" w:themeColor="hyperlink"/>
      <w:u w:val="single"/>
    </w:rPr>
  </w:style>
  <w:style w:type="character" w:customStyle="1" w:styleId="ListParagraphChar">
    <w:name w:val="List Paragraph Char"/>
    <w:aliases w:val="Ha Char,Colorful List - Accent 11 Char,IRD Bullet List Char,List Paragraph (numbered (a)) Char,List Paragraph1 Char,Akapit z listą BS Char,List Square Char,WB Para Char,Para Char,List Paragraph IC Documents Char,List Paragraph11 Char"/>
    <w:basedOn w:val="DefaultParagraphFont"/>
    <w:link w:val="ListParagraph"/>
    <w:uiPriority w:val="34"/>
    <w:qFormat/>
    <w:rsid w:val="005C5BFD"/>
    <w:rPr>
      <w:rFonts w:ascii="Times New Roman" w:eastAsia="Times New Roman" w:hAnsi="Times New Roman" w:cs="Times New Roman"/>
      <w:sz w:val="24"/>
      <w:szCs w:val="20"/>
    </w:rPr>
  </w:style>
  <w:style w:type="character" w:customStyle="1" w:styleId="Heading1Char">
    <w:name w:val="Heading 1 Char"/>
    <w:basedOn w:val="DefaultParagraphFont"/>
    <w:link w:val="Heading1"/>
    <w:uiPriority w:val="9"/>
    <w:rsid w:val="003A67F7"/>
    <w:rPr>
      <w:rFonts w:asciiTheme="majorHAnsi" w:eastAsiaTheme="majorEastAsia" w:hAnsiTheme="majorHAnsi" w:cstheme="majorBidi"/>
      <w:color w:val="2F5496" w:themeColor="accent1" w:themeShade="BF"/>
      <w:sz w:val="32"/>
      <w:szCs w:val="32"/>
    </w:rPr>
  </w:style>
  <w:style w:type="paragraph" w:styleId="HTMLPreformatted">
    <w:name w:val="HTML Preformatted"/>
    <w:basedOn w:val="Normal"/>
    <w:link w:val="HTMLPreformattedChar"/>
    <w:uiPriority w:val="99"/>
    <w:semiHidden/>
    <w:unhideWhenUsed/>
    <w:rsid w:val="003A6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A67F7"/>
    <w:rPr>
      <w:rFonts w:ascii="Courier New" w:eastAsia="Times New Roman" w:hAnsi="Courier New" w:cs="Courier New"/>
      <w:sz w:val="20"/>
      <w:szCs w:val="20"/>
    </w:rPr>
  </w:style>
  <w:style w:type="character" w:customStyle="1" w:styleId="y2iqfc">
    <w:name w:val="y2iqfc"/>
    <w:basedOn w:val="DefaultParagraphFont"/>
    <w:rsid w:val="003A67F7"/>
  </w:style>
  <w:style w:type="character" w:styleId="UnresolvedMention">
    <w:name w:val="Unresolved Mention"/>
    <w:basedOn w:val="DefaultParagraphFont"/>
    <w:uiPriority w:val="99"/>
    <w:semiHidden/>
    <w:unhideWhenUsed/>
    <w:rsid w:val="004F6534"/>
    <w:rPr>
      <w:color w:val="605E5C"/>
      <w:shd w:val="clear" w:color="auto" w:fill="E1DFDD"/>
    </w:rPr>
  </w:style>
  <w:style w:type="paragraph" w:styleId="Revision">
    <w:name w:val="Revision"/>
    <w:hidden/>
    <w:uiPriority w:val="99"/>
    <w:semiHidden/>
    <w:rsid w:val="00CC157F"/>
    <w:pPr>
      <w:spacing w:after="0" w:line="240" w:lineRule="auto"/>
    </w:pPr>
  </w:style>
  <w:style w:type="paragraph" w:styleId="CommentSubject">
    <w:name w:val="annotation subject"/>
    <w:basedOn w:val="CommentText"/>
    <w:next w:val="CommentText"/>
    <w:link w:val="CommentSubjectChar"/>
    <w:uiPriority w:val="99"/>
    <w:semiHidden/>
    <w:unhideWhenUsed/>
    <w:rsid w:val="004020EA"/>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4020EA"/>
    <w:rPr>
      <w:rFonts w:ascii="Calibri" w:eastAsia="Calibri" w:hAnsi="Calibri" w:cs="Times New Roman"/>
      <w:b/>
      <w:bCs/>
      <w:sz w:val="20"/>
      <w:szCs w:val="20"/>
    </w:rPr>
  </w:style>
  <w:style w:type="character" w:styleId="Mention">
    <w:name w:val="Mention"/>
    <w:basedOn w:val="DefaultParagraphFont"/>
    <w:uiPriority w:val="99"/>
    <w:unhideWhenUsed/>
    <w:rsid w:val="00C60FB6"/>
    <w:rPr>
      <w:color w:val="2B579A"/>
      <w:shd w:val="clear" w:color="auto" w:fill="E1DFDD"/>
    </w:rPr>
  </w:style>
  <w:style w:type="table" w:styleId="TableGrid">
    <w:name w:val="Table Grid"/>
    <w:basedOn w:val="TableNormal"/>
    <w:uiPriority w:val="39"/>
    <w:rsid w:val="00766F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66D93"/>
    <w:pPr>
      <w:autoSpaceDE w:val="0"/>
      <w:autoSpaceDN w:val="0"/>
      <w:adjustRightInd w:val="0"/>
      <w:spacing w:after="0" w:line="240" w:lineRule="auto"/>
    </w:pPr>
    <w:rPr>
      <w:rFonts w:ascii="Arial" w:eastAsia="Times New Roman" w:hAnsi="Arial" w:cs="Arial"/>
      <w:color w:val="000000"/>
      <w:sz w:val="24"/>
      <w:szCs w:val="24"/>
    </w:rPr>
  </w:style>
  <w:style w:type="table" w:styleId="GridTable1Light-Accent1">
    <w:name w:val="Grid Table 1 Light Accent 1"/>
    <w:basedOn w:val="TableNormal"/>
    <w:uiPriority w:val="46"/>
    <w:rsid w:val="001D6610"/>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customStyle="1" w:styleId="SectionHead">
    <w:name w:val="Section # Head"/>
    <w:basedOn w:val="Normal"/>
    <w:rsid w:val="00D73331"/>
    <w:pPr>
      <w:suppressAutoHyphens/>
      <w:spacing w:after="80" w:line="240" w:lineRule="auto"/>
    </w:pPr>
    <w:rPr>
      <w:rFonts w:ascii="Arial" w:eastAsia="Times New Roman" w:hAnsi="Arial" w:cs="Times New Roman"/>
      <w:b/>
      <w:caps/>
      <w:color w:val="00286B"/>
      <w:sz w:val="28"/>
      <w:szCs w:val="20"/>
    </w:rPr>
  </w:style>
  <w:style w:type="character" w:customStyle="1" w:styleId="normaltextrun">
    <w:name w:val="normaltextrun"/>
    <w:basedOn w:val="DefaultParagraphFont"/>
    <w:rsid w:val="006E1D6E"/>
  </w:style>
  <w:style w:type="table" w:styleId="GridTable4-Accent1">
    <w:name w:val="Grid Table 4 Accent 1"/>
    <w:basedOn w:val="TableNormal"/>
    <w:uiPriority w:val="49"/>
    <w:rsid w:val="00205DEA"/>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94006">
      <w:bodyDiv w:val="1"/>
      <w:marLeft w:val="0"/>
      <w:marRight w:val="0"/>
      <w:marTop w:val="0"/>
      <w:marBottom w:val="0"/>
      <w:divBdr>
        <w:top w:val="none" w:sz="0" w:space="0" w:color="auto"/>
        <w:left w:val="none" w:sz="0" w:space="0" w:color="auto"/>
        <w:bottom w:val="none" w:sz="0" w:space="0" w:color="auto"/>
        <w:right w:val="none" w:sz="0" w:space="0" w:color="auto"/>
      </w:divBdr>
    </w:div>
    <w:div w:id="387454430">
      <w:bodyDiv w:val="1"/>
      <w:marLeft w:val="0"/>
      <w:marRight w:val="0"/>
      <w:marTop w:val="0"/>
      <w:marBottom w:val="0"/>
      <w:divBdr>
        <w:top w:val="none" w:sz="0" w:space="0" w:color="auto"/>
        <w:left w:val="none" w:sz="0" w:space="0" w:color="auto"/>
        <w:bottom w:val="none" w:sz="0" w:space="0" w:color="auto"/>
        <w:right w:val="none" w:sz="0" w:space="0" w:color="auto"/>
      </w:divBdr>
    </w:div>
    <w:div w:id="764768201">
      <w:bodyDiv w:val="1"/>
      <w:marLeft w:val="0"/>
      <w:marRight w:val="0"/>
      <w:marTop w:val="0"/>
      <w:marBottom w:val="0"/>
      <w:divBdr>
        <w:top w:val="none" w:sz="0" w:space="0" w:color="auto"/>
        <w:left w:val="none" w:sz="0" w:space="0" w:color="auto"/>
        <w:bottom w:val="none" w:sz="0" w:space="0" w:color="auto"/>
        <w:right w:val="none" w:sz="0" w:space="0" w:color="auto"/>
      </w:divBdr>
    </w:div>
    <w:div w:id="1314405260">
      <w:bodyDiv w:val="1"/>
      <w:marLeft w:val="0"/>
      <w:marRight w:val="0"/>
      <w:marTop w:val="0"/>
      <w:marBottom w:val="0"/>
      <w:divBdr>
        <w:top w:val="none" w:sz="0" w:space="0" w:color="auto"/>
        <w:left w:val="none" w:sz="0" w:space="0" w:color="auto"/>
        <w:bottom w:val="none" w:sz="0" w:space="0" w:color="auto"/>
        <w:right w:val="none" w:sz="0" w:space="0" w:color="auto"/>
      </w:divBdr>
    </w:div>
    <w:div w:id="1342470861">
      <w:bodyDiv w:val="1"/>
      <w:marLeft w:val="0"/>
      <w:marRight w:val="0"/>
      <w:marTop w:val="0"/>
      <w:marBottom w:val="0"/>
      <w:divBdr>
        <w:top w:val="none" w:sz="0" w:space="0" w:color="auto"/>
        <w:left w:val="none" w:sz="0" w:space="0" w:color="auto"/>
        <w:bottom w:val="none" w:sz="0" w:space="0" w:color="auto"/>
        <w:right w:val="none" w:sz="0" w:space="0" w:color="auto"/>
      </w:divBdr>
    </w:div>
    <w:div w:id="1442916621">
      <w:bodyDiv w:val="1"/>
      <w:marLeft w:val="0"/>
      <w:marRight w:val="0"/>
      <w:marTop w:val="0"/>
      <w:marBottom w:val="0"/>
      <w:divBdr>
        <w:top w:val="none" w:sz="0" w:space="0" w:color="auto"/>
        <w:left w:val="none" w:sz="0" w:space="0" w:color="auto"/>
        <w:bottom w:val="none" w:sz="0" w:space="0" w:color="auto"/>
        <w:right w:val="none" w:sz="0" w:space="0" w:color="auto"/>
      </w:divBdr>
    </w:div>
    <w:div w:id="1609241662">
      <w:bodyDiv w:val="1"/>
      <w:marLeft w:val="0"/>
      <w:marRight w:val="0"/>
      <w:marTop w:val="0"/>
      <w:marBottom w:val="0"/>
      <w:divBdr>
        <w:top w:val="none" w:sz="0" w:space="0" w:color="auto"/>
        <w:left w:val="none" w:sz="0" w:space="0" w:color="auto"/>
        <w:bottom w:val="none" w:sz="0" w:space="0" w:color="auto"/>
        <w:right w:val="none" w:sz="0" w:space="0" w:color="auto"/>
      </w:divBdr>
    </w:div>
    <w:div w:id="1790708839">
      <w:bodyDiv w:val="1"/>
      <w:marLeft w:val="0"/>
      <w:marRight w:val="0"/>
      <w:marTop w:val="0"/>
      <w:marBottom w:val="0"/>
      <w:divBdr>
        <w:top w:val="none" w:sz="0" w:space="0" w:color="auto"/>
        <w:left w:val="none" w:sz="0" w:space="0" w:color="auto"/>
        <w:bottom w:val="none" w:sz="0" w:space="0" w:color="auto"/>
        <w:right w:val="none" w:sz="0" w:space="0" w:color="auto"/>
      </w:divBdr>
      <w:divsChild>
        <w:div w:id="891967353">
          <w:marLeft w:val="446"/>
          <w:marRight w:val="0"/>
          <w:marTop w:val="0"/>
          <w:marBottom w:val="0"/>
          <w:divBdr>
            <w:top w:val="none" w:sz="0" w:space="0" w:color="auto"/>
            <w:left w:val="none" w:sz="0" w:space="0" w:color="auto"/>
            <w:bottom w:val="none" w:sz="0" w:space="0" w:color="auto"/>
            <w:right w:val="none" w:sz="0" w:space="0" w:color="auto"/>
          </w:divBdr>
        </w:div>
      </w:divsChild>
    </w:div>
    <w:div w:id="2073111849">
      <w:bodyDiv w:val="1"/>
      <w:marLeft w:val="0"/>
      <w:marRight w:val="0"/>
      <w:marTop w:val="0"/>
      <w:marBottom w:val="0"/>
      <w:divBdr>
        <w:top w:val="none" w:sz="0" w:space="0" w:color="auto"/>
        <w:left w:val="none" w:sz="0" w:space="0" w:color="auto"/>
        <w:bottom w:val="none" w:sz="0" w:space="0" w:color="auto"/>
        <w:right w:val="none" w:sz="0" w:space="0" w:color="auto"/>
      </w:divBdr>
    </w:div>
    <w:div w:id="211150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grants@cnfageorgia.org" TargetMode="External"/><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mailto:grants@cnfageorgia.or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vkhomeriki@cnfageorgia.org" TargetMode="External"/><Relationship Id="rId5" Type="http://schemas.openxmlformats.org/officeDocument/2006/relationships/numbering" Target="numbering.xml"/><Relationship Id="rId15" Type="http://schemas.openxmlformats.org/officeDocument/2006/relationships/hyperlink" Target="http://www.napr.gov.g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rants@cnfageorgia.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documenttasks/documenttasks1.xml><?xml version="1.0" encoding="utf-8"?>
<t:Tasks xmlns:t="http://schemas.microsoft.com/office/tasks/2019/documenttasks" xmlns:oel="http://schemas.microsoft.com/office/2019/extlst">
  <t:Task id="{C8FD0EEA-E52D-43FB-BBD0-44612305BC0D}">
    <t:Anchor>
      <t:Comment id="662592299"/>
    </t:Anchor>
    <t:History>
      <t:Event id="{3B71C05D-33E9-4199-89E8-75F9927BC783}" time="2023-01-31T06:25:09.4Z">
        <t:Attribution userId="S::dkaric@cnfageorgia.org::4c3a7119-4d16-491c-9e1a-fef13d7d07af" userProvider="AD" userName="Dina Karic"/>
        <t:Anchor>
          <t:Comment id="2014833768"/>
        </t:Anchor>
        <t:Create/>
      </t:Event>
      <t:Event id="{BCCCB8C5-A461-4FF5-B575-03E0DF72A675}" time="2023-01-31T06:25:09.4Z">
        <t:Attribution userId="S::dkaric@cnfageorgia.org::4c3a7119-4d16-491c-9e1a-fef13d7d07af" userProvider="AD" userName="Dina Karic"/>
        <t:Anchor>
          <t:Comment id="2014833768"/>
        </t:Anchor>
        <t:Assign userId="S::elomidze@cnfageorgia.org::b413470a-ef91-4dfd-89c0-cfc2bba458de" userProvider="AD" userName="Elene Lomidze"/>
      </t:Event>
      <t:Event id="{1F005226-2C2A-4899-8718-B9A4AB45969A}" time="2023-01-31T06:25:09.4Z">
        <t:Attribution userId="S::dkaric@cnfageorgia.org::4c3a7119-4d16-491c-9e1a-fef13d7d07af" userProvider="AD" userName="Dina Karic"/>
        <t:Anchor>
          <t:Comment id="2014833768"/>
        </t:Anchor>
        <t:SetTitle title="@Elene Lomidze please see format for how this was done in the other RFAs/"/>
      </t:Event>
    </t:History>
  </t:Task>
  <t:Task id="{CCD4D7BC-B735-4E60-A41E-03E216A84BC8}">
    <t:Anchor>
      <t:Comment id="2145690436"/>
    </t:Anchor>
    <t:History>
      <t:Event id="{54D305DC-9D14-40E3-A26A-5CE1103AE0D7}" time="2023-01-31T06:53:58.573Z">
        <t:Attribution userId="S::dkaric@cnfageorgia.org::4c3a7119-4d16-491c-9e1a-fef13d7d07af" userProvider="AD" userName="Dina Karic"/>
        <t:Anchor>
          <t:Comment id="441222644"/>
        </t:Anchor>
        <t:Create/>
      </t:Event>
      <t:Event id="{37F5B38C-0487-4EAB-AF45-6C75329C0237}" time="2023-01-31T06:53:58.573Z">
        <t:Attribution userId="S::dkaric@cnfageorgia.org::4c3a7119-4d16-491c-9e1a-fef13d7d07af" userProvider="AD" userName="Dina Karic"/>
        <t:Anchor>
          <t:Comment id="441222644"/>
        </t:Anchor>
        <t:Assign userId="S::gniparishvili@cnfageorgia.org::74ec0aa7-84eb-4dca-b8a3-48b59fa8fdd0" userProvider="AD" userName="Giorgi Niparishvili"/>
      </t:Event>
      <t:Event id="{3A126AD8-707E-4DDB-95C0-576738B36CD1}" time="2023-01-31T06:53:58.573Z">
        <t:Attribution userId="S::dkaric@cnfageorgia.org::4c3a7119-4d16-491c-9e1a-fef13d7d07af" userProvider="AD" userName="Dina Karic"/>
        <t:Anchor>
          <t:Comment id="441222644"/>
        </t:Anchor>
        <t:SetTitle title="@Giorgi Niparishvili - definitely simplified grants"/>
      </t:Event>
    </t:History>
  </t:Task>
  <t:Task id="{CD6DF41D-4F83-4BD9-B0ED-628168297DF9}">
    <t:Anchor>
      <t:Comment id="966526859"/>
    </t:Anchor>
    <t:History>
      <t:Event id="{01DFC9D4-2F33-471F-BB47-2D14F2B683D0}" time="2023-01-31T06:29:41.449Z">
        <t:Attribution userId="S::dkaric@cnfageorgia.org::4c3a7119-4d16-491c-9e1a-fef13d7d07af" userProvider="AD" userName="Dina Karic"/>
        <t:Anchor>
          <t:Comment id="966526859"/>
        </t:Anchor>
        <t:Create/>
      </t:Event>
      <t:Event id="{C629FB56-AEBC-4DDF-A2FD-03AB475F8BF6}" time="2023-01-31T06:29:41.449Z">
        <t:Attribution userId="S::dkaric@cnfageorgia.org::4c3a7119-4d16-491c-9e1a-fef13d7d07af" userProvider="AD" userName="Dina Karic"/>
        <t:Anchor>
          <t:Comment id="966526859"/>
        </t:Anchor>
        <t:Assign userId="S::elomidze@cnfageorgia.org::b413470a-ef91-4dfd-89c0-cfc2bba458de" userProvider="AD" userName="Elene Lomidze"/>
      </t:Event>
      <t:Event id="{F849EEF3-530E-49A5-B18A-BB6FF6AB2A73}" time="2023-01-31T06:29:41.449Z">
        <t:Attribution userId="S::dkaric@cnfageorgia.org::4c3a7119-4d16-491c-9e1a-fef13d7d07af" userProvider="AD" userName="Dina Karic"/>
        <t:Anchor>
          <t:Comment id="966526859"/>
        </t:Anchor>
        <t:SetTitle title="@Elene Lomidze what did ZRDA provide"/>
      </t:Event>
    </t:History>
  </t:Task>
  <t:Task id="{AF4856C2-FD39-4373-ACE5-8AD2E164CA47}">
    <t:Anchor>
      <t:Comment id="1686837764"/>
    </t:Anchor>
    <t:History>
      <t:Event id="{80E8A8F0-4042-43E8-9B71-78517C788086}" time="2023-01-31T06:37:22.034Z">
        <t:Attribution userId="S::dkaric@cnfageorgia.org::4c3a7119-4d16-491c-9e1a-fef13d7d07af" userProvider="AD" userName="Dina Karic"/>
        <t:Anchor>
          <t:Comment id="1686837764"/>
        </t:Anchor>
        <t:Create/>
      </t:Event>
      <t:Event id="{6578EFE8-A434-4CAF-9288-D1E2D73F0890}" time="2023-01-31T06:37:22.034Z">
        <t:Attribution userId="S::dkaric@cnfageorgia.org::4c3a7119-4d16-491c-9e1a-fef13d7d07af" userProvider="AD" userName="Dina Karic"/>
        <t:Anchor>
          <t:Comment id="1686837764"/>
        </t:Anchor>
        <t:Assign userId="S::elomidze@cnfageorgia.org::b413470a-ef91-4dfd-89c0-cfc2bba458de" userProvider="AD" userName="Elene Lomidze"/>
      </t:Event>
      <t:Event id="{AEA8A8CB-ADED-4A45-B5B0-9547772B870A}" time="2023-01-31T06:37:22.034Z">
        <t:Attribution userId="S::dkaric@cnfageorgia.org::4c3a7119-4d16-491c-9e1a-fef13d7d07af" userProvider="AD" userName="Dina Karic"/>
        <t:Anchor>
          <t:Comment id="1686837764"/>
        </t:Anchor>
        <t:SetTitle title="@Elene Lomidze add in dates. We should issue this on March 1st. Please add in all the dates."/>
      </t:Event>
    </t:History>
  </t:Task>
  <t:Task id="{17FF6462-B283-4FED-ABBA-EEC334C4E217}">
    <t:Anchor>
      <t:Comment id="366622203"/>
    </t:Anchor>
    <t:History>
      <t:Event id="{24BD3DB0-A165-4E02-9FAA-7881A865616D}" time="2023-01-31T06:51:01.456Z">
        <t:Attribution userId="S::dkaric@cnfageorgia.org::4c3a7119-4d16-491c-9e1a-fef13d7d07af" userProvider="AD" userName="Dina Karic"/>
        <t:Anchor>
          <t:Comment id="366622203"/>
        </t:Anchor>
        <t:Create/>
      </t:Event>
      <t:Event id="{A7DC3079-6DB3-49F0-A914-DFC287467B4E}" time="2023-01-31T06:51:01.456Z">
        <t:Attribution userId="S::dkaric@cnfageorgia.org::4c3a7119-4d16-491c-9e1a-fef13d7d07af" userProvider="AD" userName="Dina Karic"/>
        <t:Anchor>
          <t:Comment id="366622203"/>
        </t:Anchor>
        <t:Assign userId="S::elomidze@cnfageorgia.org::b413470a-ef91-4dfd-89c0-cfc2bba458de" userProvider="AD" userName="Elene Lomidze"/>
      </t:Event>
      <t:Event id="{D82A14FE-D36E-4A34-82E3-155052E0DA84}" time="2023-01-31T06:51:01.456Z">
        <t:Attribution userId="S::dkaric@cnfageorgia.org::4c3a7119-4d16-491c-9e1a-fef13d7d07af" userProvider="AD" userName="Dina Karic"/>
        <t:Anchor>
          <t:Comment id="366622203"/>
        </t:Anchor>
        <t:SetTitle title="@Elene Lomidze - i did not mean how they are registered - but hat defines a CBO in practical terms to be a CBO."/>
      </t:Event>
    </t:History>
  </t:Task>
  <t:Task id="{7EB9F8AC-2AF1-4CC2-8FB4-52CA39E73376}">
    <t:Anchor>
      <t:Comment id="662596282"/>
    </t:Anchor>
    <t:History>
      <t:Event id="{DBF6D495-6480-4D71-948F-CB984588E3B0}" time="2023-01-31T06:53:07.707Z">
        <t:Attribution userId="S::dkaric@cnfageorgia.org::4c3a7119-4d16-491c-9e1a-fef13d7d07af" userProvider="AD" userName="Dina Karic"/>
        <t:Anchor>
          <t:Comment id="111305956"/>
        </t:Anchor>
        <t:Create/>
      </t:Event>
      <t:Event id="{2BEC3813-997A-4793-926D-DAF642EC45FE}" time="2023-01-31T06:53:07.707Z">
        <t:Attribution userId="S::dkaric@cnfageorgia.org::4c3a7119-4d16-491c-9e1a-fef13d7d07af" userProvider="AD" userName="Dina Karic"/>
        <t:Anchor>
          <t:Comment id="111305956"/>
        </t:Anchor>
        <t:Assign userId="S::elomidze@cnfageorgia.org::b413470a-ef91-4dfd-89c0-cfc2bba458de" userProvider="AD" userName="Elene Lomidze"/>
      </t:Event>
      <t:Event id="{62E58A91-AF29-4992-B78A-96502AED2DD8}" time="2023-01-31T06:53:07.707Z">
        <t:Attribution userId="S::dkaric@cnfageorgia.org::4c3a7119-4d16-491c-9e1a-fef13d7d07af" userProvider="AD" userName="Dina Karic"/>
        <t:Anchor>
          <t:Comment id="111305956"/>
        </t:Anchor>
        <t:SetTitle title="@Elene Lomidze have you completed the application form - add it to the end of this RFA as we did for the others"/>
      </t:Event>
    </t:History>
  </t:Task>
  <t:Task id="{C77908A7-F150-4D72-B398-598A99EB4A4C}">
    <t:Anchor>
      <t:Comment id="667244047"/>
    </t:Anchor>
    <t:History>
      <t:Event id="{86403990-4098-492B-98F6-D3DB6DB90A9D}" time="2023-03-22T06:25:19.251Z">
        <t:Attribution userId="S::dkaric@cnfageorgia.org::4c3a7119-4d16-491c-9e1a-fef13d7d07af" userProvider="AD" userName="Dina Karic"/>
        <t:Anchor>
          <t:Comment id="667244047"/>
        </t:Anchor>
        <t:Create/>
      </t:Event>
      <t:Event id="{D5F2B77D-03E6-4D33-86CF-1EEBD1650151}" time="2023-03-22T06:25:19.251Z">
        <t:Attribution userId="S::dkaric@cnfageorgia.org::4c3a7119-4d16-491c-9e1a-fef13d7d07af" userProvider="AD" userName="Dina Karic"/>
        <t:Anchor>
          <t:Comment id="667244047"/>
        </t:Anchor>
        <t:Assign userId="S::rrushford@cnfa.org::06513bde-1539-4758-a6f7-df5199a0f011" userProvider="AD" userName="Rebecca Rushford"/>
      </t:Event>
      <t:Event id="{9F3A3394-2D4A-4656-A3FD-DCB5E2C3C50C}" time="2023-03-22T06:25:19.251Z">
        <t:Attribution userId="S::dkaric@cnfageorgia.org::4c3a7119-4d16-491c-9e1a-fef13d7d07af" userProvider="AD" userName="Dina Karic"/>
        <t:Anchor>
          <t:Comment id="667244047"/>
        </t:Anchor>
        <t:SetTitle title="@Rebecca Rushford if the original contract is $10,000 we do not need UIE numbers. Why are we including it here? It is not always easy to obtain and can take weeks"/>
      </t:Event>
    </t:History>
  </t:Task>
  <t:Task id="{D055D0A4-0F78-4C01-9A61-FEE5164C4B7C}">
    <t:Anchor>
      <t:Comment id="2056685549"/>
    </t:Anchor>
    <t:History>
      <t:Event id="{E7F7C1C1-CB89-4B15-931A-4CF40BD48814}" time="2023-01-31T06:52:11.94Z">
        <t:Attribution userId="S::dkaric@cnfageorgia.org::4c3a7119-4d16-491c-9e1a-fef13d7d07af" userProvider="AD" userName="Dina Karic"/>
        <t:Anchor>
          <t:Comment id="2056685549"/>
        </t:Anchor>
        <t:Create/>
      </t:Event>
      <t:Event id="{9FC8AB7C-149D-4493-B809-31B3EF4D4ABC}" time="2023-01-31T06:52:11.94Z">
        <t:Attribution userId="S::dkaric@cnfageorgia.org::4c3a7119-4d16-491c-9e1a-fef13d7d07af" userProvider="AD" userName="Dina Karic"/>
        <t:Anchor>
          <t:Comment id="2056685549"/>
        </t:Anchor>
        <t:Assign userId="S::elomidze@cnfageorgia.org::b413470a-ef91-4dfd-89c0-cfc2bba458de" userProvider="AD" userName="Elene Lomidze"/>
      </t:Event>
      <t:Event id="{99B10578-75E1-418B-8562-471C398CCC73}" time="2023-01-31T06:52:11.94Z">
        <t:Attribution userId="S::dkaric@cnfageorgia.org::4c3a7119-4d16-491c-9e1a-fef13d7d07af" userProvider="AD" userName="Dina Karic"/>
        <t:Anchor>
          <t:Comment id="2056685549"/>
        </t:Anchor>
        <t:SetTitle title="@Elene Lomidze - add in dates"/>
      </t:Event>
    </t:History>
  </t:Task>
  <t:Task id="{B1545912-AB35-4001-AA40-27600BFD8B80}">
    <t:Anchor>
      <t:Comment id="788171996"/>
    </t:Anchor>
    <t:History>
      <t:Event id="{878A1DC1-B8C4-45B1-9B12-CB8CA520C1B2}" time="2023-01-31T06:54:47.551Z">
        <t:Attribution userId="S::dkaric@cnfageorgia.org::4c3a7119-4d16-491c-9e1a-fef13d7d07af" userProvider="AD" userName="Dina Karic"/>
        <t:Anchor>
          <t:Comment id="788171996"/>
        </t:Anchor>
        <t:Create/>
      </t:Event>
      <t:Event id="{6D9BF89A-7AFB-46A6-9151-98DC75DC3F4E}" time="2023-01-31T06:54:47.551Z">
        <t:Attribution userId="S::dkaric@cnfageorgia.org::4c3a7119-4d16-491c-9e1a-fef13d7d07af" userProvider="AD" userName="Dina Karic"/>
        <t:Anchor>
          <t:Comment id="788171996"/>
        </t:Anchor>
        <t:Assign userId="S::elomidze@cnfageorgia.org::b413470a-ef91-4dfd-89c0-cfc2bba458de" userProvider="AD" userName="Elene Lomidze"/>
      </t:Event>
      <t:Event id="{D2EE2422-8BE0-4CF1-BA6C-804720F0715E}" time="2023-01-31T06:54:47.551Z">
        <t:Attribution userId="S::dkaric@cnfageorgia.org::4c3a7119-4d16-491c-9e1a-fef13d7d07af" userProvider="AD" userName="Dina Karic"/>
        <t:Anchor>
          <t:Comment id="788171996"/>
        </t:Anchor>
        <t:SetTitle title="@Elene Lomidze look at how we did the budget for the tourism RFA - ask George or Veriko. It was not an attachment"/>
      </t:Event>
    </t:History>
  </t:Task>
  <t:Task id="{48AE9B8D-C968-46B3-BA6B-CB36A867C43C}">
    <t:Anchor>
      <t:Comment id="665449141"/>
    </t:Anchor>
    <t:History>
      <t:Event id="{89CB5CE8-5CFC-4932-A33A-9D50FF426CAC}" time="2023-03-01T11:50:13.938Z">
        <t:Attribution userId="S::dkaric@cnfageorgia.org::4c3a7119-4d16-491c-9e1a-fef13d7d07af" userProvider="AD" userName="Dina Karic"/>
        <t:Anchor>
          <t:Comment id="665449141"/>
        </t:Anchor>
        <t:Create/>
      </t:Event>
      <t:Event id="{5219233B-4755-4FA7-8F38-2FFE155702B9}" time="2023-03-01T11:50:13.938Z">
        <t:Attribution userId="S::dkaric@cnfageorgia.org::4c3a7119-4d16-491c-9e1a-fef13d7d07af" userProvider="AD" userName="Dina Karic"/>
        <t:Anchor>
          <t:Comment id="665449141"/>
        </t:Anchor>
        <t:Assign userId="S::vkhomeriki@cnfageorgia.org::8751a0a4-fe88-4773-8e84-1dbf487c6a1b" userProvider="AD" userName="Veriko Khomeriki"/>
      </t:Event>
      <t:Event id="{C2F7415B-81B1-4C00-A022-5FD538AC4D1B}" time="2023-03-01T11:50:13.938Z">
        <t:Attribution userId="S::dkaric@cnfageorgia.org::4c3a7119-4d16-491c-9e1a-fef13d7d07af" userProvider="AD" userName="Dina Karic"/>
        <t:Anchor>
          <t:Comment id="665449141"/>
        </t:Anchor>
        <t:SetTitle title="Need to adjust, we want several deadlines @Veriko Khomeriki "/>
      </t:Event>
      <t:Event id="{26DEAF36-297C-42DA-BDA2-63854AC48316}" time="2023-03-22T06:21:19.944Z">
        <t:Attribution userId="S::dkaric@cnfageorgia.org::4c3a7119-4d16-491c-9e1a-fef13d7d07af" userProvider="AD" userName="Dina Karic"/>
        <t:Anchor>
          <t:Comment id="667243807"/>
        </t:Anchor>
        <t:UnassignAll/>
      </t:Event>
      <t:Event id="{2E417F4F-8D8E-4A85-9E5D-DE523EB82EC5}" time="2023-03-22T06:21:19.944Z">
        <t:Attribution userId="S::dkaric@cnfageorgia.org::4c3a7119-4d16-491c-9e1a-fef13d7d07af" userProvider="AD" userName="Dina Karic"/>
        <t:Anchor>
          <t:Comment id="667243807"/>
        </t:Anchor>
        <t:Assign userId="S::rrushford@cnfa.org::06513bde-1539-4758-a6f7-df5199a0f011" userProvider="AD" userName="Rebecca Rushford"/>
      </t:Event>
    </t:History>
  </t:Task>
  <t:Task id="{C24E2F42-01AA-4E0D-AA8A-52A306C983CD}">
    <t:Anchor>
      <t:Comment id="667536041"/>
    </t:Anchor>
    <t:History>
      <t:Event id="{910A5D69-32FE-455A-A449-2189556F255D}" time="2023-03-25T15:31:53.766Z">
        <t:Attribution userId="S::dkaric@cnfageorgia.org::4c3a7119-4d16-491c-9e1a-fef13d7d07af" userProvider="AD" userName="Dina Karic"/>
        <t:Anchor>
          <t:Comment id="667536041"/>
        </t:Anchor>
        <t:Create/>
      </t:Event>
      <t:Event id="{9FF6A592-83EA-41FF-8710-C00FCCAB364A}" time="2023-03-25T15:31:53.766Z">
        <t:Attribution userId="S::dkaric@cnfageorgia.org::4c3a7119-4d16-491c-9e1a-fef13d7d07af" userProvider="AD" userName="Dina Karic"/>
        <t:Anchor>
          <t:Comment id="667536041"/>
        </t:Anchor>
        <t:Assign userId="S::vkhomeriki@cnfageorgia.org::8751a0a4-fe88-4773-8e84-1dbf487c6a1b" userProvider="AD" userName="Veriko Khomeriki"/>
      </t:Event>
      <t:Event id="{37F5D989-D6B7-454E-A7F0-7B7C37457CB7}" time="2023-03-25T15:31:53.766Z">
        <t:Attribution userId="S::dkaric@cnfageorgia.org::4c3a7119-4d16-491c-9e1a-fef13d7d07af" userProvider="AD" userName="Dina Karic"/>
        <t:Anchor>
          <t:Comment id="667536041"/>
        </t:Anchor>
        <t:SetTitle title="@Veriko Khomeriki Was this meant to be in GEL?I had a call with Tina last night and she asked me why it was in USD.I just want to make sure that it is logical for us"/>
      </t:Event>
    </t:History>
  </t:Task>
  <t:Task id="{C9B42870-509C-4AC1-B24A-F896AEF0D98A}">
    <t:Anchor>
      <t:Comment id="667242789"/>
    </t:Anchor>
    <t:History>
      <t:Event id="{1227A477-5C44-4614-86CF-08C78E775023}" time="2023-03-22T06:04:21.465Z">
        <t:Attribution userId="S::dkaric@cnfageorgia.org::4c3a7119-4d16-491c-9e1a-fef13d7d07af" userProvider="AD" userName="Dina Karic"/>
        <t:Anchor>
          <t:Comment id="667242789"/>
        </t:Anchor>
        <t:Create/>
      </t:Event>
      <t:Event id="{6E89347B-641C-454D-8BB0-A70582562C67}" time="2023-03-22T06:04:21.465Z">
        <t:Attribution userId="S::dkaric@cnfageorgia.org::4c3a7119-4d16-491c-9e1a-fef13d7d07af" userProvider="AD" userName="Dina Karic"/>
        <t:Anchor>
          <t:Comment id="667242789"/>
        </t:Anchor>
        <t:Assign userId="S::vkhomeriki@cnfageorgia.org::8751a0a4-fe88-4773-8e84-1dbf487c6a1b" userProvider="AD" userName="Veriko Khomeriki"/>
      </t:Event>
      <t:Event id="{30C5D425-6357-4F70-80A3-C39D9FB65059}" time="2023-03-22T06:04:21.465Z">
        <t:Attribution userId="S::dkaric@cnfageorgia.org::4c3a7119-4d16-491c-9e1a-fef13d7d07af" userProvider="AD" userName="Dina Karic"/>
        <t:Anchor>
          <t:Comment id="667242789"/>
        </t:Anchor>
        <t:SetTitle title="@Veriko Khomeriki do you think it will be more effective if we hold sessions in Gori and Zugidi - live sessions as well?"/>
      </t:Event>
    </t:History>
  </t:Task>
  <t:Task id="{DBC78CA1-A0BF-46F6-94B7-581CA441816D}">
    <t:Anchor>
      <t:Comment id="667243028"/>
    </t:Anchor>
    <t:History>
      <t:Event id="{D90A1C9F-372D-4097-9DAC-BD6D754E1CF0}" time="2023-03-22T06:08:20.226Z">
        <t:Attribution userId="S::dkaric@cnfageorgia.org::4c3a7119-4d16-491c-9e1a-fef13d7d07af" userProvider="AD" userName="Dina Karic"/>
        <t:Anchor>
          <t:Comment id="667243028"/>
        </t:Anchor>
        <t:Create/>
      </t:Event>
      <t:Event id="{234E0A46-EE37-47A0-9673-7EC82C34DEFA}" time="2023-03-22T06:08:20.226Z">
        <t:Attribution userId="S::dkaric@cnfageorgia.org::4c3a7119-4d16-491c-9e1a-fef13d7d07af" userProvider="AD" userName="Dina Karic"/>
        <t:Anchor>
          <t:Comment id="667243028"/>
        </t:Anchor>
        <t:Assign userId="S::rrushford@cnfa.org::06513bde-1539-4758-a6f7-df5199a0f011" userProvider="AD" userName="Rebecca Rushford"/>
      </t:Event>
      <t:Event id="{774CA2F8-814F-4DAC-ACCB-1BC8948331B7}" time="2023-03-22T06:08:20.226Z">
        <t:Attribution userId="S::dkaric@cnfageorgia.org::4c3a7119-4d16-491c-9e1a-fef13d7d07af" userProvider="AD" userName="Dina Karic"/>
        <t:Anchor>
          <t:Comment id="667243028"/>
        </t:Anchor>
        <t:SetTitle title="@Rebecca Rushford I agree we should do an APS but we need a first deadline. Otherwise it may have a slow start. Can we do these deadlines?"/>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cf76f155ced4ddcb4097134ff3c332f xmlns="9a01a5f4-c126-44a4-9d03-2e3aead9d4cf">
      <Terms xmlns="http://schemas.microsoft.com/office/infopath/2007/PartnerControls"/>
    </lcf76f155ced4ddcb4097134ff3c332f>
    <TaxCatchAll xmlns="eecf4b3e-7ce0-4804-a54e-8b46754e0d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59CC75D804AB74E9B368850E3C36F58" ma:contentTypeVersion="25" ma:contentTypeDescription="Create a new document." ma:contentTypeScope="" ma:versionID="b45bdd34619f2da7437bd82c22daf88d">
  <xsd:schema xmlns:xsd="http://www.w3.org/2001/XMLSchema" xmlns:xs="http://www.w3.org/2001/XMLSchema" xmlns:p="http://schemas.microsoft.com/office/2006/metadata/properties" xmlns:ns2="http://schemas.microsoft.com/sharepoint/v3/fields" xmlns:ns3="9a01a5f4-c126-44a4-9d03-2e3aead9d4cf" xmlns:ns4="eecf4b3e-7ce0-4804-a54e-8b46754e0d4c" targetNamespace="http://schemas.microsoft.com/office/2006/metadata/properties" ma:root="true" ma:fieldsID="22d721b0fd2f4e63e89c6e21266ab110" ns2:_="" ns3:_="" ns4:_="">
    <xsd:import namespace="http://schemas.microsoft.com/sharepoint/v3/fields"/>
    <xsd:import namespace="9a01a5f4-c126-44a4-9d03-2e3aead9d4cf"/>
    <xsd:import namespace="eecf4b3e-7ce0-4804-a54e-8b46754e0d4c"/>
    <xsd:element name="properties">
      <xsd:complexType>
        <xsd:sequence>
          <xsd:element name="documentManagement">
            <xsd:complexType>
              <xsd:all>
                <xsd:element ref="ns2:_Source"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3:MediaServiceEventHashCode" minOccurs="0"/>
                <xsd:element ref="ns3:MediaServiceGenerationTime" minOccurs="0"/>
                <xsd:element ref="ns3:MediaServiceAutoKeyPoints" minOccurs="0"/>
                <xsd:element ref="ns3:MediaServiceKeyPoints" minOccurs="0"/>
                <xsd:element ref="ns3:MediaLengthInSeconds" minOccurs="0"/>
                <xsd:element ref="ns4:TaxCatchAll"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Source" ma:index="4" nillable="true" ma:displayName="Source" ma:description="References to resources from which this resource wa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01a5f4-c126-44a4-9d03-2e3aead9d4cf"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d2a136c1-77d0-4cf4-9934-b364e2d0a8f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ecf4b3e-7ce0-4804-a54e-8b46754e0d4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3097ec1-7224-4263-966d-f343d8683abc}" ma:internalName="TaxCatchAll" ma:showField="CatchAllData" ma:web="eecf4b3e-7ce0-4804-a54e-8b46754e0d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4EC2F3-E7D1-465C-9176-8C16AB2BAB70}">
  <ds:schemaRefs>
    <ds:schemaRef ds:uri="http://schemas.microsoft.com/office/2006/metadata/properties"/>
    <ds:schemaRef ds:uri="http://schemas.microsoft.com/office/infopath/2007/PartnerControls"/>
    <ds:schemaRef ds:uri="http://schemas.microsoft.com/sharepoint/v3/fields"/>
    <ds:schemaRef ds:uri="9a01a5f4-c126-44a4-9d03-2e3aead9d4cf"/>
    <ds:schemaRef ds:uri="eecf4b3e-7ce0-4804-a54e-8b46754e0d4c"/>
  </ds:schemaRefs>
</ds:datastoreItem>
</file>

<file path=customXml/itemProps2.xml><?xml version="1.0" encoding="utf-8"?>
<ds:datastoreItem xmlns:ds="http://schemas.openxmlformats.org/officeDocument/2006/customXml" ds:itemID="{94C312CF-2CB9-454F-B564-E9DF3D354201}">
  <ds:schemaRefs>
    <ds:schemaRef ds:uri="http://schemas.microsoft.com/sharepoint/v3/contenttype/forms"/>
  </ds:schemaRefs>
</ds:datastoreItem>
</file>

<file path=customXml/itemProps3.xml><?xml version="1.0" encoding="utf-8"?>
<ds:datastoreItem xmlns:ds="http://schemas.openxmlformats.org/officeDocument/2006/customXml" ds:itemID="{4E4FC92D-DFE7-4889-A3DE-2AD7EA59D7A1}">
  <ds:schemaRefs>
    <ds:schemaRef ds:uri="http://schemas.openxmlformats.org/officeDocument/2006/bibliography"/>
  </ds:schemaRefs>
</ds:datastoreItem>
</file>

<file path=customXml/itemProps4.xml><?xml version="1.0" encoding="utf-8"?>
<ds:datastoreItem xmlns:ds="http://schemas.openxmlformats.org/officeDocument/2006/customXml" ds:itemID="{BAD2CD26-FEE8-456B-B51D-3EE30B7F8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9a01a5f4-c126-44a4-9d03-2e3aead9d4cf"/>
    <ds:schemaRef ds:uri="eecf4b3e-7ce0-4804-a54e-8b46754e0d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12</Pages>
  <Words>3854</Words>
  <Characters>21971</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Elene Lomidze</dc:creator>
  <cp:keywords/>
  <dc:description/>
  <cp:lastModifiedBy>Teona Zedelashvili</cp:lastModifiedBy>
  <cp:revision>14</cp:revision>
  <cp:lastPrinted>2023-03-14T07:37:00Z</cp:lastPrinted>
  <dcterms:created xsi:type="dcterms:W3CDTF">2023-03-31T14:00:00Z</dcterms:created>
  <dcterms:modified xsi:type="dcterms:W3CDTF">2023-04-13T13:59:00Z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d0a773ee6ce67e19c0c2def9a3e147f54dd022e907992bc231db83c9905693f0</vt:lpwstr>
  </property>
  <property fmtid="{D5CDD505-2E9C-101B-9397-08002B2CF9AE}" pid="3" name="ContentTypeId">
    <vt:lpwstr>0x010100F59CC75D804AB74E9B368850E3C36F58</vt:lpwstr>
  </property>
  <property fmtid="{D5CDD505-2E9C-101B-9397-08002B2CF9AE}" pid="4" name="MediaServiceImageTags">
    <vt:lpwstr/>
  </property>
</Properties>
</file>